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FCCA0E" w14:textId="77777777" w:rsidR="005718A7" w:rsidRPr="00D32201" w:rsidRDefault="005718A7" w:rsidP="005718A7">
      <w:pPr>
        <w:jc w:val="center"/>
        <w:rPr>
          <w:rFonts w:eastAsia="Calibri"/>
          <w:b/>
          <w:sz w:val="26"/>
          <w:szCs w:val="28"/>
          <w:lang w:val="ro-RO"/>
        </w:rPr>
      </w:pPr>
      <w:r w:rsidRPr="00D32201">
        <w:rPr>
          <w:rFonts w:eastAsia="Calibri"/>
          <w:noProof/>
          <w:sz w:val="28"/>
          <w:szCs w:val="28"/>
        </w:rPr>
        <w:drawing>
          <wp:anchor distT="0" distB="0" distL="114300" distR="114300" simplePos="0" relativeHeight="251659264" behindDoc="1" locked="0" layoutInCell="1" allowOverlap="1" wp14:anchorId="35EFB913" wp14:editId="489BD263">
            <wp:simplePos x="0" y="0"/>
            <wp:positionH relativeFrom="page">
              <wp:posOffset>3412880</wp:posOffset>
            </wp:positionH>
            <wp:positionV relativeFrom="paragraph">
              <wp:posOffset>-113421</wp:posOffset>
            </wp:positionV>
            <wp:extent cx="825012" cy="1002324"/>
            <wp:effectExtent l="19050" t="0" r="0" b="0"/>
            <wp:wrapNone/>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825012" cy="1002324"/>
                    </a:xfrm>
                    <a:prstGeom prst="rect">
                      <a:avLst/>
                    </a:prstGeom>
                    <a:solidFill>
                      <a:srgbClr val="FF00FF">
                        <a:alpha val="50195"/>
                      </a:srgbClr>
                    </a:solidFill>
                  </pic:spPr>
                </pic:pic>
              </a:graphicData>
            </a:graphic>
          </wp:anchor>
        </w:drawing>
      </w:r>
      <w:r w:rsidRPr="00D32201">
        <w:rPr>
          <w:rFonts w:eastAsia="Calibri"/>
          <w:b/>
          <w:sz w:val="26"/>
          <w:szCs w:val="28"/>
          <w:lang w:val="ro-RO"/>
        </w:rPr>
        <w:t>REPUBLICA    MOLDOVA                                 РЕСПУБЛИКА   МОЛДОВА</w:t>
      </w:r>
    </w:p>
    <w:p w14:paraId="6AE05286" w14:textId="77777777" w:rsidR="005718A7" w:rsidRPr="00D32201" w:rsidRDefault="005718A7" w:rsidP="005718A7">
      <w:pPr>
        <w:rPr>
          <w:rFonts w:eastAsia="Calibri"/>
          <w:b/>
          <w:sz w:val="26"/>
          <w:szCs w:val="28"/>
          <w:lang w:val="ro-RO"/>
        </w:rPr>
      </w:pPr>
      <w:r w:rsidRPr="00D32201">
        <w:rPr>
          <w:rFonts w:eastAsia="Calibri"/>
          <w:b/>
          <w:sz w:val="26"/>
          <w:szCs w:val="28"/>
          <w:lang w:val="ro-RO"/>
        </w:rPr>
        <w:t xml:space="preserve">    CONSILIUL     RAIONAL                                            РАЙОНЫЙ     СОВЕТ     </w:t>
      </w:r>
    </w:p>
    <w:p w14:paraId="3ACADDE9" w14:textId="77777777" w:rsidR="005718A7" w:rsidRPr="00D32201" w:rsidRDefault="005718A7" w:rsidP="005718A7">
      <w:pPr>
        <w:rPr>
          <w:rFonts w:eastAsia="Calibri"/>
          <w:b/>
          <w:sz w:val="26"/>
          <w:szCs w:val="28"/>
          <w:lang w:val="ro-RO"/>
        </w:rPr>
      </w:pPr>
      <w:r w:rsidRPr="00D32201">
        <w:rPr>
          <w:rFonts w:eastAsia="Calibri"/>
          <w:b/>
          <w:sz w:val="26"/>
          <w:szCs w:val="28"/>
          <w:lang w:val="ro-RO"/>
        </w:rPr>
        <w:t xml:space="preserve">            ANENII   NOI                                                               АНЕНИЙ   НОЙ   </w:t>
      </w:r>
    </w:p>
    <w:p w14:paraId="13AFF79C" w14:textId="77777777" w:rsidR="005718A7" w:rsidRPr="00242E92" w:rsidRDefault="005718A7" w:rsidP="005718A7">
      <w:pPr>
        <w:rPr>
          <w:rFonts w:eastAsia="Calibri"/>
          <w:b/>
          <w:sz w:val="16"/>
          <w:szCs w:val="16"/>
          <w:lang w:val="ro-RO"/>
        </w:rPr>
      </w:pPr>
      <w:r w:rsidRPr="00D32201">
        <w:rPr>
          <w:rFonts w:eastAsia="Calibri"/>
          <w:b/>
          <w:sz w:val="26"/>
          <w:szCs w:val="28"/>
          <w:lang w:val="ro-RO"/>
        </w:rPr>
        <w:t xml:space="preserve">             </w:t>
      </w:r>
    </w:p>
    <w:p w14:paraId="60BAC57B" w14:textId="77777777" w:rsidR="005718A7" w:rsidRPr="00D32201" w:rsidRDefault="005718A7" w:rsidP="005718A7">
      <w:pPr>
        <w:rPr>
          <w:rFonts w:eastAsia="Calibri"/>
          <w:b/>
          <w:sz w:val="4"/>
          <w:szCs w:val="4"/>
          <w:lang w:val="ro-RO"/>
        </w:rPr>
      </w:pPr>
    </w:p>
    <w:p w14:paraId="7836E728" w14:textId="77777777" w:rsidR="005718A7" w:rsidRPr="00242E92" w:rsidRDefault="005718A7" w:rsidP="005718A7">
      <w:pPr>
        <w:pStyle w:val="6"/>
        <w:rPr>
          <w:rFonts w:ascii="Times New Roman" w:eastAsia="Arial Unicode MS" w:hAnsi="Times New Roman" w:cs="Times New Roman"/>
          <w:b/>
          <w:sz w:val="18"/>
          <w:szCs w:val="18"/>
          <w:lang w:val="ro-RO"/>
        </w:rPr>
      </w:pPr>
      <w:r w:rsidRPr="00242E92">
        <w:rPr>
          <w:rFonts w:ascii="Times New Roman" w:eastAsia="Arial Unicode MS" w:hAnsi="Times New Roman" w:cs="Times New Roman"/>
          <w:b/>
          <w:sz w:val="18"/>
          <w:szCs w:val="18"/>
          <w:lang w:val="ro-RO"/>
        </w:rPr>
        <w:t xml:space="preserve">MD-6501, </w:t>
      </w:r>
      <w:proofErr w:type="spellStart"/>
      <w:r w:rsidRPr="00242E92">
        <w:rPr>
          <w:rFonts w:ascii="Times New Roman" w:eastAsia="Arial Unicode MS" w:hAnsi="Times New Roman" w:cs="Times New Roman"/>
          <w:b/>
          <w:sz w:val="18"/>
          <w:szCs w:val="18"/>
          <w:lang w:val="ro-RO"/>
        </w:rPr>
        <w:t>or.Anenii</w:t>
      </w:r>
      <w:proofErr w:type="spellEnd"/>
      <w:r w:rsidRPr="00242E92">
        <w:rPr>
          <w:rFonts w:ascii="Times New Roman" w:eastAsia="Arial Unicode MS" w:hAnsi="Times New Roman" w:cs="Times New Roman"/>
          <w:b/>
          <w:sz w:val="18"/>
          <w:szCs w:val="18"/>
          <w:lang w:val="ro-RO"/>
        </w:rPr>
        <w:t xml:space="preserve"> Noi, </w:t>
      </w:r>
      <w:proofErr w:type="spellStart"/>
      <w:r w:rsidRPr="00242E92">
        <w:rPr>
          <w:rFonts w:ascii="Times New Roman" w:eastAsia="Arial Unicode MS" w:hAnsi="Times New Roman" w:cs="Times New Roman"/>
          <w:b/>
          <w:sz w:val="18"/>
          <w:szCs w:val="18"/>
          <w:lang w:val="ro-RO"/>
        </w:rPr>
        <w:t>Piaţa</w:t>
      </w:r>
      <w:proofErr w:type="spellEnd"/>
      <w:r w:rsidRPr="00242E92">
        <w:rPr>
          <w:rFonts w:ascii="Times New Roman" w:eastAsia="Arial Unicode MS" w:hAnsi="Times New Roman" w:cs="Times New Roman"/>
          <w:b/>
          <w:sz w:val="18"/>
          <w:szCs w:val="18"/>
          <w:lang w:val="ro-RO"/>
        </w:rPr>
        <w:t xml:space="preserve"> 31 August, 4                                 </w:t>
      </w:r>
      <w:r>
        <w:rPr>
          <w:rFonts w:ascii="Times New Roman" w:eastAsia="Arial Unicode MS" w:hAnsi="Times New Roman" w:cs="Times New Roman"/>
          <w:b/>
          <w:sz w:val="18"/>
          <w:szCs w:val="18"/>
          <w:lang w:val="ro-RO"/>
        </w:rPr>
        <w:t xml:space="preserve">   </w:t>
      </w:r>
      <w:r w:rsidRPr="00242E92">
        <w:rPr>
          <w:rFonts w:ascii="Times New Roman" w:eastAsia="Arial Unicode MS" w:hAnsi="Times New Roman" w:cs="Times New Roman"/>
          <w:b/>
          <w:sz w:val="18"/>
          <w:szCs w:val="18"/>
          <w:lang w:val="ro-RO"/>
        </w:rPr>
        <w:t xml:space="preserve">МД-6501, г. </w:t>
      </w:r>
      <w:proofErr w:type="spellStart"/>
      <w:r w:rsidRPr="00242E92">
        <w:rPr>
          <w:rFonts w:ascii="Times New Roman" w:eastAsia="Arial Unicode MS" w:hAnsi="Times New Roman" w:cs="Times New Roman"/>
          <w:b/>
          <w:sz w:val="18"/>
          <w:szCs w:val="18"/>
          <w:lang w:val="ro-RO"/>
        </w:rPr>
        <w:t>Анений</w:t>
      </w:r>
      <w:proofErr w:type="spellEnd"/>
      <w:r w:rsidRPr="00242E92">
        <w:rPr>
          <w:rFonts w:ascii="Times New Roman" w:eastAsia="Arial Unicode MS" w:hAnsi="Times New Roman" w:cs="Times New Roman"/>
          <w:b/>
          <w:sz w:val="18"/>
          <w:szCs w:val="18"/>
          <w:lang w:val="ro-RO"/>
        </w:rPr>
        <w:t xml:space="preserve"> </w:t>
      </w:r>
      <w:proofErr w:type="spellStart"/>
      <w:r w:rsidRPr="00242E92">
        <w:rPr>
          <w:rFonts w:ascii="Times New Roman" w:eastAsia="Arial Unicode MS" w:hAnsi="Times New Roman" w:cs="Times New Roman"/>
          <w:b/>
          <w:sz w:val="18"/>
          <w:szCs w:val="18"/>
          <w:lang w:val="ro-RO"/>
        </w:rPr>
        <w:t>Ной</w:t>
      </w:r>
      <w:proofErr w:type="spellEnd"/>
      <w:r w:rsidRPr="00242E92">
        <w:rPr>
          <w:rFonts w:ascii="Times New Roman" w:eastAsia="Arial Unicode MS" w:hAnsi="Times New Roman" w:cs="Times New Roman"/>
          <w:b/>
          <w:sz w:val="18"/>
          <w:szCs w:val="18"/>
          <w:lang w:val="ro-RO"/>
        </w:rPr>
        <w:t xml:space="preserve">, </w:t>
      </w:r>
      <w:proofErr w:type="spellStart"/>
      <w:r w:rsidRPr="00242E92">
        <w:rPr>
          <w:rFonts w:ascii="Times New Roman" w:eastAsia="Arial Unicode MS" w:hAnsi="Times New Roman" w:cs="Times New Roman"/>
          <w:b/>
          <w:sz w:val="18"/>
          <w:szCs w:val="18"/>
          <w:lang w:val="ro-RO"/>
        </w:rPr>
        <w:t>Площадь</w:t>
      </w:r>
      <w:proofErr w:type="spellEnd"/>
      <w:r w:rsidRPr="00242E92">
        <w:rPr>
          <w:rFonts w:ascii="Times New Roman" w:eastAsia="Arial Unicode MS" w:hAnsi="Times New Roman" w:cs="Times New Roman"/>
          <w:b/>
          <w:sz w:val="18"/>
          <w:szCs w:val="18"/>
          <w:lang w:val="ro-RO"/>
        </w:rPr>
        <w:t xml:space="preserve"> 31 </w:t>
      </w:r>
      <w:proofErr w:type="spellStart"/>
      <w:r w:rsidRPr="00242E92">
        <w:rPr>
          <w:rFonts w:ascii="Times New Roman" w:eastAsia="Arial Unicode MS" w:hAnsi="Times New Roman" w:cs="Times New Roman"/>
          <w:b/>
          <w:sz w:val="18"/>
          <w:szCs w:val="18"/>
          <w:lang w:val="ro-RO"/>
        </w:rPr>
        <w:t>Августа</w:t>
      </w:r>
      <w:proofErr w:type="spellEnd"/>
      <w:r w:rsidRPr="00242E92">
        <w:rPr>
          <w:rFonts w:ascii="Times New Roman" w:eastAsia="Arial Unicode MS" w:hAnsi="Times New Roman" w:cs="Times New Roman"/>
          <w:b/>
          <w:sz w:val="18"/>
          <w:szCs w:val="18"/>
          <w:lang w:val="ro-RO"/>
        </w:rPr>
        <w:t xml:space="preserve">, 4 </w:t>
      </w:r>
    </w:p>
    <w:p w14:paraId="6D4EE3D0" w14:textId="77777777" w:rsidR="005718A7" w:rsidRPr="00242E92" w:rsidRDefault="005718A7" w:rsidP="005718A7">
      <w:pPr>
        <w:rPr>
          <w:sz w:val="18"/>
          <w:szCs w:val="18"/>
          <w:lang w:val="ro-RO"/>
        </w:rPr>
      </w:pPr>
      <w:r w:rsidRPr="00242E92">
        <w:rPr>
          <w:sz w:val="18"/>
          <w:szCs w:val="18"/>
          <w:lang w:val="ro-RO"/>
        </w:rPr>
        <w:t xml:space="preserve">          tel. 2-26-50 / fax (265) 2-31-43                                                                      </w:t>
      </w:r>
      <w:r>
        <w:rPr>
          <w:sz w:val="18"/>
          <w:szCs w:val="18"/>
          <w:lang w:val="ro-RO"/>
        </w:rPr>
        <w:t xml:space="preserve">    </w:t>
      </w:r>
      <w:r w:rsidRPr="00242E92">
        <w:rPr>
          <w:sz w:val="18"/>
          <w:szCs w:val="18"/>
          <w:lang w:val="ro-RO"/>
        </w:rPr>
        <w:t xml:space="preserve"> </w:t>
      </w:r>
      <w:proofErr w:type="spellStart"/>
      <w:r w:rsidRPr="00242E92">
        <w:rPr>
          <w:sz w:val="18"/>
          <w:szCs w:val="18"/>
          <w:lang w:val="ro-RO"/>
        </w:rPr>
        <w:t>тел</w:t>
      </w:r>
      <w:proofErr w:type="spellEnd"/>
      <w:r w:rsidRPr="00242E92">
        <w:rPr>
          <w:sz w:val="18"/>
          <w:szCs w:val="18"/>
          <w:lang w:val="ro-RO"/>
        </w:rPr>
        <w:t xml:space="preserve">. 2-26-50 / </w:t>
      </w:r>
      <w:proofErr w:type="spellStart"/>
      <w:r w:rsidRPr="00242E92">
        <w:rPr>
          <w:sz w:val="18"/>
          <w:szCs w:val="18"/>
          <w:lang w:val="ro-RO"/>
        </w:rPr>
        <w:t>факс</w:t>
      </w:r>
      <w:proofErr w:type="spellEnd"/>
      <w:r w:rsidRPr="00242E92">
        <w:rPr>
          <w:sz w:val="18"/>
          <w:szCs w:val="18"/>
          <w:lang w:val="ro-RO"/>
        </w:rPr>
        <w:t xml:space="preserve"> (265) 2-31-43</w:t>
      </w:r>
    </w:p>
    <w:p w14:paraId="06868D30" w14:textId="77777777" w:rsidR="005718A7" w:rsidRPr="00242E92" w:rsidRDefault="005718A7" w:rsidP="005718A7">
      <w:pPr>
        <w:pBdr>
          <w:bottom w:val="single" w:sz="12" w:space="1" w:color="auto"/>
        </w:pBdr>
        <w:jc w:val="center"/>
        <w:rPr>
          <w:sz w:val="18"/>
          <w:szCs w:val="18"/>
          <w:lang w:val="ro-RO"/>
        </w:rPr>
      </w:pPr>
      <w:bookmarkStart w:id="0" w:name="_Hlk131425820"/>
      <w:r w:rsidRPr="00242E92">
        <w:rPr>
          <w:b/>
          <w:bCs/>
          <w:sz w:val="18"/>
          <w:szCs w:val="18"/>
          <w:lang w:val="ro-RO"/>
        </w:rPr>
        <w:t xml:space="preserve">E-mail: </w:t>
      </w:r>
      <w:hyperlink r:id="rId7" w:history="1">
        <w:r w:rsidRPr="00242E92">
          <w:rPr>
            <w:rStyle w:val="af2"/>
            <w:sz w:val="18"/>
            <w:szCs w:val="18"/>
            <w:lang w:val="ro-RO"/>
          </w:rPr>
          <w:t>consiliul@anenii-noi.md</w:t>
        </w:r>
      </w:hyperlink>
      <w:bookmarkEnd w:id="0"/>
      <w:r w:rsidRPr="00242E92">
        <w:rPr>
          <w:sz w:val="18"/>
          <w:szCs w:val="18"/>
          <w:lang w:val="ro-RO"/>
        </w:rPr>
        <w:t xml:space="preserve"> </w:t>
      </w:r>
    </w:p>
    <w:p w14:paraId="661D05D8" w14:textId="77777777" w:rsidR="005428C1" w:rsidRPr="00131269" w:rsidRDefault="005428C1" w:rsidP="005428C1">
      <w:pPr>
        <w:jc w:val="right"/>
        <w:rPr>
          <w:b/>
          <w:lang w:val="en-US"/>
        </w:rPr>
      </w:pPr>
      <w:proofErr w:type="spellStart"/>
      <w:r w:rsidRPr="00131269">
        <w:rPr>
          <w:b/>
          <w:lang w:val="en-US"/>
        </w:rPr>
        <w:t>Proiect</w:t>
      </w:r>
      <w:proofErr w:type="spellEnd"/>
      <w:r w:rsidRPr="00131269">
        <w:rPr>
          <w:b/>
          <w:lang w:val="en-US"/>
        </w:rPr>
        <w:t xml:space="preserve"> </w:t>
      </w:r>
      <w:proofErr w:type="gramStart"/>
      <w:r w:rsidRPr="00131269">
        <w:rPr>
          <w:b/>
          <w:lang w:val="en-US"/>
        </w:rPr>
        <w:t>nr._</w:t>
      </w:r>
      <w:proofErr w:type="gramEnd"/>
      <w:r w:rsidRPr="00131269">
        <w:rPr>
          <w:b/>
          <w:lang w:val="en-US"/>
        </w:rPr>
        <w:t>__</w:t>
      </w:r>
    </w:p>
    <w:p w14:paraId="02762449" w14:textId="77777777" w:rsidR="005428C1" w:rsidRPr="00131269" w:rsidRDefault="005428C1" w:rsidP="005428C1">
      <w:pPr>
        <w:jc w:val="center"/>
        <w:rPr>
          <w:b/>
          <w:lang w:val="en-US"/>
        </w:rPr>
      </w:pPr>
      <w:r w:rsidRPr="00131269">
        <w:rPr>
          <w:b/>
          <w:lang w:val="en-US"/>
        </w:rPr>
        <w:t>DECIZIE  nr. _______</w:t>
      </w:r>
    </w:p>
    <w:p w14:paraId="095ABED1" w14:textId="77777777" w:rsidR="005428C1" w:rsidRPr="00131269" w:rsidRDefault="005428C1" w:rsidP="005428C1">
      <w:pPr>
        <w:rPr>
          <w:b/>
          <w:lang w:val="en-US"/>
        </w:rPr>
      </w:pPr>
      <w:r w:rsidRPr="00131269">
        <w:rPr>
          <w:b/>
          <w:lang w:val="en-US"/>
        </w:rPr>
        <w:t xml:space="preserve">                                                 din __________________ 2023</w:t>
      </w:r>
    </w:p>
    <w:p w14:paraId="7957178A" w14:textId="77777777" w:rsidR="005428C1" w:rsidRPr="00131269" w:rsidRDefault="005428C1" w:rsidP="005428C1">
      <w:pPr>
        <w:jc w:val="center"/>
        <w:rPr>
          <w:b/>
          <w:lang w:val="en-US"/>
        </w:rPr>
      </w:pPr>
    </w:p>
    <w:p w14:paraId="3A4E8838" w14:textId="77777777" w:rsidR="006C67F7" w:rsidRPr="00877239" w:rsidRDefault="006C67F7" w:rsidP="006C67F7">
      <w:pPr>
        <w:jc w:val="both"/>
        <w:rPr>
          <w:b/>
          <w:sz w:val="28"/>
          <w:szCs w:val="28"/>
          <w:lang w:val="en-US"/>
        </w:rPr>
      </w:pPr>
      <w:r w:rsidRPr="00877239">
        <w:rPr>
          <w:b/>
          <w:sz w:val="28"/>
          <w:szCs w:val="28"/>
          <w:lang w:val="en-US"/>
        </w:rPr>
        <w:t xml:space="preserve">Cu </w:t>
      </w:r>
      <w:proofErr w:type="spellStart"/>
      <w:r w:rsidRPr="00877239">
        <w:rPr>
          <w:b/>
          <w:sz w:val="28"/>
          <w:szCs w:val="28"/>
          <w:lang w:val="en-US"/>
        </w:rPr>
        <w:t>privire</w:t>
      </w:r>
      <w:proofErr w:type="spellEnd"/>
      <w:r w:rsidRPr="00877239">
        <w:rPr>
          <w:b/>
          <w:sz w:val="28"/>
          <w:szCs w:val="28"/>
          <w:lang w:val="en-US"/>
        </w:rPr>
        <w:t xml:space="preserve"> la </w:t>
      </w:r>
      <w:proofErr w:type="spellStart"/>
      <w:r w:rsidRPr="00877239">
        <w:rPr>
          <w:b/>
          <w:sz w:val="28"/>
          <w:szCs w:val="28"/>
          <w:lang w:val="en-US"/>
        </w:rPr>
        <w:t>atribuirea</w:t>
      </w:r>
      <w:proofErr w:type="spellEnd"/>
      <w:r w:rsidRPr="00877239">
        <w:rPr>
          <w:b/>
          <w:sz w:val="28"/>
          <w:szCs w:val="28"/>
          <w:lang w:val="en-US"/>
        </w:rPr>
        <w:t xml:space="preserve"> </w:t>
      </w:r>
      <w:proofErr w:type="spellStart"/>
      <w:r w:rsidRPr="00877239">
        <w:rPr>
          <w:b/>
          <w:sz w:val="28"/>
          <w:szCs w:val="28"/>
          <w:lang w:val="en-US"/>
        </w:rPr>
        <w:t>statutului</w:t>
      </w:r>
      <w:proofErr w:type="spellEnd"/>
      <w:r w:rsidRPr="00877239">
        <w:rPr>
          <w:b/>
          <w:sz w:val="28"/>
          <w:szCs w:val="28"/>
          <w:lang w:val="en-US"/>
        </w:rPr>
        <w:t xml:space="preserve"> de </w:t>
      </w:r>
      <w:proofErr w:type="spellStart"/>
      <w:r w:rsidRPr="00877239">
        <w:rPr>
          <w:b/>
          <w:sz w:val="28"/>
          <w:szCs w:val="28"/>
          <w:lang w:val="en-US"/>
        </w:rPr>
        <w:t>Instituţie</w:t>
      </w:r>
      <w:proofErr w:type="spellEnd"/>
      <w:r w:rsidRPr="00877239">
        <w:rPr>
          <w:b/>
          <w:sz w:val="28"/>
          <w:szCs w:val="28"/>
          <w:lang w:val="en-US"/>
        </w:rPr>
        <w:t xml:space="preserve"> </w:t>
      </w:r>
    </w:p>
    <w:p w14:paraId="36A2A894" w14:textId="63792A09" w:rsidR="005428C1" w:rsidRPr="00877239" w:rsidRDefault="006C67F7" w:rsidP="006C67F7">
      <w:pPr>
        <w:jc w:val="both"/>
        <w:rPr>
          <w:b/>
          <w:color w:val="000000" w:themeColor="text1"/>
          <w:sz w:val="28"/>
          <w:szCs w:val="28"/>
          <w:lang w:val="en-US"/>
        </w:rPr>
      </w:pPr>
      <w:proofErr w:type="spellStart"/>
      <w:r w:rsidRPr="00877239">
        <w:rPr>
          <w:b/>
          <w:sz w:val="28"/>
          <w:szCs w:val="28"/>
          <w:lang w:val="en-US"/>
        </w:rPr>
        <w:t>Publică</w:t>
      </w:r>
      <w:proofErr w:type="spellEnd"/>
      <w:r w:rsidRPr="00877239">
        <w:rPr>
          <w:b/>
          <w:bCs/>
          <w:sz w:val="28"/>
          <w:szCs w:val="28"/>
          <w:lang w:val="en-US"/>
        </w:rPr>
        <w:t xml:space="preserve"> </w:t>
      </w:r>
      <w:proofErr w:type="spellStart"/>
      <w:r w:rsidRPr="00877239">
        <w:rPr>
          <w:b/>
          <w:bCs/>
          <w:sz w:val="28"/>
          <w:szCs w:val="28"/>
          <w:lang w:val="en-US"/>
        </w:rPr>
        <w:t>Palatului</w:t>
      </w:r>
      <w:proofErr w:type="spellEnd"/>
      <w:r w:rsidR="005428C1" w:rsidRPr="00877239">
        <w:rPr>
          <w:b/>
          <w:bCs/>
          <w:sz w:val="28"/>
          <w:szCs w:val="28"/>
          <w:lang w:val="en-US"/>
        </w:rPr>
        <w:t xml:space="preserve"> de </w:t>
      </w:r>
      <w:proofErr w:type="spellStart"/>
      <w:r w:rsidR="005428C1" w:rsidRPr="00877239">
        <w:rPr>
          <w:b/>
          <w:bCs/>
          <w:sz w:val="28"/>
          <w:szCs w:val="28"/>
          <w:lang w:val="en-US"/>
        </w:rPr>
        <w:t>Cultură</w:t>
      </w:r>
      <w:proofErr w:type="spellEnd"/>
      <w:r w:rsidR="005428C1" w:rsidRPr="00877239">
        <w:rPr>
          <w:b/>
          <w:bCs/>
          <w:sz w:val="28"/>
          <w:szCs w:val="28"/>
          <w:lang w:val="en-US"/>
        </w:rPr>
        <w:t xml:space="preserve"> </w:t>
      </w:r>
      <w:proofErr w:type="spellStart"/>
      <w:r w:rsidR="005428C1" w:rsidRPr="00877239">
        <w:rPr>
          <w:b/>
          <w:bCs/>
          <w:sz w:val="28"/>
          <w:szCs w:val="28"/>
          <w:lang w:val="en-US"/>
        </w:rPr>
        <w:t>Anenii</w:t>
      </w:r>
      <w:proofErr w:type="spellEnd"/>
      <w:r w:rsidR="005428C1" w:rsidRPr="00877239">
        <w:rPr>
          <w:b/>
          <w:bCs/>
          <w:sz w:val="28"/>
          <w:szCs w:val="28"/>
          <w:lang w:val="en-US"/>
        </w:rPr>
        <w:t xml:space="preserve"> </w:t>
      </w:r>
      <w:proofErr w:type="spellStart"/>
      <w:r w:rsidR="005428C1" w:rsidRPr="00877239">
        <w:rPr>
          <w:b/>
          <w:bCs/>
          <w:sz w:val="28"/>
          <w:szCs w:val="28"/>
          <w:lang w:val="en-US"/>
        </w:rPr>
        <w:t>Noi</w:t>
      </w:r>
      <w:proofErr w:type="spellEnd"/>
    </w:p>
    <w:p w14:paraId="1929FEF9" w14:textId="5136C707" w:rsidR="005428C1" w:rsidRPr="00877239" w:rsidRDefault="005428C1" w:rsidP="005428C1">
      <w:pPr>
        <w:rPr>
          <w:sz w:val="28"/>
          <w:szCs w:val="28"/>
          <w:lang w:val="en-US"/>
        </w:rPr>
      </w:pPr>
      <w:r w:rsidRPr="00877239">
        <w:rPr>
          <w:bCs/>
          <w:sz w:val="28"/>
          <w:szCs w:val="28"/>
          <w:lang w:val="en-US"/>
        </w:rPr>
        <w:t xml:space="preserve">      </w:t>
      </w:r>
    </w:p>
    <w:p w14:paraId="7B275BB0" w14:textId="77777777" w:rsidR="005428C1" w:rsidRPr="00131269" w:rsidRDefault="005428C1" w:rsidP="005428C1">
      <w:pPr>
        <w:jc w:val="both"/>
        <w:rPr>
          <w:b/>
          <w:lang w:val="en-US"/>
        </w:rPr>
      </w:pPr>
    </w:p>
    <w:p w14:paraId="2FF568D9" w14:textId="6FC9798D" w:rsidR="005428C1" w:rsidRPr="00877239" w:rsidRDefault="005428C1" w:rsidP="00877239">
      <w:pPr>
        <w:jc w:val="both"/>
        <w:rPr>
          <w:sz w:val="28"/>
          <w:szCs w:val="28"/>
          <w:lang w:val="en-US"/>
        </w:rPr>
      </w:pPr>
      <w:r w:rsidRPr="00131269">
        <w:rPr>
          <w:color w:val="000000"/>
          <w:lang w:val="en-US"/>
        </w:rPr>
        <w:t xml:space="preserve">      </w:t>
      </w:r>
      <w:proofErr w:type="spellStart"/>
      <w:r w:rsidRPr="00877239">
        <w:rPr>
          <w:color w:val="000000"/>
          <w:sz w:val="28"/>
          <w:szCs w:val="28"/>
          <w:lang w:val="en-US"/>
        </w:rPr>
        <w:t>În</w:t>
      </w:r>
      <w:proofErr w:type="spellEnd"/>
      <w:r w:rsidRPr="00877239">
        <w:rPr>
          <w:color w:val="000000"/>
          <w:sz w:val="28"/>
          <w:szCs w:val="28"/>
          <w:lang w:val="en-US"/>
        </w:rPr>
        <w:t xml:space="preserve"> </w:t>
      </w:r>
      <w:proofErr w:type="spellStart"/>
      <w:r w:rsidRPr="00877239">
        <w:rPr>
          <w:color w:val="000000"/>
          <w:sz w:val="28"/>
          <w:szCs w:val="28"/>
          <w:lang w:val="en-US"/>
        </w:rPr>
        <w:t>conformitate</w:t>
      </w:r>
      <w:proofErr w:type="spellEnd"/>
      <w:r w:rsidRPr="00877239">
        <w:rPr>
          <w:color w:val="000000"/>
          <w:sz w:val="28"/>
          <w:szCs w:val="28"/>
          <w:lang w:val="en-US"/>
        </w:rPr>
        <w:t xml:space="preserve"> cu </w:t>
      </w:r>
      <w:proofErr w:type="spellStart"/>
      <w:r w:rsidRPr="00877239">
        <w:rPr>
          <w:color w:val="000000"/>
          <w:sz w:val="28"/>
          <w:szCs w:val="28"/>
          <w:lang w:val="en-US"/>
        </w:rPr>
        <w:t>prevederile</w:t>
      </w:r>
      <w:proofErr w:type="spellEnd"/>
      <w:r w:rsidRPr="00877239">
        <w:rPr>
          <w:color w:val="000000"/>
          <w:sz w:val="28"/>
          <w:szCs w:val="28"/>
          <w:lang w:val="en-US"/>
        </w:rPr>
        <w:t xml:space="preserve"> art.43 alin.1) a </w:t>
      </w:r>
      <w:proofErr w:type="spellStart"/>
      <w:r w:rsidRPr="00877239">
        <w:rPr>
          <w:color w:val="000000"/>
          <w:sz w:val="28"/>
          <w:szCs w:val="28"/>
          <w:lang w:val="en-US"/>
        </w:rPr>
        <w:t>Legii</w:t>
      </w:r>
      <w:proofErr w:type="spellEnd"/>
      <w:r w:rsidRPr="00877239">
        <w:rPr>
          <w:color w:val="000000"/>
          <w:sz w:val="28"/>
          <w:szCs w:val="28"/>
          <w:lang w:val="en-US"/>
        </w:rPr>
        <w:t xml:space="preserve"> nr.436/2006 </w:t>
      </w:r>
      <w:proofErr w:type="spellStart"/>
      <w:r w:rsidRPr="00877239">
        <w:rPr>
          <w:color w:val="000000"/>
          <w:sz w:val="28"/>
          <w:szCs w:val="28"/>
          <w:lang w:val="en-US"/>
        </w:rPr>
        <w:t>privind</w:t>
      </w:r>
      <w:proofErr w:type="spellEnd"/>
      <w:r w:rsidRPr="00877239">
        <w:rPr>
          <w:color w:val="000000"/>
          <w:sz w:val="28"/>
          <w:szCs w:val="28"/>
          <w:lang w:val="en-US"/>
        </w:rPr>
        <w:t xml:space="preserve"> </w:t>
      </w:r>
      <w:proofErr w:type="spellStart"/>
      <w:r w:rsidRPr="00877239">
        <w:rPr>
          <w:color w:val="000000"/>
          <w:sz w:val="28"/>
          <w:szCs w:val="28"/>
          <w:lang w:val="en-US"/>
        </w:rPr>
        <w:t>administrația</w:t>
      </w:r>
      <w:proofErr w:type="spellEnd"/>
      <w:r w:rsidRPr="00877239">
        <w:rPr>
          <w:color w:val="000000"/>
          <w:sz w:val="28"/>
          <w:szCs w:val="28"/>
          <w:lang w:val="en-US"/>
        </w:rPr>
        <w:t xml:space="preserve"> </w:t>
      </w:r>
      <w:proofErr w:type="spellStart"/>
      <w:r w:rsidRPr="00877239">
        <w:rPr>
          <w:color w:val="000000"/>
          <w:sz w:val="28"/>
          <w:szCs w:val="28"/>
          <w:lang w:val="en-US"/>
        </w:rPr>
        <w:t>publică</w:t>
      </w:r>
      <w:proofErr w:type="spellEnd"/>
      <w:r w:rsidRPr="00877239">
        <w:rPr>
          <w:color w:val="000000"/>
          <w:sz w:val="28"/>
          <w:szCs w:val="28"/>
          <w:lang w:val="en-US"/>
        </w:rPr>
        <w:t xml:space="preserve"> </w:t>
      </w:r>
      <w:proofErr w:type="spellStart"/>
      <w:r w:rsidRPr="00877239">
        <w:rPr>
          <w:color w:val="000000"/>
          <w:sz w:val="28"/>
          <w:szCs w:val="28"/>
          <w:lang w:val="en-US"/>
        </w:rPr>
        <w:t>locală</w:t>
      </w:r>
      <w:proofErr w:type="spellEnd"/>
      <w:r w:rsidRPr="00877239">
        <w:rPr>
          <w:color w:val="000000"/>
          <w:sz w:val="28"/>
          <w:szCs w:val="28"/>
          <w:lang w:val="en-US"/>
        </w:rPr>
        <w:t xml:space="preserve">, art.4 </w:t>
      </w:r>
      <w:proofErr w:type="spellStart"/>
      <w:r w:rsidRPr="00877239">
        <w:rPr>
          <w:color w:val="000000"/>
          <w:sz w:val="28"/>
          <w:szCs w:val="28"/>
          <w:lang w:val="en-US"/>
        </w:rPr>
        <w:t>alin</w:t>
      </w:r>
      <w:proofErr w:type="spellEnd"/>
      <w:r w:rsidRPr="00877239">
        <w:rPr>
          <w:color w:val="000000"/>
          <w:sz w:val="28"/>
          <w:szCs w:val="28"/>
          <w:lang w:val="en-US"/>
        </w:rPr>
        <w:t xml:space="preserve">.(2) a </w:t>
      </w:r>
      <w:proofErr w:type="spellStart"/>
      <w:r w:rsidRPr="00877239">
        <w:rPr>
          <w:color w:val="000000"/>
          <w:sz w:val="28"/>
          <w:szCs w:val="28"/>
          <w:lang w:val="en-US"/>
        </w:rPr>
        <w:t>Legii</w:t>
      </w:r>
      <w:proofErr w:type="spellEnd"/>
      <w:r w:rsidRPr="00877239">
        <w:rPr>
          <w:color w:val="000000"/>
          <w:sz w:val="28"/>
          <w:szCs w:val="28"/>
          <w:lang w:val="en-US"/>
        </w:rPr>
        <w:t xml:space="preserve"> nr.435/2006 </w:t>
      </w:r>
      <w:proofErr w:type="spellStart"/>
      <w:r w:rsidRPr="00877239">
        <w:rPr>
          <w:color w:val="000000"/>
          <w:sz w:val="28"/>
          <w:szCs w:val="28"/>
          <w:lang w:val="en-US"/>
        </w:rPr>
        <w:t>privind</w:t>
      </w:r>
      <w:proofErr w:type="spellEnd"/>
      <w:r w:rsidRPr="00877239">
        <w:rPr>
          <w:color w:val="000000"/>
          <w:sz w:val="28"/>
          <w:szCs w:val="28"/>
          <w:lang w:val="en-US"/>
        </w:rPr>
        <w:t xml:space="preserve"> </w:t>
      </w:r>
      <w:proofErr w:type="spellStart"/>
      <w:r w:rsidRPr="00877239">
        <w:rPr>
          <w:color w:val="000000"/>
          <w:sz w:val="28"/>
          <w:szCs w:val="28"/>
          <w:lang w:val="en-US"/>
        </w:rPr>
        <w:t>descentralizarea</w:t>
      </w:r>
      <w:proofErr w:type="spellEnd"/>
      <w:r w:rsidRPr="00877239">
        <w:rPr>
          <w:color w:val="000000"/>
          <w:sz w:val="28"/>
          <w:szCs w:val="28"/>
          <w:lang w:val="en-US"/>
        </w:rPr>
        <w:t xml:space="preserve"> </w:t>
      </w:r>
      <w:proofErr w:type="spellStart"/>
      <w:r w:rsidRPr="00877239">
        <w:rPr>
          <w:color w:val="000000"/>
          <w:sz w:val="28"/>
          <w:szCs w:val="28"/>
          <w:lang w:val="en-US"/>
        </w:rPr>
        <w:t>administrativă</w:t>
      </w:r>
      <w:proofErr w:type="spellEnd"/>
      <w:r w:rsidRPr="00877239">
        <w:rPr>
          <w:color w:val="000000"/>
          <w:sz w:val="28"/>
          <w:szCs w:val="28"/>
          <w:lang w:val="en-US"/>
        </w:rPr>
        <w:t xml:space="preserve">, </w:t>
      </w:r>
      <w:proofErr w:type="spellStart"/>
      <w:r w:rsidRPr="00877239">
        <w:rPr>
          <w:color w:val="000000"/>
          <w:sz w:val="28"/>
          <w:szCs w:val="28"/>
          <w:lang w:val="en-US"/>
        </w:rPr>
        <w:t>Legii</w:t>
      </w:r>
      <w:proofErr w:type="spellEnd"/>
      <w:r w:rsidRPr="00877239">
        <w:rPr>
          <w:color w:val="000000"/>
          <w:sz w:val="28"/>
          <w:szCs w:val="28"/>
          <w:lang w:val="en-US"/>
        </w:rPr>
        <w:t xml:space="preserve"> </w:t>
      </w:r>
      <w:proofErr w:type="spellStart"/>
      <w:r w:rsidRPr="00877239">
        <w:rPr>
          <w:color w:val="000000"/>
          <w:sz w:val="28"/>
          <w:szCs w:val="28"/>
          <w:lang w:val="en-US"/>
        </w:rPr>
        <w:t>culturii</w:t>
      </w:r>
      <w:proofErr w:type="spellEnd"/>
      <w:r w:rsidRPr="00877239">
        <w:rPr>
          <w:color w:val="000000"/>
          <w:sz w:val="28"/>
          <w:szCs w:val="28"/>
          <w:lang w:val="en-US"/>
        </w:rPr>
        <w:t xml:space="preserve"> nr.413/1999</w:t>
      </w:r>
      <w:r w:rsidRPr="00877239">
        <w:rPr>
          <w:sz w:val="28"/>
          <w:szCs w:val="28"/>
          <w:lang w:val="en-US"/>
        </w:rPr>
        <w:t xml:space="preserve">, </w:t>
      </w:r>
      <w:proofErr w:type="spellStart"/>
      <w:r w:rsidRPr="00877239">
        <w:rPr>
          <w:sz w:val="28"/>
          <w:szCs w:val="28"/>
          <w:lang w:val="en-US"/>
        </w:rPr>
        <w:t>Legii</w:t>
      </w:r>
      <w:proofErr w:type="spellEnd"/>
      <w:r w:rsidRPr="00877239">
        <w:rPr>
          <w:sz w:val="28"/>
          <w:szCs w:val="28"/>
          <w:lang w:val="en-US"/>
        </w:rPr>
        <w:t xml:space="preserve"> nr.58/2012 </w:t>
      </w:r>
      <w:proofErr w:type="spellStart"/>
      <w:r w:rsidRPr="00877239">
        <w:rPr>
          <w:sz w:val="28"/>
          <w:szCs w:val="28"/>
          <w:lang w:val="en-US"/>
        </w:rPr>
        <w:t>privind</w:t>
      </w:r>
      <w:proofErr w:type="spellEnd"/>
      <w:r w:rsidRPr="00877239">
        <w:rPr>
          <w:sz w:val="28"/>
          <w:szCs w:val="28"/>
          <w:lang w:val="en-US"/>
        </w:rPr>
        <w:t xml:space="preserve"> </w:t>
      </w:r>
      <w:proofErr w:type="spellStart"/>
      <w:r w:rsidRPr="00877239">
        <w:rPr>
          <w:sz w:val="28"/>
          <w:szCs w:val="28"/>
          <w:lang w:val="en-US"/>
        </w:rPr>
        <w:t>protejarea</w:t>
      </w:r>
      <w:proofErr w:type="spellEnd"/>
      <w:r w:rsidRPr="00877239">
        <w:rPr>
          <w:sz w:val="28"/>
          <w:szCs w:val="28"/>
          <w:lang w:val="en-US"/>
        </w:rPr>
        <w:t xml:space="preserve"> </w:t>
      </w:r>
      <w:proofErr w:type="spellStart"/>
      <w:r w:rsidRPr="00877239">
        <w:rPr>
          <w:sz w:val="28"/>
          <w:szCs w:val="28"/>
          <w:lang w:val="en-US"/>
        </w:rPr>
        <w:t>patrimoniului</w:t>
      </w:r>
      <w:proofErr w:type="spellEnd"/>
      <w:r w:rsidRPr="00877239">
        <w:rPr>
          <w:sz w:val="28"/>
          <w:szCs w:val="28"/>
          <w:lang w:val="en-US"/>
        </w:rPr>
        <w:t xml:space="preserve"> cultural </w:t>
      </w:r>
      <w:proofErr w:type="spellStart"/>
      <w:r w:rsidRPr="00877239">
        <w:rPr>
          <w:sz w:val="28"/>
          <w:szCs w:val="28"/>
          <w:lang w:val="en-US"/>
        </w:rPr>
        <w:t>imaterial</w:t>
      </w:r>
      <w:proofErr w:type="spellEnd"/>
      <w:r w:rsidRPr="00877239">
        <w:rPr>
          <w:sz w:val="28"/>
          <w:szCs w:val="28"/>
          <w:lang w:val="en-US"/>
        </w:rPr>
        <w:t xml:space="preserve">, </w:t>
      </w:r>
      <w:proofErr w:type="spellStart"/>
      <w:r w:rsidRPr="00877239">
        <w:rPr>
          <w:sz w:val="28"/>
          <w:szCs w:val="28"/>
          <w:lang w:val="en-US"/>
        </w:rPr>
        <w:t>Legii</w:t>
      </w:r>
      <w:proofErr w:type="spellEnd"/>
      <w:r w:rsidRPr="00877239">
        <w:rPr>
          <w:sz w:val="28"/>
          <w:szCs w:val="28"/>
          <w:lang w:val="en-US"/>
        </w:rPr>
        <w:t xml:space="preserve"> nr.1421/2002 cu </w:t>
      </w:r>
      <w:proofErr w:type="spellStart"/>
      <w:r w:rsidRPr="00877239">
        <w:rPr>
          <w:sz w:val="28"/>
          <w:szCs w:val="28"/>
          <w:lang w:val="en-US"/>
        </w:rPr>
        <w:t>privire</w:t>
      </w:r>
      <w:proofErr w:type="spellEnd"/>
      <w:r w:rsidRPr="00877239">
        <w:rPr>
          <w:sz w:val="28"/>
          <w:szCs w:val="28"/>
          <w:lang w:val="en-US"/>
        </w:rPr>
        <w:t xml:space="preserve"> la </w:t>
      </w:r>
      <w:proofErr w:type="spellStart"/>
      <w:r w:rsidRPr="00877239">
        <w:rPr>
          <w:sz w:val="28"/>
          <w:szCs w:val="28"/>
          <w:lang w:val="en-US"/>
        </w:rPr>
        <w:t>teatre</w:t>
      </w:r>
      <w:proofErr w:type="spellEnd"/>
      <w:r w:rsidRPr="00877239">
        <w:rPr>
          <w:sz w:val="28"/>
          <w:szCs w:val="28"/>
          <w:lang w:val="en-US"/>
        </w:rPr>
        <w:t xml:space="preserve">, </w:t>
      </w:r>
      <w:proofErr w:type="spellStart"/>
      <w:r w:rsidRPr="00877239">
        <w:rPr>
          <w:sz w:val="28"/>
          <w:szCs w:val="28"/>
          <w:lang w:val="en-US"/>
        </w:rPr>
        <w:t>circuri</w:t>
      </w:r>
      <w:proofErr w:type="spellEnd"/>
      <w:r w:rsidRPr="00877239">
        <w:rPr>
          <w:sz w:val="28"/>
          <w:szCs w:val="28"/>
          <w:lang w:val="en-US"/>
        </w:rPr>
        <w:t xml:space="preserve"> </w:t>
      </w:r>
      <w:proofErr w:type="spellStart"/>
      <w:r w:rsidRPr="00877239">
        <w:rPr>
          <w:sz w:val="28"/>
          <w:szCs w:val="28"/>
          <w:lang w:val="en-US"/>
        </w:rPr>
        <w:t>și</w:t>
      </w:r>
      <w:proofErr w:type="spellEnd"/>
      <w:r w:rsidRPr="00877239">
        <w:rPr>
          <w:sz w:val="28"/>
          <w:szCs w:val="28"/>
          <w:lang w:val="en-US"/>
        </w:rPr>
        <w:t xml:space="preserve"> </w:t>
      </w:r>
      <w:proofErr w:type="spellStart"/>
      <w:r w:rsidRPr="00877239">
        <w:rPr>
          <w:sz w:val="28"/>
          <w:szCs w:val="28"/>
          <w:lang w:val="en-US"/>
        </w:rPr>
        <w:t>organizații</w:t>
      </w:r>
      <w:proofErr w:type="spellEnd"/>
      <w:r w:rsidRPr="00877239">
        <w:rPr>
          <w:sz w:val="28"/>
          <w:szCs w:val="28"/>
          <w:lang w:val="en-US"/>
        </w:rPr>
        <w:t xml:space="preserve"> </w:t>
      </w:r>
      <w:proofErr w:type="spellStart"/>
      <w:r w:rsidRPr="00877239">
        <w:rPr>
          <w:sz w:val="28"/>
          <w:szCs w:val="28"/>
          <w:lang w:val="en-US"/>
        </w:rPr>
        <w:t>concertistice</w:t>
      </w:r>
      <w:proofErr w:type="spellEnd"/>
      <w:r w:rsidRPr="00877239">
        <w:rPr>
          <w:sz w:val="28"/>
          <w:szCs w:val="28"/>
          <w:lang w:val="en-US"/>
        </w:rPr>
        <w:t xml:space="preserve">, </w:t>
      </w:r>
      <w:proofErr w:type="spellStart"/>
      <w:r w:rsidRPr="00877239">
        <w:rPr>
          <w:sz w:val="28"/>
          <w:szCs w:val="28"/>
          <w:lang w:val="en-US"/>
        </w:rPr>
        <w:t>Legii</w:t>
      </w:r>
      <w:proofErr w:type="spellEnd"/>
      <w:r w:rsidRPr="00877239">
        <w:rPr>
          <w:sz w:val="28"/>
          <w:szCs w:val="28"/>
          <w:lang w:val="en-US"/>
        </w:rPr>
        <w:t xml:space="preserve"> nr.270/2018  </w:t>
      </w:r>
      <w:proofErr w:type="spellStart"/>
      <w:r w:rsidRPr="00877239">
        <w:rPr>
          <w:sz w:val="28"/>
          <w:szCs w:val="28"/>
          <w:lang w:val="en-US"/>
        </w:rPr>
        <w:t>privind</w:t>
      </w:r>
      <w:proofErr w:type="spellEnd"/>
      <w:r w:rsidRPr="00877239">
        <w:rPr>
          <w:sz w:val="28"/>
          <w:szCs w:val="28"/>
          <w:lang w:val="en-US"/>
        </w:rPr>
        <w:t xml:space="preserve"> </w:t>
      </w:r>
      <w:proofErr w:type="spellStart"/>
      <w:r w:rsidRPr="00877239">
        <w:rPr>
          <w:sz w:val="28"/>
          <w:szCs w:val="28"/>
          <w:lang w:val="en-US"/>
        </w:rPr>
        <w:t>sistemul</w:t>
      </w:r>
      <w:proofErr w:type="spellEnd"/>
      <w:r w:rsidRPr="00877239">
        <w:rPr>
          <w:sz w:val="28"/>
          <w:szCs w:val="28"/>
          <w:lang w:val="en-US"/>
        </w:rPr>
        <w:t xml:space="preserve"> </w:t>
      </w:r>
      <w:proofErr w:type="spellStart"/>
      <w:r w:rsidRPr="00877239">
        <w:rPr>
          <w:sz w:val="28"/>
          <w:szCs w:val="28"/>
          <w:lang w:val="en-US"/>
        </w:rPr>
        <w:t>unitar</w:t>
      </w:r>
      <w:proofErr w:type="spellEnd"/>
      <w:r w:rsidRPr="00877239">
        <w:rPr>
          <w:sz w:val="28"/>
          <w:szCs w:val="28"/>
          <w:lang w:val="en-US"/>
        </w:rPr>
        <w:t xml:space="preserve"> de </w:t>
      </w:r>
      <w:proofErr w:type="spellStart"/>
      <w:r w:rsidRPr="00877239">
        <w:rPr>
          <w:sz w:val="28"/>
          <w:szCs w:val="28"/>
          <w:lang w:val="en-US"/>
        </w:rPr>
        <w:t>salarizare</w:t>
      </w:r>
      <w:proofErr w:type="spellEnd"/>
      <w:r w:rsidRPr="00877239">
        <w:rPr>
          <w:sz w:val="28"/>
          <w:szCs w:val="28"/>
          <w:lang w:val="en-US"/>
        </w:rPr>
        <w:t xml:space="preserve"> </w:t>
      </w:r>
      <w:proofErr w:type="spellStart"/>
      <w:r w:rsidRPr="00877239">
        <w:rPr>
          <w:sz w:val="28"/>
          <w:szCs w:val="28"/>
          <w:lang w:val="en-US"/>
        </w:rPr>
        <w:t>în</w:t>
      </w:r>
      <w:proofErr w:type="spellEnd"/>
      <w:r w:rsidRPr="00877239">
        <w:rPr>
          <w:sz w:val="28"/>
          <w:szCs w:val="28"/>
          <w:lang w:val="en-US"/>
        </w:rPr>
        <w:t xml:space="preserve"> </w:t>
      </w:r>
      <w:proofErr w:type="spellStart"/>
      <w:r w:rsidRPr="00877239">
        <w:rPr>
          <w:sz w:val="28"/>
          <w:szCs w:val="28"/>
          <w:lang w:val="en-US"/>
        </w:rPr>
        <w:t>sectorul</w:t>
      </w:r>
      <w:proofErr w:type="spellEnd"/>
      <w:r w:rsidRPr="00877239">
        <w:rPr>
          <w:sz w:val="28"/>
          <w:szCs w:val="28"/>
          <w:lang w:val="en-US"/>
        </w:rPr>
        <w:t xml:space="preserve"> </w:t>
      </w:r>
      <w:proofErr w:type="spellStart"/>
      <w:r w:rsidRPr="00877239">
        <w:rPr>
          <w:sz w:val="28"/>
          <w:szCs w:val="28"/>
          <w:lang w:val="en-US"/>
        </w:rPr>
        <w:t>bugetar</w:t>
      </w:r>
      <w:proofErr w:type="spellEnd"/>
      <w:r w:rsidRPr="00877239">
        <w:rPr>
          <w:sz w:val="28"/>
          <w:szCs w:val="28"/>
          <w:lang w:val="en-US"/>
        </w:rPr>
        <w:t xml:space="preserve">, </w:t>
      </w:r>
      <w:proofErr w:type="spellStart"/>
      <w:r w:rsidRPr="00877239">
        <w:rPr>
          <w:sz w:val="28"/>
          <w:szCs w:val="28"/>
          <w:lang w:val="en-US"/>
        </w:rPr>
        <w:t>Hotărârii</w:t>
      </w:r>
      <w:proofErr w:type="spellEnd"/>
      <w:r w:rsidRPr="00877239">
        <w:rPr>
          <w:sz w:val="28"/>
          <w:szCs w:val="28"/>
          <w:lang w:val="en-US"/>
        </w:rPr>
        <w:t xml:space="preserve"> </w:t>
      </w:r>
      <w:proofErr w:type="spellStart"/>
      <w:r w:rsidRPr="00877239">
        <w:rPr>
          <w:sz w:val="28"/>
          <w:szCs w:val="28"/>
          <w:lang w:val="en-US"/>
        </w:rPr>
        <w:t>Guvernului</w:t>
      </w:r>
      <w:proofErr w:type="spellEnd"/>
      <w:r w:rsidRPr="00877239">
        <w:rPr>
          <w:sz w:val="28"/>
          <w:szCs w:val="28"/>
          <w:lang w:val="en-US"/>
        </w:rPr>
        <w:t xml:space="preserve"> </w:t>
      </w:r>
      <w:proofErr w:type="spellStart"/>
      <w:r w:rsidRPr="00877239">
        <w:rPr>
          <w:sz w:val="28"/>
          <w:szCs w:val="28"/>
          <w:lang w:val="en-US"/>
        </w:rPr>
        <w:t>Republicii</w:t>
      </w:r>
      <w:proofErr w:type="spellEnd"/>
      <w:r w:rsidRPr="00877239">
        <w:rPr>
          <w:sz w:val="28"/>
          <w:szCs w:val="28"/>
          <w:lang w:val="en-US"/>
        </w:rPr>
        <w:t xml:space="preserve"> Moldova nr.1231 din 12.12.2018 </w:t>
      </w:r>
      <w:proofErr w:type="spellStart"/>
      <w:r w:rsidRPr="00877239">
        <w:rPr>
          <w:sz w:val="28"/>
          <w:szCs w:val="28"/>
          <w:lang w:val="en-US"/>
        </w:rPr>
        <w:t>privind</w:t>
      </w:r>
      <w:proofErr w:type="spellEnd"/>
      <w:r w:rsidRPr="00877239">
        <w:rPr>
          <w:sz w:val="28"/>
          <w:szCs w:val="28"/>
          <w:lang w:val="en-US"/>
        </w:rPr>
        <w:t xml:space="preserve"> </w:t>
      </w:r>
      <w:proofErr w:type="spellStart"/>
      <w:r w:rsidRPr="00877239">
        <w:rPr>
          <w:sz w:val="28"/>
          <w:szCs w:val="28"/>
          <w:lang w:val="en-US"/>
        </w:rPr>
        <w:t>punerea</w:t>
      </w:r>
      <w:proofErr w:type="spellEnd"/>
      <w:r w:rsidRPr="00877239">
        <w:rPr>
          <w:sz w:val="28"/>
          <w:szCs w:val="28"/>
          <w:lang w:val="en-US"/>
        </w:rPr>
        <w:t xml:space="preserve"> </w:t>
      </w:r>
      <w:proofErr w:type="spellStart"/>
      <w:r w:rsidRPr="00877239">
        <w:rPr>
          <w:sz w:val="28"/>
          <w:szCs w:val="28"/>
          <w:lang w:val="en-US"/>
        </w:rPr>
        <w:t>în</w:t>
      </w:r>
      <w:proofErr w:type="spellEnd"/>
      <w:r w:rsidRPr="00877239">
        <w:rPr>
          <w:sz w:val="28"/>
          <w:szCs w:val="28"/>
          <w:lang w:val="en-US"/>
        </w:rPr>
        <w:t xml:space="preserve"> </w:t>
      </w:r>
      <w:proofErr w:type="spellStart"/>
      <w:r w:rsidRPr="00877239">
        <w:rPr>
          <w:sz w:val="28"/>
          <w:szCs w:val="28"/>
          <w:lang w:val="en-US"/>
        </w:rPr>
        <w:t>aplicare</w:t>
      </w:r>
      <w:proofErr w:type="spellEnd"/>
      <w:r w:rsidRPr="00877239">
        <w:rPr>
          <w:sz w:val="28"/>
          <w:szCs w:val="28"/>
          <w:lang w:val="en-US"/>
        </w:rPr>
        <w:t xml:space="preserve"> a </w:t>
      </w:r>
      <w:proofErr w:type="spellStart"/>
      <w:r w:rsidRPr="00877239">
        <w:rPr>
          <w:sz w:val="28"/>
          <w:szCs w:val="28"/>
          <w:lang w:val="en-US"/>
        </w:rPr>
        <w:t>prevederilor</w:t>
      </w:r>
      <w:proofErr w:type="spellEnd"/>
      <w:r w:rsidRPr="00877239">
        <w:rPr>
          <w:sz w:val="28"/>
          <w:szCs w:val="28"/>
          <w:lang w:val="en-US"/>
        </w:rPr>
        <w:t xml:space="preserve"> </w:t>
      </w:r>
      <w:proofErr w:type="spellStart"/>
      <w:r w:rsidRPr="00877239">
        <w:rPr>
          <w:sz w:val="28"/>
          <w:szCs w:val="28"/>
          <w:lang w:val="en-US"/>
        </w:rPr>
        <w:t>Legii</w:t>
      </w:r>
      <w:proofErr w:type="spellEnd"/>
      <w:r w:rsidRPr="00877239">
        <w:rPr>
          <w:sz w:val="28"/>
          <w:szCs w:val="28"/>
          <w:lang w:val="en-US"/>
        </w:rPr>
        <w:t xml:space="preserve"> nr.270/2018 </w:t>
      </w:r>
      <w:proofErr w:type="spellStart"/>
      <w:r w:rsidRPr="00877239">
        <w:rPr>
          <w:sz w:val="28"/>
          <w:szCs w:val="28"/>
          <w:lang w:val="en-US"/>
        </w:rPr>
        <w:t>privind</w:t>
      </w:r>
      <w:proofErr w:type="spellEnd"/>
      <w:r w:rsidRPr="00877239">
        <w:rPr>
          <w:sz w:val="28"/>
          <w:szCs w:val="28"/>
          <w:lang w:val="en-US"/>
        </w:rPr>
        <w:t xml:space="preserve"> </w:t>
      </w:r>
      <w:proofErr w:type="spellStart"/>
      <w:r w:rsidRPr="00877239">
        <w:rPr>
          <w:sz w:val="28"/>
          <w:szCs w:val="28"/>
          <w:lang w:val="en-US"/>
        </w:rPr>
        <w:t>sistemul</w:t>
      </w:r>
      <w:proofErr w:type="spellEnd"/>
      <w:r w:rsidRPr="00877239">
        <w:rPr>
          <w:sz w:val="28"/>
          <w:szCs w:val="28"/>
          <w:lang w:val="en-US"/>
        </w:rPr>
        <w:t xml:space="preserve"> </w:t>
      </w:r>
      <w:proofErr w:type="spellStart"/>
      <w:r w:rsidRPr="00877239">
        <w:rPr>
          <w:sz w:val="28"/>
          <w:szCs w:val="28"/>
          <w:lang w:val="en-US"/>
        </w:rPr>
        <w:t>unitar</w:t>
      </w:r>
      <w:proofErr w:type="spellEnd"/>
      <w:r w:rsidRPr="00877239">
        <w:rPr>
          <w:sz w:val="28"/>
          <w:szCs w:val="28"/>
          <w:lang w:val="en-US"/>
        </w:rPr>
        <w:t xml:space="preserve"> de </w:t>
      </w:r>
      <w:proofErr w:type="spellStart"/>
      <w:r w:rsidRPr="00877239">
        <w:rPr>
          <w:sz w:val="28"/>
          <w:szCs w:val="28"/>
          <w:lang w:val="en-US"/>
        </w:rPr>
        <w:t>salarizare</w:t>
      </w:r>
      <w:proofErr w:type="spellEnd"/>
      <w:r w:rsidRPr="00877239">
        <w:rPr>
          <w:sz w:val="28"/>
          <w:szCs w:val="28"/>
          <w:lang w:val="en-US"/>
        </w:rPr>
        <w:t xml:space="preserve"> </w:t>
      </w:r>
      <w:proofErr w:type="spellStart"/>
      <w:r w:rsidRPr="00877239">
        <w:rPr>
          <w:sz w:val="28"/>
          <w:szCs w:val="28"/>
          <w:lang w:val="en-US"/>
        </w:rPr>
        <w:t>în</w:t>
      </w:r>
      <w:proofErr w:type="spellEnd"/>
      <w:r w:rsidRPr="00877239">
        <w:rPr>
          <w:sz w:val="28"/>
          <w:szCs w:val="28"/>
          <w:lang w:val="en-US"/>
        </w:rPr>
        <w:t xml:space="preserve"> </w:t>
      </w:r>
      <w:proofErr w:type="spellStart"/>
      <w:r w:rsidRPr="00877239">
        <w:rPr>
          <w:sz w:val="28"/>
          <w:szCs w:val="28"/>
          <w:lang w:val="en-US"/>
        </w:rPr>
        <w:t>sectorul</w:t>
      </w:r>
      <w:proofErr w:type="spellEnd"/>
      <w:r w:rsidRPr="00877239">
        <w:rPr>
          <w:sz w:val="28"/>
          <w:szCs w:val="28"/>
          <w:lang w:val="en-US"/>
        </w:rPr>
        <w:t xml:space="preserve"> </w:t>
      </w:r>
      <w:proofErr w:type="spellStart"/>
      <w:r w:rsidRPr="00877239">
        <w:rPr>
          <w:sz w:val="28"/>
          <w:szCs w:val="28"/>
          <w:lang w:val="en-US"/>
        </w:rPr>
        <w:t>bugetar</w:t>
      </w:r>
      <w:proofErr w:type="spellEnd"/>
      <w:r w:rsidRPr="00877239">
        <w:rPr>
          <w:sz w:val="28"/>
          <w:szCs w:val="28"/>
          <w:lang w:val="en-US"/>
        </w:rPr>
        <w:t xml:space="preserve"> </w:t>
      </w:r>
      <w:proofErr w:type="spellStart"/>
      <w:r w:rsidRPr="00877239">
        <w:rPr>
          <w:sz w:val="28"/>
          <w:szCs w:val="28"/>
          <w:lang w:val="en-US"/>
        </w:rPr>
        <w:t>și</w:t>
      </w:r>
      <w:proofErr w:type="spellEnd"/>
      <w:r w:rsidRPr="00877239">
        <w:rPr>
          <w:sz w:val="28"/>
          <w:szCs w:val="28"/>
          <w:lang w:val="en-US"/>
        </w:rPr>
        <w:t xml:space="preserve"> </w:t>
      </w:r>
      <w:proofErr w:type="spellStart"/>
      <w:r w:rsidRPr="00877239">
        <w:rPr>
          <w:color w:val="000000"/>
          <w:sz w:val="28"/>
          <w:szCs w:val="28"/>
          <w:lang w:val="en-US"/>
        </w:rPr>
        <w:t>în</w:t>
      </w:r>
      <w:proofErr w:type="spellEnd"/>
      <w:r w:rsidRPr="00877239">
        <w:rPr>
          <w:color w:val="000000"/>
          <w:sz w:val="28"/>
          <w:szCs w:val="28"/>
          <w:lang w:val="en-US"/>
        </w:rPr>
        <w:t xml:space="preserve"> </w:t>
      </w:r>
      <w:proofErr w:type="spellStart"/>
      <w:r w:rsidRPr="00877239">
        <w:rPr>
          <w:color w:val="000000"/>
          <w:sz w:val="28"/>
          <w:szCs w:val="28"/>
          <w:lang w:val="en-US"/>
        </w:rPr>
        <w:t>scopul</w:t>
      </w:r>
      <w:proofErr w:type="spellEnd"/>
      <w:r w:rsidRPr="00877239">
        <w:rPr>
          <w:color w:val="000000"/>
          <w:sz w:val="28"/>
          <w:szCs w:val="28"/>
          <w:lang w:val="en-US"/>
        </w:rPr>
        <w:t xml:space="preserve"> </w:t>
      </w:r>
      <w:proofErr w:type="spellStart"/>
      <w:r w:rsidRPr="00877239">
        <w:rPr>
          <w:color w:val="000000"/>
          <w:sz w:val="28"/>
          <w:szCs w:val="28"/>
          <w:lang w:val="en-US"/>
        </w:rPr>
        <w:t>reglementării</w:t>
      </w:r>
      <w:proofErr w:type="spellEnd"/>
      <w:r w:rsidRPr="00877239">
        <w:rPr>
          <w:color w:val="000000"/>
          <w:sz w:val="28"/>
          <w:szCs w:val="28"/>
          <w:lang w:val="en-US"/>
        </w:rPr>
        <w:t xml:space="preserve"> </w:t>
      </w:r>
      <w:proofErr w:type="spellStart"/>
      <w:r w:rsidRPr="00877239">
        <w:rPr>
          <w:color w:val="000000"/>
          <w:sz w:val="28"/>
          <w:szCs w:val="28"/>
          <w:lang w:val="en-US"/>
        </w:rPr>
        <w:t>activității</w:t>
      </w:r>
      <w:proofErr w:type="spellEnd"/>
      <w:r w:rsidRPr="00877239">
        <w:rPr>
          <w:color w:val="000000"/>
          <w:sz w:val="28"/>
          <w:szCs w:val="28"/>
          <w:lang w:val="en-US"/>
        </w:rPr>
        <w:t xml:space="preserve"> </w:t>
      </w:r>
      <w:proofErr w:type="spellStart"/>
      <w:r w:rsidRPr="00877239">
        <w:rPr>
          <w:color w:val="000000"/>
          <w:sz w:val="28"/>
          <w:szCs w:val="28"/>
          <w:lang w:val="en-US"/>
        </w:rPr>
        <w:t>Casei</w:t>
      </w:r>
      <w:proofErr w:type="spellEnd"/>
      <w:r w:rsidRPr="00877239">
        <w:rPr>
          <w:color w:val="000000"/>
          <w:sz w:val="28"/>
          <w:szCs w:val="28"/>
          <w:lang w:val="en-US"/>
        </w:rPr>
        <w:t xml:space="preserve"> </w:t>
      </w:r>
      <w:proofErr w:type="spellStart"/>
      <w:r w:rsidRPr="00877239">
        <w:rPr>
          <w:color w:val="000000"/>
          <w:sz w:val="28"/>
          <w:szCs w:val="28"/>
          <w:lang w:val="en-US"/>
        </w:rPr>
        <w:t>raionale</w:t>
      </w:r>
      <w:proofErr w:type="spellEnd"/>
      <w:r w:rsidRPr="00877239">
        <w:rPr>
          <w:color w:val="000000"/>
          <w:sz w:val="28"/>
          <w:szCs w:val="28"/>
          <w:lang w:val="en-US"/>
        </w:rPr>
        <w:t xml:space="preserve"> de </w:t>
      </w:r>
      <w:proofErr w:type="spellStart"/>
      <w:r w:rsidRPr="00877239">
        <w:rPr>
          <w:color w:val="000000"/>
          <w:sz w:val="28"/>
          <w:szCs w:val="28"/>
          <w:lang w:val="en-US"/>
        </w:rPr>
        <w:t>cultură</w:t>
      </w:r>
      <w:proofErr w:type="spellEnd"/>
      <w:r w:rsidR="006C67F7" w:rsidRPr="00877239">
        <w:rPr>
          <w:color w:val="000000"/>
          <w:sz w:val="28"/>
          <w:szCs w:val="28"/>
          <w:lang w:val="en-US"/>
        </w:rPr>
        <w:t xml:space="preserve">, </w:t>
      </w:r>
      <w:proofErr w:type="spellStart"/>
      <w:r w:rsidR="006C67F7" w:rsidRPr="00877239">
        <w:rPr>
          <w:color w:val="000000"/>
          <w:sz w:val="28"/>
          <w:szCs w:val="28"/>
          <w:lang w:val="en-US"/>
        </w:rPr>
        <w:t>Legea</w:t>
      </w:r>
      <w:proofErr w:type="spellEnd"/>
      <w:r w:rsidR="006C67F7" w:rsidRPr="00877239">
        <w:rPr>
          <w:color w:val="000000"/>
          <w:sz w:val="28"/>
          <w:szCs w:val="28"/>
          <w:lang w:val="en-US"/>
        </w:rPr>
        <w:t xml:space="preserve"> nr. 220 din 19.10.2007 cu </w:t>
      </w:r>
      <w:proofErr w:type="spellStart"/>
      <w:r w:rsidR="006C67F7" w:rsidRPr="00877239">
        <w:rPr>
          <w:color w:val="000000"/>
          <w:sz w:val="28"/>
          <w:szCs w:val="28"/>
          <w:lang w:val="en-US"/>
        </w:rPr>
        <w:t>privire</w:t>
      </w:r>
      <w:proofErr w:type="spellEnd"/>
      <w:r w:rsidR="006C67F7" w:rsidRPr="00877239">
        <w:rPr>
          <w:color w:val="000000"/>
          <w:sz w:val="28"/>
          <w:szCs w:val="28"/>
          <w:lang w:val="en-US"/>
        </w:rPr>
        <w:t xml:space="preserve"> la </w:t>
      </w:r>
      <w:proofErr w:type="spellStart"/>
      <w:r w:rsidR="006C67F7" w:rsidRPr="00877239">
        <w:rPr>
          <w:color w:val="000000"/>
          <w:sz w:val="28"/>
          <w:szCs w:val="28"/>
          <w:lang w:val="en-US"/>
        </w:rPr>
        <w:t>înregistrarea</w:t>
      </w:r>
      <w:proofErr w:type="spellEnd"/>
      <w:r w:rsidR="006C67F7" w:rsidRPr="00877239">
        <w:rPr>
          <w:color w:val="000000"/>
          <w:sz w:val="28"/>
          <w:szCs w:val="28"/>
          <w:lang w:val="en-US"/>
        </w:rPr>
        <w:t xml:space="preserve"> de stat a </w:t>
      </w:r>
      <w:proofErr w:type="spellStart"/>
      <w:r w:rsidR="006C67F7" w:rsidRPr="00877239">
        <w:rPr>
          <w:color w:val="000000"/>
          <w:sz w:val="28"/>
          <w:szCs w:val="28"/>
          <w:lang w:val="en-US"/>
        </w:rPr>
        <w:t>persoanelor</w:t>
      </w:r>
      <w:proofErr w:type="spellEnd"/>
      <w:r w:rsidR="006C67F7" w:rsidRPr="00877239">
        <w:rPr>
          <w:color w:val="000000"/>
          <w:sz w:val="28"/>
          <w:szCs w:val="28"/>
          <w:lang w:val="en-US"/>
        </w:rPr>
        <w:t xml:space="preserve"> </w:t>
      </w:r>
      <w:proofErr w:type="spellStart"/>
      <w:proofErr w:type="gramStart"/>
      <w:r w:rsidR="006C67F7" w:rsidRPr="00877239">
        <w:rPr>
          <w:color w:val="000000"/>
          <w:sz w:val="28"/>
          <w:szCs w:val="28"/>
          <w:lang w:val="en-US"/>
        </w:rPr>
        <w:t>juridice,Codul</w:t>
      </w:r>
      <w:proofErr w:type="spellEnd"/>
      <w:proofErr w:type="gramEnd"/>
      <w:r w:rsidR="006C67F7" w:rsidRPr="00877239">
        <w:rPr>
          <w:color w:val="000000"/>
          <w:sz w:val="28"/>
          <w:szCs w:val="28"/>
          <w:lang w:val="en-US"/>
        </w:rPr>
        <w:t xml:space="preserve"> Civil al RM nr.1107-XV din </w:t>
      </w:r>
      <w:proofErr w:type="spellStart"/>
      <w:r w:rsidR="006C67F7" w:rsidRPr="00877239">
        <w:rPr>
          <w:color w:val="000000"/>
          <w:sz w:val="28"/>
          <w:szCs w:val="28"/>
          <w:lang w:val="en-US"/>
        </w:rPr>
        <w:t>iunie</w:t>
      </w:r>
      <w:proofErr w:type="spellEnd"/>
      <w:r w:rsidR="006C67F7" w:rsidRPr="00877239">
        <w:rPr>
          <w:color w:val="000000"/>
          <w:sz w:val="28"/>
          <w:szCs w:val="28"/>
          <w:lang w:val="en-US"/>
        </w:rPr>
        <w:t xml:space="preserve"> 2002</w:t>
      </w:r>
      <w:r w:rsidRPr="00877239">
        <w:rPr>
          <w:color w:val="000000"/>
          <w:sz w:val="28"/>
          <w:szCs w:val="28"/>
          <w:lang w:val="en-US"/>
        </w:rPr>
        <w:t xml:space="preserve">, </w:t>
      </w:r>
      <w:proofErr w:type="spellStart"/>
      <w:r w:rsidRPr="00877239">
        <w:rPr>
          <w:color w:val="000000"/>
          <w:sz w:val="28"/>
          <w:szCs w:val="28"/>
          <w:lang w:val="en-US"/>
        </w:rPr>
        <w:t>Consiliul</w:t>
      </w:r>
      <w:proofErr w:type="spellEnd"/>
      <w:r w:rsidRPr="00877239">
        <w:rPr>
          <w:color w:val="000000"/>
          <w:sz w:val="28"/>
          <w:szCs w:val="28"/>
          <w:lang w:val="en-US"/>
        </w:rPr>
        <w:t xml:space="preserve"> </w:t>
      </w:r>
      <w:proofErr w:type="spellStart"/>
      <w:r w:rsidRPr="00877239">
        <w:rPr>
          <w:color w:val="000000"/>
          <w:sz w:val="28"/>
          <w:szCs w:val="28"/>
          <w:lang w:val="en-US"/>
        </w:rPr>
        <w:t>raional</w:t>
      </w:r>
      <w:proofErr w:type="spellEnd"/>
      <w:r w:rsidRPr="00877239">
        <w:rPr>
          <w:color w:val="000000"/>
          <w:sz w:val="28"/>
          <w:szCs w:val="28"/>
          <w:lang w:val="en-US"/>
        </w:rPr>
        <w:t xml:space="preserve"> </w:t>
      </w:r>
      <w:proofErr w:type="spellStart"/>
      <w:r w:rsidRPr="00877239">
        <w:rPr>
          <w:color w:val="000000"/>
          <w:sz w:val="28"/>
          <w:szCs w:val="28"/>
          <w:lang w:val="en-US"/>
        </w:rPr>
        <w:t>Anenii</w:t>
      </w:r>
      <w:proofErr w:type="spellEnd"/>
      <w:r w:rsidRPr="00877239">
        <w:rPr>
          <w:color w:val="000000"/>
          <w:sz w:val="28"/>
          <w:szCs w:val="28"/>
          <w:lang w:val="en-US"/>
        </w:rPr>
        <w:t xml:space="preserve"> </w:t>
      </w:r>
      <w:proofErr w:type="spellStart"/>
      <w:r w:rsidRPr="00877239">
        <w:rPr>
          <w:color w:val="000000"/>
          <w:sz w:val="28"/>
          <w:szCs w:val="28"/>
          <w:lang w:val="en-US"/>
        </w:rPr>
        <w:t>Noi</w:t>
      </w:r>
      <w:proofErr w:type="spellEnd"/>
    </w:p>
    <w:p w14:paraId="7A4EBEF4" w14:textId="77777777" w:rsidR="00EB4FF1" w:rsidRPr="00877239" w:rsidRDefault="00EB4FF1" w:rsidP="00877239">
      <w:pPr>
        <w:jc w:val="center"/>
        <w:rPr>
          <w:b/>
          <w:sz w:val="28"/>
          <w:szCs w:val="28"/>
          <w:lang w:val="en-US"/>
        </w:rPr>
      </w:pPr>
    </w:p>
    <w:p w14:paraId="74C414AF" w14:textId="77777777" w:rsidR="005428C1" w:rsidRPr="00877239" w:rsidRDefault="005428C1" w:rsidP="00877239">
      <w:pPr>
        <w:jc w:val="center"/>
        <w:rPr>
          <w:b/>
          <w:sz w:val="28"/>
          <w:szCs w:val="28"/>
        </w:rPr>
      </w:pPr>
      <w:r w:rsidRPr="00877239">
        <w:rPr>
          <w:b/>
          <w:sz w:val="28"/>
          <w:szCs w:val="28"/>
        </w:rPr>
        <w:t>DECIDE:</w:t>
      </w:r>
    </w:p>
    <w:p w14:paraId="4F02C6F8" w14:textId="4FB1A802" w:rsidR="006C67F7" w:rsidRPr="00877239" w:rsidRDefault="006C67F7" w:rsidP="00877239">
      <w:pPr>
        <w:pStyle w:val="a3"/>
        <w:numPr>
          <w:ilvl w:val="0"/>
          <w:numId w:val="1"/>
        </w:numPr>
        <w:jc w:val="both"/>
        <w:rPr>
          <w:sz w:val="28"/>
          <w:szCs w:val="28"/>
          <w:lang w:val="en-US"/>
        </w:rPr>
      </w:pPr>
      <w:r w:rsidRPr="00877239">
        <w:rPr>
          <w:sz w:val="28"/>
          <w:szCs w:val="28"/>
          <w:lang w:val="en-US"/>
        </w:rPr>
        <w:t xml:space="preserve">Se </w:t>
      </w:r>
      <w:proofErr w:type="spellStart"/>
      <w:r w:rsidRPr="00877239">
        <w:rPr>
          <w:sz w:val="28"/>
          <w:szCs w:val="28"/>
          <w:lang w:val="en-US"/>
        </w:rPr>
        <w:t>atribuie</w:t>
      </w:r>
      <w:proofErr w:type="spellEnd"/>
      <w:r w:rsidRPr="00877239">
        <w:rPr>
          <w:sz w:val="28"/>
          <w:szCs w:val="28"/>
          <w:lang w:val="en-US"/>
        </w:rPr>
        <w:t xml:space="preserve"> </w:t>
      </w:r>
      <w:proofErr w:type="spellStart"/>
      <w:r w:rsidRPr="00877239">
        <w:rPr>
          <w:sz w:val="28"/>
          <w:szCs w:val="28"/>
          <w:lang w:val="en-US"/>
        </w:rPr>
        <w:t>statut</w:t>
      </w:r>
      <w:proofErr w:type="spellEnd"/>
      <w:r w:rsidRPr="00877239">
        <w:rPr>
          <w:sz w:val="28"/>
          <w:szCs w:val="28"/>
          <w:lang w:val="en-US"/>
        </w:rPr>
        <w:t xml:space="preserve"> de </w:t>
      </w:r>
      <w:proofErr w:type="spellStart"/>
      <w:r w:rsidRPr="00877239">
        <w:rPr>
          <w:sz w:val="28"/>
          <w:szCs w:val="28"/>
          <w:lang w:val="en-US"/>
        </w:rPr>
        <w:t>persoană</w:t>
      </w:r>
      <w:proofErr w:type="spellEnd"/>
      <w:r w:rsidRPr="00877239">
        <w:rPr>
          <w:sz w:val="28"/>
          <w:szCs w:val="28"/>
          <w:lang w:val="en-US"/>
        </w:rPr>
        <w:t xml:space="preserve"> </w:t>
      </w:r>
      <w:proofErr w:type="spellStart"/>
      <w:r w:rsidRPr="00877239">
        <w:rPr>
          <w:sz w:val="28"/>
          <w:szCs w:val="28"/>
          <w:lang w:val="en-US"/>
        </w:rPr>
        <w:t>juridică</w:t>
      </w:r>
      <w:proofErr w:type="spellEnd"/>
      <w:r w:rsidRPr="00877239">
        <w:rPr>
          <w:sz w:val="28"/>
          <w:szCs w:val="28"/>
          <w:lang w:val="en-US"/>
        </w:rPr>
        <w:t xml:space="preserve"> </w:t>
      </w:r>
      <w:proofErr w:type="spellStart"/>
      <w:r w:rsidRPr="00877239">
        <w:rPr>
          <w:sz w:val="28"/>
          <w:szCs w:val="28"/>
          <w:lang w:val="en-US"/>
        </w:rPr>
        <w:t>Casei</w:t>
      </w:r>
      <w:proofErr w:type="spellEnd"/>
      <w:r w:rsidRPr="00877239">
        <w:rPr>
          <w:sz w:val="28"/>
          <w:szCs w:val="28"/>
          <w:lang w:val="en-US"/>
        </w:rPr>
        <w:t xml:space="preserve"> </w:t>
      </w:r>
      <w:proofErr w:type="spellStart"/>
      <w:r w:rsidRPr="00877239">
        <w:rPr>
          <w:sz w:val="28"/>
          <w:szCs w:val="28"/>
          <w:lang w:val="en-US"/>
        </w:rPr>
        <w:t>Raionale</w:t>
      </w:r>
      <w:proofErr w:type="spellEnd"/>
      <w:r w:rsidRPr="00877239">
        <w:rPr>
          <w:sz w:val="28"/>
          <w:szCs w:val="28"/>
          <w:lang w:val="en-US"/>
        </w:rPr>
        <w:t xml:space="preserve"> de </w:t>
      </w:r>
      <w:proofErr w:type="spellStart"/>
      <w:r w:rsidRPr="00877239">
        <w:rPr>
          <w:sz w:val="28"/>
          <w:szCs w:val="28"/>
          <w:lang w:val="en-US"/>
        </w:rPr>
        <w:t>Cultură</w:t>
      </w:r>
      <w:proofErr w:type="spellEnd"/>
      <w:r w:rsidRPr="00877239">
        <w:rPr>
          <w:sz w:val="28"/>
          <w:szCs w:val="28"/>
          <w:lang w:val="en-US"/>
        </w:rPr>
        <w:t xml:space="preserve"> </w:t>
      </w:r>
      <w:proofErr w:type="spellStart"/>
      <w:r w:rsidRPr="00877239">
        <w:rPr>
          <w:sz w:val="28"/>
          <w:szCs w:val="28"/>
          <w:lang w:val="en-US"/>
        </w:rPr>
        <w:t>Anenii</w:t>
      </w:r>
      <w:proofErr w:type="spellEnd"/>
      <w:r w:rsidRPr="00877239">
        <w:rPr>
          <w:sz w:val="28"/>
          <w:szCs w:val="28"/>
          <w:lang w:val="en-US"/>
        </w:rPr>
        <w:t xml:space="preserve"> </w:t>
      </w:r>
      <w:proofErr w:type="spellStart"/>
      <w:r w:rsidRPr="00877239">
        <w:rPr>
          <w:sz w:val="28"/>
          <w:szCs w:val="28"/>
          <w:lang w:val="en-US"/>
        </w:rPr>
        <w:t>Noi</w:t>
      </w:r>
      <w:proofErr w:type="spellEnd"/>
      <w:r w:rsidRPr="00877239">
        <w:rPr>
          <w:sz w:val="28"/>
          <w:szCs w:val="28"/>
          <w:lang w:val="en-US"/>
        </w:rPr>
        <w:t xml:space="preserve"> </w:t>
      </w:r>
      <w:proofErr w:type="spellStart"/>
      <w:r w:rsidRPr="00877239">
        <w:rPr>
          <w:sz w:val="28"/>
          <w:szCs w:val="28"/>
          <w:lang w:val="en-US"/>
        </w:rPr>
        <w:t>și</w:t>
      </w:r>
      <w:proofErr w:type="spellEnd"/>
      <w:r w:rsidRPr="00877239">
        <w:rPr>
          <w:sz w:val="28"/>
          <w:szCs w:val="28"/>
          <w:lang w:val="en-US"/>
        </w:rPr>
        <w:t xml:space="preserve"> se</w:t>
      </w:r>
      <w:r w:rsidRPr="00877239">
        <w:rPr>
          <w:i/>
          <w:sz w:val="28"/>
          <w:szCs w:val="28"/>
          <w:lang w:val="en-US"/>
        </w:rPr>
        <w:t xml:space="preserve"> </w:t>
      </w:r>
      <w:proofErr w:type="spellStart"/>
      <w:r w:rsidRPr="00877239">
        <w:rPr>
          <w:sz w:val="28"/>
          <w:szCs w:val="28"/>
          <w:lang w:val="en-US"/>
        </w:rPr>
        <w:t>constituie</w:t>
      </w:r>
      <w:proofErr w:type="spellEnd"/>
      <w:r w:rsidRPr="00877239">
        <w:rPr>
          <w:sz w:val="28"/>
          <w:szCs w:val="28"/>
          <w:lang w:val="en-US"/>
        </w:rPr>
        <w:t xml:space="preserve"> </w:t>
      </w:r>
      <w:proofErr w:type="spellStart"/>
      <w:proofErr w:type="gramStart"/>
      <w:r w:rsidRPr="00877239">
        <w:rPr>
          <w:sz w:val="28"/>
          <w:szCs w:val="28"/>
          <w:lang w:val="en-US"/>
        </w:rPr>
        <w:t>Instituţia</w:t>
      </w:r>
      <w:proofErr w:type="spellEnd"/>
      <w:r w:rsidRPr="00877239">
        <w:rPr>
          <w:sz w:val="28"/>
          <w:szCs w:val="28"/>
          <w:lang w:val="en-US"/>
        </w:rPr>
        <w:t xml:space="preserve">  </w:t>
      </w:r>
      <w:proofErr w:type="spellStart"/>
      <w:r w:rsidRPr="00877239">
        <w:rPr>
          <w:sz w:val="28"/>
          <w:szCs w:val="28"/>
          <w:lang w:val="en-US"/>
        </w:rPr>
        <w:t>Publică</w:t>
      </w:r>
      <w:proofErr w:type="spellEnd"/>
      <w:proofErr w:type="gramEnd"/>
      <w:r w:rsidRPr="00877239">
        <w:rPr>
          <w:sz w:val="28"/>
          <w:szCs w:val="28"/>
          <w:lang w:val="en-US"/>
        </w:rPr>
        <w:t xml:space="preserve"> </w:t>
      </w:r>
      <w:proofErr w:type="spellStart"/>
      <w:r w:rsidRPr="00877239">
        <w:rPr>
          <w:sz w:val="28"/>
          <w:szCs w:val="28"/>
          <w:lang w:val="en-US"/>
        </w:rPr>
        <w:t>Palatul</w:t>
      </w:r>
      <w:proofErr w:type="spellEnd"/>
      <w:r w:rsidRPr="00877239">
        <w:rPr>
          <w:sz w:val="28"/>
          <w:szCs w:val="28"/>
          <w:lang w:val="en-US"/>
        </w:rPr>
        <w:t xml:space="preserve"> </w:t>
      </w:r>
      <w:proofErr w:type="spellStart"/>
      <w:r w:rsidRPr="00877239">
        <w:rPr>
          <w:sz w:val="28"/>
          <w:szCs w:val="28"/>
          <w:lang w:val="en-US"/>
        </w:rPr>
        <w:t>Culturii</w:t>
      </w:r>
      <w:proofErr w:type="spellEnd"/>
      <w:r w:rsidRPr="00877239">
        <w:rPr>
          <w:sz w:val="28"/>
          <w:szCs w:val="28"/>
          <w:lang w:val="en-US"/>
        </w:rPr>
        <w:t xml:space="preserve"> </w:t>
      </w:r>
      <w:proofErr w:type="spellStart"/>
      <w:r w:rsidRPr="00877239">
        <w:rPr>
          <w:sz w:val="28"/>
          <w:szCs w:val="28"/>
          <w:lang w:val="en-US"/>
        </w:rPr>
        <w:t>Anenii</w:t>
      </w:r>
      <w:proofErr w:type="spellEnd"/>
      <w:r w:rsidRPr="00877239">
        <w:rPr>
          <w:sz w:val="28"/>
          <w:szCs w:val="28"/>
          <w:lang w:val="en-US"/>
        </w:rPr>
        <w:t xml:space="preserve"> </w:t>
      </w:r>
      <w:proofErr w:type="spellStart"/>
      <w:r w:rsidRPr="00877239">
        <w:rPr>
          <w:sz w:val="28"/>
          <w:szCs w:val="28"/>
          <w:lang w:val="en-US"/>
        </w:rPr>
        <w:t>Noi</w:t>
      </w:r>
      <w:proofErr w:type="spellEnd"/>
    </w:p>
    <w:p w14:paraId="215A8532" w14:textId="4E8BE5D6" w:rsidR="005428C1" w:rsidRPr="00877239" w:rsidRDefault="005428C1" w:rsidP="00877239">
      <w:pPr>
        <w:pStyle w:val="a3"/>
        <w:numPr>
          <w:ilvl w:val="0"/>
          <w:numId w:val="1"/>
        </w:numPr>
        <w:jc w:val="both"/>
        <w:rPr>
          <w:sz w:val="28"/>
          <w:szCs w:val="28"/>
          <w:lang w:val="en-US"/>
        </w:rPr>
      </w:pPr>
      <w:r w:rsidRPr="00877239">
        <w:rPr>
          <w:color w:val="000000"/>
          <w:sz w:val="28"/>
          <w:szCs w:val="28"/>
          <w:lang w:val="en-US"/>
        </w:rPr>
        <w:t xml:space="preserve">Se </w:t>
      </w:r>
      <w:proofErr w:type="spellStart"/>
      <w:r w:rsidRPr="00877239">
        <w:rPr>
          <w:color w:val="000000"/>
          <w:sz w:val="28"/>
          <w:szCs w:val="28"/>
          <w:lang w:val="en-US"/>
        </w:rPr>
        <w:t>aprobă</w:t>
      </w:r>
      <w:proofErr w:type="spellEnd"/>
      <w:r w:rsidRPr="00877239">
        <w:rPr>
          <w:color w:val="000000"/>
          <w:sz w:val="28"/>
          <w:szCs w:val="28"/>
          <w:lang w:val="en-US"/>
        </w:rPr>
        <w:t xml:space="preserve"> </w:t>
      </w:r>
      <w:proofErr w:type="spellStart"/>
      <w:r w:rsidR="006C67F7" w:rsidRPr="00877239">
        <w:rPr>
          <w:sz w:val="28"/>
          <w:szCs w:val="28"/>
          <w:lang w:val="en-US"/>
        </w:rPr>
        <w:t>Statutul</w:t>
      </w:r>
      <w:proofErr w:type="spellEnd"/>
      <w:r w:rsidR="006C67F7" w:rsidRPr="00877239">
        <w:rPr>
          <w:sz w:val="28"/>
          <w:szCs w:val="28"/>
          <w:lang w:val="en-US"/>
        </w:rPr>
        <w:t xml:space="preserve"> </w:t>
      </w:r>
      <w:proofErr w:type="spellStart"/>
      <w:r w:rsidR="006C67F7" w:rsidRPr="00877239">
        <w:rPr>
          <w:sz w:val="28"/>
          <w:szCs w:val="28"/>
          <w:lang w:val="en-US"/>
        </w:rPr>
        <w:t>Instituţiei</w:t>
      </w:r>
      <w:proofErr w:type="spellEnd"/>
      <w:r w:rsidR="006C67F7" w:rsidRPr="00877239">
        <w:rPr>
          <w:sz w:val="28"/>
          <w:szCs w:val="28"/>
          <w:lang w:val="en-US"/>
        </w:rPr>
        <w:t xml:space="preserve"> </w:t>
      </w:r>
      <w:proofErr w:type="spellStart"/>
      <w:r w:rsidR="006C67F7" w:rsidRPr="00877239">
        <w:rPr>
          <w:sz w:val="28"/>
          <w:szCs w:val="28"/>
          <w:lang w:val="en-US"/>
        </w:rPr>
        <w:t>Publice</w:t>
      </w:r>
      <w:proofErr w:type="spellEnd"/>
      <w:r w:rsidR="006C67F7" w:rsidRPr="00877239">
        <w:rPr>
          <w:sz w:val="28"/>
          <w:szCs w:val="28"/>
          <w:lang w:val="en-US"/>
        </w:rPr>
        <w:t xml:space="preserve"> </w:t>
      </w:r>
      <w:proofErr w:type="spellStart"/>
      <w:r w:rsidR="006C67F7" w:rsidRPr="00877239">
        <w:rPr>
          <w:sz w:val="28"/>
          <w:szCs w:val="28"/>
          <w:lang w:val="en-US"/>
        </w:rPr>
        <w:t>Palatul</w:t>
      </w:r>
      <w:proofErr w:type="spellEnd"/>
      <w:r w:rsidR="006C67F7" w:rsidRPr="00877239">
        <w:rPr>
          <w:sz w:val="28"/>
          <w:szCs w:val="28"/>
          <w:lang w:val="en-US"/>
        </w:rPr>
        <w:t xml:space="preserve"> </w:t>
      </w:r>
      <w:proofErr w:type="spellStart"/>
      <w:r w:rsidR="006C67F7" w:rsidRPr="00877239">
        <w:rPr>
          <w:sz w:val="28"/>
          <w:szCs w:val="28"/>
          <w:lang w:val="en-US"/>
        </w:rPr>
        <w:t>Culturii</w:t>
      </w:r>
      <w:proofErr w:type="spellEnd"/>
      <w:r w:rsidR="006C67F7" w:rsidRPr="00877239">
        <w:rPr>
          <w:sz w:val="28"/>
          <w:szCs w:val="28"/>
          <w:lang w:val="en-US"/>
        </w:rPr>
        <w:t xml:space="preserve"> </w:t>
      </w:r>
      <w:proofErr w:type="spellStart"/>
      <w:r w:rsidR="006C67F7" w:rsidRPr="00877239">
        <w:rPr>
          <w:sz w:val="28"/>
          <w:szCs w:val="28"/>
          <w:lang w:val="en-US"/>
        </w:rPr>
        <w:t>Anenii</w:t>
      </w:r>
      <w:proofErr w:type="spellEnd"/>
      <w:r w:rsidR="006C67F7" w:rsidRPr="00877239">
        <w:rPr>
          <w:sz w:val="28"/>
          <w:szCs w:val="28"/>
          <w:lang w:val="en-US"/>
        </w:rPr>
        <w:t xml:space="preserve"> </w:t>
      </w:r>
      <w:proofErr w:type="spellStart"/>
      <w:r w:rsidR="006C67F7" w:rsidRPr="00877239">
        <w:rPr>
          <w:sz w:val="28"/>
          <w:szCs w:val="28"/>
          <w:lang w:val="en-US"/>
        </w:rPr>
        <w:t>Noi</w:t>
      </w:r>
      <w:proofErr w:type="spellEnd"/>
      <w:r w:rsidRPr="00877239">
        <w:rPr>
          <w:bCs/>
          <w:sz w:val="28"/>
          <w:szCs w:val="28"/>
          <w:lang w:val="en-US"/>
        </w:rPr>
        <w:t xml:space="preserve">, </w:t>
      </w:r>
      <w:r w:rsidRPr="00877239">
        <w:rPr>
          <w:sz w:val="28"/>
          <w:szCs w:val="28"/>
          <w:lang w:val="en-US"/>
        </w:rPr>
        <w:t xml:space="preserve">conform </w:t>
      </w:r>
      <w:proofErr w:type="spellStart"/>
      <w:r w:rsidRPr="00877239">
        <w:rPr>
          <w:sz w:val="28"/>
          <w:szCs w:val="28"/>
          <w:lang w:val="en-US"/>
        </w:rPr>
        <w:t>anexei</w:t>
      </w:r>
      <w:proofErr w:type="spellEnd"/>
      <w:r w:rsidRPr="00877239">
        <w:rPr>
          <w:sz w:val="28"/>
          <w:szCs w:val="28"/>
          <w:lang w:val="en-US"/>
        </w:rPr>
        <w:t xml:space="preserve"> nr.1</w:t>
      </w:r>
    </w:p>
    <w:p w14:paraId="0264F8D9" w14:textId="67FD0FB1" w:rsidR="00637663" w:rsidRPr="00877239" w:rsidRDefault="00637663" w:rsidP="00877239">
      <w:pPr>
        <w:pStyle w:val="a3"/>
        <w:numPr>
          <w:ilvl w:val="0"/>
          <w:numId w:val="1"/>
        </w:numPr>
        <w:jc w:val="both"/>
        <w:rPr>
          <w:sz w:val="28"/>
          <w:szCs w:val="28"/>
          <w:lang w:val="en-US"/>
        </w:rPr>
      </w:pPr>
      <w:r w:rsidRPr="00877239">
        <w:rPr>
          <w:sz w:val="28"/>
          <w:szCs w:val="28"/>
          <w:lang w:val="en-US"/>
        </w:rPr>
        <w:t xml:space="preserve">Se </w:t>
      </w:r>
      <w:proofErr w:type="spellStart"/>
      <w:r w:rsidRPr="00877239">
        <w:rPr>
          <w:sz w:val="28"/>
          <w:szCs w:val="28"/>
          <w:lang w:val="en-US"/>
        </w:rPr>
        <w:t>aprobă</w:t>
      </w:r>
      <w:proofErr w:type="spellEnd"/>
      <w:r w:rsidRPr="00877239">
        <w:rPr>
          <w:sz w:val="28"/>
          <w:szCs w:val="28"/>
          <w:lang w:val="en-US"/>
        </w:rPr>
        <w:t xml:space="preserve"> </w:t>
      </w:r>
      <w:proofErr w:type="spellStart"/>
      <w:r w:rsidRPr="00877239">
        <w:rPr>
          <w:sz w:val="28"/>
          <w:szCs w:val="28"/>
          <w:lang w:val="en-US"/>
        </w:rPr>
        <w:t>statele</w:t>
      </w:r>
      <w:proofErr w:type="spellEnd"/>
      <w:r w:rsidRPr="00877239">
        <w:rPr>
          <w:sz w:val="28"/>
          <w:szCs w:val="28"/>
          <w:lang w:val="en-US"/>
        </w:rPr>
        <w:t xml:space="preserve"> de personal ale </w:t>
      </w:r>
      <w:proofErr w:type="spellStart"/>
      <w:r w:rsidRPr="00877239">
        <w:rPr>
          <w:sz w:val="28"/>
          <w:szCs w:val="28"/>
          <w:lang w:val="en-US"/>
        </w:rPr>
        <w:t>Instituţiei</w:t>
      </w:r>
      <w:proofErr w:type="spellEnd"/>
      <w:r w:rsidRPr="00877239">
        <w:rPr>
          <w:sz w:val="28"/>
          <w:szCs w:val="28"/>
          <w:lang w:val="en-US"/>
        </w:rPr>
        <w:t xml:space="preserve"> </w:t>
      </w:r>
      <w:proofErr w:type="spellStart"/>
      <w:r w:rsidRPr="00877239">
        <w:rPr>
          <w:sz w:val="28"/>
          <w:szCs w:val="28"/>
          <w:lang w:val="en-US"/>
        </w:rPr>
        <w:t>Publice</w:t>
      </w:r>
      <w:proofErr w:type="spellEnd"/>
      <w:r w:rsidRPr="00877239">
        <w:rPr>
          <w:sz w:val="28"/>
          <w:szCs w:val="28"/>
          <w:lang w:val="en-US"/>
        </w:rPr>
        <w:t xml:space="preserve"> </w:t>
      </w:r>
      <w:proofErr w:type="spellStart"/>
      <w:r w:rsidRPr="00877239">
        <w:rPr>
          <w:sz w:val="28"/>
          <w:szCs w:val="28"/>
          <w:lang w:val="en-US"/>
        </w:rPr>
        <w:t>Palatul</w:t>
      </w:r>
      <w:proofErr w:type="spellEnd"/>
      <w:r w:rsidRPr="00877239">
        <w:rPr>
          <w:sz w:val="28"/>
          <w:szCs w:val="28"/>
          <w:lang w:val="en-US"/>
        </w:rPr>
        <w:t xml:space="preserve"> </w:t>
      </w:r>
      <w:proofErr w:type="spellStart"/>
      <w:r w:rsidRPr="00877239">
        <w:rPr>
          <w:sz w:val="28"/>
          <w:szCs w:val="28"/>
          <w:lang w:val="en-US"/>
        </w:rPr>
        <w:t>Culturii</w:t>
      </w:r>
      <w:proofErr w:type="spellEnd"/>
      <w:r w:rsidRPr="00877239">
        <w:rPr>
          <w:sz w:val="28"/>
          <w:szCs w:val="28"/>
          <w:lang w:val="en-US"/>
        </w:rPr>
        <w:t xml:space="preserve"> </w:t>
      </w:r>
      <w:proofErr w:type="spellStart"/>
      <w:r w:rsidRPr="00877239">
        <w:rPr>
          <w:sz w:val="28"/>
          <w:szCs w:val="28"/>
          <w:lang w:val="en-US"/>
        </w:rPr>
        <w:t>Anenii</w:t>
      </w:r>
      <w:proofErr w:type="spellEnd"/>
      <w:r w:rsidRPr="00877239">
        <w:rPr>
          <w:sz w:val="28"/>
          <w:szCs w:val="28"/>
          <w:lang w:val="en-US"/>
        </w:rPr>
        <w:t xml:space="preserve"> </w:t>
      </w:r>
      <w:proofErr w:type="spellStart"/>
      <w:r w:rsidRPr="00877239">
        <w:rPr>
          <w:sz w:val="28"/>
          <w:szCs w:val="28"/>
          <w:lang w:val="en-US"/>
        </w:rPr>
        <w:t>Noi</w:t>
      </w:r>
      <w:proofErr w:type="spellEnd"/>
      <w:r w:rsidRPr="00877239">
        <w:rPr>
          <w:sz w:val="28"/>
          <w:szCs w:val="28"/>
          <w:lang w:val="en-US"/>
        </w:rPr>
        <w:t xml:space="preserve"> </w:t>
      </w:r>
      <w:proofErr w:type="spellStart"/>
      <w:r w:rsidRPr="00877239">
        <w:rPr>
          <w:sz w:val="28"/>
          <w:szCs w:val="28"/>
          <w:lang w:val="en-US"/>
        </w:rPr>
        <w:t>în</w:t>
      </w:r>
      <w:proofErr w:type="spellEnd"/>
      <w:r w:rsidRPr="00877239">
        <w:rPr>
          <w:sz w:val="28"/>
          <w:szCs w:val="28"/>
          <w:lang w:val="en-US"/>
        </w:rPr>
        <w:t xml:space="preserve"> </w:t>
      </w:r>
      <w:proofErr w:type="spellStart"/>
      <w:r w:rsidRPr="00877239">
        <w:rPr>
          <w:sz w:val="28"/>
          <w:szCs w:val="28"/>
          <w:lang w:val="en-US"/>
        </w:rPr>
        <w:t>limita</w:t>
      </w:r>
      <w:proofErr w:type="spellEnd"/>
      <w:r w:rsidRPr="00877239">
        <w:rPr>
          <w:sz w:val="28"/>
          <w:szCs w:val="28"/>
          <w:lang w:val="en-US"/>
        </w:rPr>
        <w:t xml:space="preserve"> </w:t>
      </w:r>
      <w:proofErr w:type="spellStart"/>
      <w:r w:rsidRPr="00877239">
        <w:rPr>
          <w:sz w:val="28"/>
          <w:szCs w:val="28"/>
          <w:lang w:val="en-US"/>
        </w:rPr>
        <w:t>surselor</w:t>
      </w:r>
      <w:proofErr w:type="spellEnd"/>
      <w:r w:rsidRPr="00877239">
        <w:rPr>
          <w:sz w:val="28"/>
          <w:szCs w:val="28"/>
          <w:lang w:val="en-US"/>
        </w:rPr>
        <w:t xml:space="preserve"> </w:t>
      </w:r>
      <w:proofErr w:type="spellStart"/>
      <w:r w:rsidRPr="00877239">
        <w:rPr>
          <w:sz w:val="28"/>
          <w:szCs w:val="28"/>
          <w:lang w:val="en-US"/>
        </w:rPr>
        <w:t>bugetare</w:t>
      </w:r>
      <w:proofErr w:type="spellEnd"/>
      <w:r w:rsidRPr="00877239">
        <w:rPr>
          <w:sz w:val="28"/>
          <w:szCs w:val="28"/>
          <w:lang w:val="en-US"/>
        </w:rPr>
        <w:t xml:space="preserve"> </w:t>
      </w:r>
      <w:proofErr w:type="spellStart"/>
      <w:r w:rsidRPr="00877239">
        <w:rPr>
          <w:sz w:val="28"/>
          <w:szCs w:val="28"/>
          <w:lang w:val="en-US"/>
        </w:rPr>
        <w:t>aprobate</w:t>
      </w:r>
      <w:proofErr w:type="spellEnd"/>
      <w:r w:rsidRPr="00877239">
        <w:rPr>
          <w:sz w:val="28"/>
          <w:szCs w:val="28"/>
          <w:lang w:val="en-US"/>
        </w:rPr>
        <w:t xml:space="preserve">, </w:t>
      </w:r>
      <w:proofErr w:type="spellStart"/>
      <w:r w:rsidRPr="00877239">
        <w:rPr>
          <w:sz w:val="28"/>
          <w:szCs w:val="28"/>
          <w:lang w:val="en-US"/>
        </w:rPr>
        <w:t>anexa</w:t>
      </w:r>
      <w:proofErr w:type="spellEnd"/>
      <w:r w:rsidRPr="00877239">
        <w:rPr>
          <w:sz w:val="28"/>
          <w:szCs w:val="28"/>
          <w:lang w:val="en-US"/>
        </w:rPr>
        <w:t xml:space="preserve"> nr. 2.    </w:t>
      </w:r>
    </w:p>
    <w:p w14:paraId="593C6DDC" w14:textId="2585CF4F" w:rsidR="001D08B3" w:rsidRPr="00877239" w:rsidRDefault="00637663" w:rsidP="00877239">
      <w:pPr>
        <w:pStyle w:val="a3"/>
        <w:numPr>
          <w:ilvl w:val="0"/>
          <w:numId w:val="1"/>
        </w:numPr>
        <w:jc w:val="both"/>
        <w:rPr>
          <w:sz w:val="28"/>
          <w:szCs w:val="28"/>
          <w:lang w:val="en-US"/>
        </w:rPr>
      </w:pPr>
      <w:proofErr w:type="spellStart"/>
      <w:r w:rsidRPr="00877239">
        <w:rPr>
          <w:sz w:val="28"/>
          <w:szCs w:val="28"/>
          <w:lang w:val="en-US"/>
        </w:rPr>
        <w:t>Dreptul</w:t>
      </w:r>
      <w:proofErr w:type="spellEnd"/>
      <w:r w:rsidRPr="00877239">
        <w:rPr>
          <w:sz w:val="28"/>
          <w:szCs w:val="28"/>
          <w:lang w:val="en-US"/>
        </w:rPr>
        <w:t xml:space="preserve"> la prima </w:t>
      </w:r>
      <w:proofErr w:type="spellStart"/>
      <w:r w:rsidRPr="00877239">
        <w:rPr>
          <w:sz w:val="28"/>
          <w:szCs w:val="28"/>
          <w:lang w:val="en-US"/>
        </w:rPr>
        <w:t>semnătură</w:t>
      </w:r>
      <w:proofErr w:type="spellEnd"/>
      <w:r w:rsidRPr="00877239">
        <w:rPr>
          <w:sz w:val="28"/>
          <w:szCs w:val="28"/>
          <w:lang w:val="en-US"/>
        </w:rPr>
        <w:t xml:space="preserve"> </w:t>
      </w:r>
      <w:proofErr w:type="spellStart"/>
      <w:r w:rsidRPr="00877239">
        <w:rPr>
          <w:sz w:val="28"/>
          <w:szCs w:val="28"/>
          <w:lang w:val="en-US"/>
        </w:rPr>
        <w:t>în</w:t>
      </w:r>
      <w:proofErr w:type="spellEnd"/>
      <w:r w:rsidRPr="00877239">
        <w:rPr>
          <w:sz w:val="28"/>
          <w:szCs w:val="28"/>
          <w:lang w:val="en-US"/>
        </w:rPr>
        <w:t xml:space="preserve"> </w:t>
      </w:r>
      <w:proofErr w:type="spellStart"/>
      <w:r w:rsidRPr="00877239">
        <w:rPr>
          <w:sz w:val="28"/>
          <w:szCs w:val="28"/>
          <w:lang w:val="en-US"/>
        </w:rPr>
        <w:t>actele</w:t>
      </w:r>
      <w:proofErr w:type="spellEnd"/>
      <w:r w:rsidRPr="00877239">
        <w:rPr>
          <w:sz w:val="28"/>
          <w:szCs w:val="28"/>
          <w:lang w:val="en-US"/>
        </w:rPr>
        <w:t xml:space="preserve"> de </w:t>
      </w:r>
      <w:proofErr w:type="spellStart"/>
      <w:r w:rsidRPr="00877239">
        <w:rPr>
          <w:sz w:val="28"/>
          <w:szCs w:val="28"/>
          <w:lang w:val="en-US"/>
        </w:rPr>
        <w:t>gestiune</w:t>
      </w:r>
      <w:proofErr w:type="spellEnd"/>
      <w:r w:rsidRPr="00877239">
        <w:rPr>
          <w:sz w:val="28"/>
          <w:szCs w:val="28"/>
          <w:lang w:val="en-US"/>
        </w:rPr>
        <w:t xml:space="preserve"> </w:t>
      </w:r>
      <w:proofErr w:type="spellStart"/>
      <w:r w:rsidRPr="00877239">
        <w:rPr>
          <w:sz w:val="28"/>
          <w:szCs w:val="28"/>
          <w:lang w:val="en-US"/>
        </w:rPr>
        <w:t>financiară</w:t>
      </w:r>
      <w:proofErr w:type="spellEnd"/>
      <w:r w:rsidRPr="00877239">
        <w:rPr>
          <w:sz w:val="28"/>
          <w:szCs w:val="28"/>
          <w:lang w:val="en-US"/>
        </w:rPr>
        <w:t xml:space="preserve"> </w:t>
      </w:r>
      <w:proofErr w:type="spellStart"/>
      <w:r w:rsidRPr="00877239">
        <w:rPr>
          <w:sz w:val="28"/>
          <w:szCs w:val="28"/>
          <w:lang w:val="en-US"/>
        </w:rPr>
        <w:t>i</w:t>
      </w:r>
      <w:proofErr w:type="spellEnd"/>
      <w:r w:rsidRPr="00877239">
        <w:rPr>
          <w:sz w:val="28"/>
          <w:szCs w:val="28"/>
          <w:lang w:val="en-US"/>
        </w:rPr>
        <w:t xml:space="preserve"> se </w:t>
      </w:r>
      <w:proofErr w:type="spellStart"/>
      <w:r w:rsidRPr="00877239">
        <w:rPr>
          <w:sz w:val="28"/>
          <w:szCs w:val="28"/>
          <w:lang w:val="en-US"/>
        </w:rPr>
        <w:t>atribuie</w:t>
      </w:r>
      <w:proofErr w:type="spellEnd"/>
      <w:r w:rsidRPr="00877239">
        <w:rPr>
          <w:sz w:val="28"/>
          <w:szCs w:val="28"/>
          <w:lang w:val="en-US"/>
        </w:rPr>
        <w:t xml:space="preserve"> dl/</w:t>
      </w:r>
      <w:proofErr w:type="spellStart"/>
      <w:r w:rsidRPr="00877239">
        <w:rPr>
          <w:sz w:val="28"/>
          <w:szCs w:val="28"/>
          <w:lang w:val="en-US"/>
        </w:rPr>
        <w:t>dnei</w:t>
      </w:r>
      <w:proofErr w:type="spellEnd"/>
      <w:r w:rsidR="00877239">
        <w:rPr>
          <w:sz w:val="28"/>
          <w:szCs w:val="28"/>
          <w:lang w:val="en-US"/>
        </w:rPr>
        <w:t xml:space="preserve"> _______________________________________________________</w:t>
      </w:r>
      <w:r w:rsidRPr="00877239">
        <w:rPr>
          <w:sz w:val="28"/>
          <w:szCs w:val="28"/>
          <w:lang w:val="en-US"/>
        </w:rPr>
        <w:t xml:space="preserve"> </w:t>
      </w:r>
    </w:p>
    <w:p w14:paraId="327F0FFB" w14:textId="196ECC77" w:rsidR="001D08B3" w:rsidRPr="00877239" w:rsidRDefault="001D08B3" w:rsidP="00877239">
      <w:pPr>
        <w:pStyle w:val="a3"/>
        <w:numPr>
          <w:ilvl w:val="0"/>
          <w:numId w:val="1"/>
        </w:numPr>
        <w:jc w:val="both"/>
        <w:rPr>
          <w:sz w:val="28"/>
          <w:szCs w:val="28"/>
          <w:lang w:val="en-US"/>
        </w:rPr>
      </w:pPr>
      <w:proofErr w:type="spellStart"/>
      <w:r w:rsidRPr="00877239">
        <w:rPr>
          <w:sz w:val="28"/>
          <w:szCs w:val="28"/>
          <w:lang w:val="en-US"/>
        </w:rPr>
        <w:t>Responsabil</w:t>
      </w:r>
      <w:proofErr w:type="spellEnd"/>
      <w:r w:rsidRPr="00877239">
        <w:rPr>
          <w:sz w:val="28"/>
          <w:szCs w:val="28"/>
          <w:lang w:val="en-US"/>
        </w:rPr>
        <w:t xml:space="preserve"> de </w:t>
      </w:r>
      <w:proofErr w:type="spellStart"/>
      <w:proofErr w:type="gramStart"/>
      <w:r w:rsidRPr="00877239">
        <w:rPr>
          <w:sz w:val="28"/>
          <w:szCs w:val="28"/>
          <w:lang w:val="en-US"/>
        </w:rPr>
        <w:t>executarea</w:t>
      </w:r>
      <w:proofErr w:type="spellEnd"/>
      <w:r w:rsidRPr="00877239">
        <w:rPr>
          <w:sz w:val="28"/>
          <w:szCs w:val="28"/>
          <w:lang w:val="en-US"/>
        </w:rPr>
        <w:t xml:space="preserve">  </w:t>
      </w:r>
      <w:proofErr w:type="spellStart"/>
      <w:r w:rsidRPr="00877239">
        <w:rPr>
          <w:sz w:val="28"/>
          <w:szCs w:val="28"/>
          <w:lang w:val="en-US"/>
        </w:rPr>
        <w:t>prezentei</w:t>
      </w:r>
      <w:proofErr w:type="spellEnd"/>
      <w:proofErr w:type="gramEnd"/>
      <w:r w:rsidRPr="00877239">
        <w:rPr>
          <w:sz w:val="28"/>
          <w:szCs w:val="28"/>
          <w:lang w:val="en-US"/>
        </w:rPr>
        <w:t xml:space="preserve"> </w:t>
      </w:r>
      <w:proofErr w:type="spellStart"/>
      <w:r w:rsidRPr="00877239">
        <w:rPr>
          <w:sz w:val="28"/>
          <w:szCs w:val="28"/>
          <w:lang w:val="en-US"/>
        </w:rPr>
        <w:t>decizii</w:t>
      </w:r>
      <w:proofErr w:type="spellEnd"/>
      <w:r w:rsidRPr="00877239">
        <w:rPr>
          <w:sz w:val="28"/>
          <w:szCs w:val="28"/>
          <w:lang w:val="en-US"/>
        </w:rPr>
        <w:t xml:space="preserve">  </w:t>
      </w:r>
      <w:proofErr w:type="spellStart"/>
      <w:r w:rsidRPr="00877239">
        <w:rPr>
          <w:sz w:val="28"/>
          <w:szCs w:val="28"/>
          <w:lang w:val="en-US"/>
        </w:rPr>
        <w:t>și</w:t>
      </w:r>
      <w:proofErr w:type="spellEnd"/>
      <w:r w:rsidRPr="00877239">
        <w:rPr>
          <w:sz w:val="28"/>
          <w:szCs w:val="28"/>
          <w:lang w:val="en-US"/>
        </w:rPr>
        <w:t xml:space="preserve"> de </w:t>
      </w:r>
      <w:proofErr w:type="spellStart"/>
      <w:r w:rsidRPr="00877239">
        <w:rPr>
          <w:sz w:val="28"/>
          <w:szCs w:val="28"/>
          <w:lang w:val="en-US"/>
        </w:rPr>
        <w:t>înregistrare</w:t>
      </w:r>
      <w:proofErr w:type="spellEnd"/>
      <w:r w:rsidRPr="00877239">
        <w:rPr>
          <w:sz w:val="28"/>
          <w:szCs w:val="28"/>
          <w:lang w:val="en-US"/>
        </w:rPr>
        <w:t xml:space="preserve"> la </w:t>
      </w:r>
      <w:proofErr w:type="spellStart"/>
      <w:r w:rsidRPr="00877239">
        <w:rPr>
          <w:sz w:val="28"/>
          <w:szCs w:val="28"/>
          <w:lang w:val="en-US"/>
        </w:rPr>
        <w:t>Agenția</w:t>
      </w:r>
      <w:proofErr w:type="spellEnd"/>
      <w:r w:rsidRPr="00877239">
        <w:rPr>
          <w:sz w:val="28"/>
          <w:szCs w:val="28"/>
          <w:lang w:val="en-US"/>
        </w:rPr>
        <w:t xml:space="preserve"> </w:t>
      </w:r>
      <w:proofErr w:type="spellStart"/>
      <w:r w:rsidRPr="00877239">
        <w:rPr>
          <w:sz w:val="28"/>
          <w:szCs w:val="28"/>
          <w:lang w:val="en-US"/>
        </w:rPr>
        <w:t>Serviciilor</w:t>
      </w:r>
      <w:proofErr w:type="spellEnd"/>
      <w:r w:rsidRPr="00877239">
        <w:rPr>
          <w:sz w:val="28"/>
          <w:szCs w:val="28"/>
          <w:lang w:val="en-US"/>
        </w:rPr>
        <w:t xml:space="preserve"> </w:t>
      </w:r>
      <w:proofErr w:type="spellStart"/>
      <w:r w:rsidRPr="00877239">
        <w:rPr>
          <w:sz w:val="28"/>
          <w:szCs w:val="28"/>
          <w:lang w:val="en-US"/>
        </w:rPr>
        <w:t>Publice</w:t>
      </w:r>
      <w:proofErr w:type="spellEnd"/>
      <w:r w:rsidRPr="00877239">
        <w:rPr>
          <w:sz w:val="28"/>
          <w:szCs w:val="28"/>
          <w:lang w:val="en-US"/>
        </w:rPr>
        <w:t xml:space="preserve"> se </w:t>
      </w:r>
      <w:proofErr w:type="spellStart"/>
      <w:r w:rsidRPr="00877239">
        <w:rPr>
          <w:sz w:val="28"/>
          <w:szCs w:val="28"/>
          <w:lang w:val="en-US"/>
        </w:rPr>
        <w:t>numeşte</w:t>
      </w:r>
      <w:proofErr w:type="spellEnd"/>
      <w:r w:rsidRPr="00877239">
        <w:rPr>
          <w:sz w:val="28"/>
          <w:szCs w:val="28"/>
          <w:lang w:val="en-US"/>
        </w:rPr>
        <w:t xml:space="preserve"> dl/</w:t>
      </w:r>
      <w:proofErr w:type="spellStart"/>
      <w:r w:rsidRPr="00877239">
        <w:rPr>
          <w:sz w:val="28"/>
          <w:szCs w:val="28"/>
          <w:lang w:val="en-US"/>
        </w:rPr>
        <w:t>dna</w:t>
      </w:r>
      <w:proofErr w:type="spellEnd"/>
      <w:r w:rsidRPr="00877239">
        <w:rPr>
          <w:sz w:val="28"/>
          <w:szCs w:val="28"/>
          <w:lang w:val="en-US"/>
        </w:rPr>
        <w:t xml:space="preserve">_________________– director  </w:t>
      </w:r>
      <w:proofErr w:type="spellStart"/>
      <w:r w:rsidRPr="00877239">
        <w:rPr>
          <w:sz w:val="28"/>
          <w:szCs w:val="28"/>
          <w:lang w:val="en-US"/>
        </w:rPr>
        <w:t>Instituţia</w:t>
      </w:r>
      <w:proofErr w:type="spellEnd"/>
      <w:r w:rsidRPr="00877239">
        <w:rPr>
          <w:sz w:val="28"/>
          <w:szCs w:val="28"/>
          <w:lang w:val="en-US"/>
        </w:rPr>
        <w:t xml:space="preserve"> </w:t>
      </w:r>
      <w:proofErr w:type="spellStart"/>
      <w:r w:rsidRPr="00877239">
        <w:rPr>
          <w:sz w:val="28"/>
          <w:szCs w:val="28"/>
          <w:lang w:val="en-US"/>
        </w:rPr>
        <w:t>Publică</w:t>
      </w:r>
      <w:proofErr w:type="spellEnd"/>
      <w:r w:rsidRPr="00877239">
        <w:rPr>
          <w:sz w:val="28"/>
          <w:szCs w:val="28"/>
          <w:lang w:val="en-US"/>
        </w:rPr>
        <w:t xml:space="preserve">  </w:t>
      </w:r>
      <w:proofErr w:type="spellStart"/>
      <w:r w:rsidRPr="00877239">
        <w:rPr>
          <w:sz w:val="28"/>
          <w:szCs w:val="28"/>
          <w:lang w:val="en-US"/>
        </w:rPr>
        <w:t>Palatul</w:t>
      </w:r>
      <w:proofErr w:type="spellEnd"/>
      <w:r w:rsidRPr="00877239">
        <w:rPr>
          <w:sz w:val="28"/>
          <w:szCs w:val="28"/>
          <w:lang w:val="en-US"/>
        </w:rPr>
        <w:t xml:space="preserve"> </w:t>
      </w:r>
      <w:proofErr w:type="spellStart"/>
      <w:r w:rsidRPr="00877239">
        <w:rPr>
          <w:sz w:val="28"/>
          <w:szCs w:val="28"/>
          <w:lang w:val="en-US"/>
        </w:rPr>
        <w:t>Culturii</w:t>
      </w:r>
      <w:proofErr w:type="spellEnd"/>
      <w:r w:rsidRPr="00877239">
        <w:rPr>
          <w:sz w:val="28"/>
          <w:szCs w:val="28"/>
          <w:lang w:val="en-US"/>
        </w:rPr>
        <w:t xml:space="preserve">  </w:t>
      </w:r>
      <w:proofErr w:type="spellStart"/>
      <w:r w:rsidRPr="00877239">
        <w:rPr>
          <w:sz w:val="28"/>
          <w:szCs w:val="28"/>
          <w:lang w:val="en-US"/>
        </w:rPr>
        <w:t>Anenii</w:t>
      </w:r>
      <w:proofErr w:type="spellEnd"/>
      <w:r w:rsidRPr="00877239">
        <w:rPr>
          <w:sz w:val="28"/>
          <w:szCs w:val="28"/>
          <w:lang w:val="en-US"/>
        </w:rPr>
        <w:t xml:space="preserve">  </w:t>
      </w:r>
      <w:proofErr w:type="spellStart"/>
      <w:r w:rsidRPr="00877239">
        <w:rPr>
          <w:sz w:val="28"/>
          <w:szCs w:val="28"/>
          <w:lang w:val="en-US"/>
        </w:rPr>
        <w:t>Noi</w:t>
      </w:r>
      <w:proofErr w:type="spellEnd"/>
      <w:r w:rsidRPr="00877239">
        <w:rPr>
          <w:sz w:val="28"/>
          <w:szCs w:val="28"/>
          <w:lang w:val="en-US"/>
        </w:rPr>
        <w:t>.</w:t>
      </w:r>
    </w:p>
    <w:p w14:paraId="22F2353C" w14:textId="0208FED9" w:rsidR="001D08B3" w:rsidRPr="00877239" w:rsidRDefault="00637663" w:rsidP="00877239">
      <w:pPr>
        <w:pStyle w:val="a3"/>
        <w:numPr>
          <w:ilvl w:val="0"/>
          <w:numId w:val="1"/>
        </w:numPr>
        <w:jc w:val="both"/>
        <w:rPr>
          <w:sz w:val="28"/>
          <w:szCs w:val="28"/>
          <w:lang w:val="en-US"/>
        </w:rPr>
      </w:pPr>
      <w:r w:rsidRPr="00877239">
        <w:rPr>
          <w:sz w:val="28"/>
          <w:szCs w:val="28"/>
          <w:lang w:val="en-US"/>
        </w:rPr>
        <w:t xml:space="preserve">Se </w:t>
      </w:r>
      <w:proofErr w:type="spellStart"/>
      <w:r w:rsidRPr="00877239">
        <w:rPr>
          <w:sz w:val="28"/>
          <w:szCs w:val="28"/>
          <w:lang w:val="en-US"/>
        </w:rPr>
        <w:t>retrage</w:t>
      </w:r>
      <w:proofErr w:type="spellEnd"/>
      <w:r w:rsidRPr="00877239">
        <w:rPr>
          <w:sz w:val="28"/>
          <w:szCs w:val="28"/>
          <w:lang w:val="en-US"/>
        </w:rPr>
        <w:t xml:space="preserve"> din </w:t>
      </w:r>
      <w:proofErr w:type="spellStart"/>
      <w:proofErr w:type="gramStart"/>
      <w:r w:rsidRPr="00877239">
        <w:rPr>
          <w:sz w:val="28"/>
          <w:szCs w:val="28"/>
          <w:lang w:val="en-US"/>
        </w:rPr>
        <w:t>gestiunea</w:t>
      </w:r>
      <w:proofErr w:type="spellEnd"/>
      <w:r w:rsidRPr="00877239">
        <w:rPr>
          <w:sz w:val="28"/>
          <w:szCs w:val="28"/>
          <w:lang w:val="en-US"/>
        </w:rPr>
        <w:t xml:space="preserve">  </w:t>
      </w:r>
      <w:proofErr w:type="spellStart"/>
      <w:r w:rsidRPr="00877239">
        <w:rPr>
          <w:sz w:val="28"/>
          <w:szCs w:val="28"/>
          <w:lang w:val="en-US"/>
        </w:rPr>
        <w:t>economică</w:t>
      </w:r>
      <w:proofErr w:type="spellEnd"/>
      <w:proofErr w:type="gramEnd"/>
      <w:r w:rsidRPr="00877239">
        <w:rPr>
          <w:sz w:val="28"/>
          <w:szCs w:val="28"/>
          <w:lang w:val="en-US"/>
        </w:rPr>
        <w:t xml:space="preserve"> a </w:t>
      </w:r>
      <w:proofErr w:type="spellStart"/>
      <w:r w:rsidRPr="00877239">
        <w:rPr>
          <w:bCs/>
          <w:sz w:val="28"/>
          <w:szCs w:val="28"/>
          <w:lang w:val="en-US"/>
        </w:rPr>
        <w:t>Direcției</w:t>
      </w:r>
      <w:proofErr w:type="spellEnd"/>
      <w:r w:rsidRPr="00877239">
        <w:rPr>
          <w:bCs/>
          <w:sz w:val="28"/>
          <w:szCs w:val="28"/>
          <w:lang w:val="en-US"/>
        </w:rPr>
        <w:t xml:space="preserve"> </w:t>
      </w:r>
      <w:proofErr w:type="spellStart"/>
      <w:r w:rsidRPr="00877239">
        <w:rPr>
          <w:bCs/>
          <w:sz w:val="28"/>
          <w:szCs w:val="28"/>
          <w:lang w:val="en-US"/>
        </w:rPr>
        <w:t>Generale</w:t>
      </w:r>
      <w:proofErr w:type="spellEnd"/>
      <w:r w:rsidRPr="00877239">
        <w:rPr>
          <w:bCs/>
          <w:sz w:val="28"/>
          <w:szCs w:val="28"/>
          <w:lang w:val="en-US"/>
        </w:rPr>
        <w:t xml:space="preserve"> </w:t>
      </w:r>
      <w:proofErr w:type="spellStart"/>
      <w:r w:rsidRPr="00877239">
        <w:rPr>
          <w:bCs/>
          <w:sz w:val="28"/>
          <w:szCs w:val="28"/>
          <w:lang w:val="en-US"/>
        </w:rPr>
        <w:t>Educație</w:t>
      </w:r>
      <w:proofErr w:type="spellEnd"/>
      <w:r w:rsidRPr="00877239">
        <w:rPr>
          <w:bCs/>
          <w:sz w:val="28"/>
          <w:szCs w:val="28"/>
          <w:lang w:val="en-US"/>
        </w:rPr>
        <w:t xml:space="preserve">, </w:t>
      </w:r>
      <w:proofErr w:type="spellStart"/>
      <w:r w:rsidRPr="00877239">
        <w:rPr>
          <w:bCs/>
          <w:sz w:val="28"/>
          <w:szCs w:val="28"/>
          <w:lang w:val="en-US"/>
        </w:rPr>
        <w:t>Cultură</w:t>
      </w:r>
      <w:proofErr w:type="spellEnd"/>
      <w:r w:rsidRPr="00877239">
        <w:rPr>
          <w:bCs/>
          <w:sz w:val="28"/>
          <w:szCs w:val="28"/>
          <w:lang w:val="en-US"/>
        </w:rPr>
        <w:t xml:space="preserve"> </w:t>
      </w:r>
      <w:proofErr w:type="spellStart"/>
      <w:r w:rsidRPr="00877239">
        <w:rPr>
          <w:bCs/>
          <w:sz w:val="28"/>
          <w:szCs w:val="28"/>
          <w:lang w:val="en-US"/>
        </w:rPr>
        <w:t>și</w:t>
      </w:r>
      <w:proofErr w:type="spellEnd"/>
      <w:r w:rsidRPr="00877239">
        <w:rPr>
          <w:bCs/>
          <w:sz w:val="28"/>
          <w:szCs w:val="28"/>
          <w:lang w:val="en-US"/>
        </w:rPr>
        <w:t xml:space="preserve"> </w:t>
      </w:r>
      <w:proofErr w:type="spellStart"/>
      <w:r w:rsidRPr="00877239">
        <w:rPr>
          <w:bCs/>
          <w:sz w:val="28"/>
          <w:szCs w:val="28"/>
          <w:lang w:val="en-US"/>
        </w:rPr>
        <w:t>Turism</w:t>
      </w:r>
      <w:proofErr w:type="spellEnd"/>
      <w:r w:rsidRPr="00877239">
        <w:rPr>
          <w:sz w:val="28"/>
          <w:szCs w:val="28"/>
          <w:lang w:val="en-US"/>
        </w:rPr>
        <w:t xml:space="preserve"> </w:t>
      </w:r>
      <w:proofErr w:type="spellStart"/>
      <w:r w:rsidRPr="00877239">
        <w:rPr>
          <w:sz w:val="28"/>
          <w:szCs w:val="28"/>
          <w:lang w:val="en-US"/>
        </w:rPr>
        <w:t>bunul</w:t>
      </w:r>
      <w:proofErr w:type="spellEnd"/>
      <w:r w:rsidRPr="00877239">
        <w:rPr>
          <w:sz w:val="28"/>
          <w:szCs w:val="28"/>
          <w:lang w:val="en-US"/>
        </w:rPr>
        <w:t xml:space="preserve">  </w:t>
      </w:r>
      <w:proofErr w:type="spellStart"/>
      <w:r w:rsidRPr="00877239">
        <w:rPr>
          <w:sz w:val="28"/>
          <w:szCs w:val="28"/>
          <w:lang w:val="en-US"/>
        </w:rPr>
        <w:t>imobil</w:t>
      </w:r>
      <w:proofErr w:type="spellEnd"/>
      <w:r w:rsidRPr="00877239">
        <w:rPr>
          <w:sz w:val="28"/>
          <w:szCs w:val="28"/>
          <w:lang w:val="en-US"/>
        </w:rPr>
        <w:t xml:space="preserve"> cu nr.</w:t>
      </w:r>
      <w:r w:rsidR="00EB4FF1" w:rsidRPr="00877239">
        <w:rPr>
          <w:sz w:val="28"/>
          <w:szCs w:val="28"/>
          <w:lang w:val="en-US"/>
        </w:rPr>
        <w:t xml:space="preserve"> </w:t>
      </w:r>
      <w:r w:rsidRPr="00877239">
        <w:rPr>
          <w:sz w:val="28"/>
          <w:szCs w:val="28"/>
          <w:lang w:val="en-US"/>
        </w:rPr>
        <w:t>cadastral 1001 _____ cu su</w:t>
      </w:r>
      <w:proofErr w:type="spellStart"/>
      <w:r w:rsidRPr="00877239">
        <w:rPr>
          <w:sz w:val="28"/>
          <w:szCs w:val="28"/>
          <w:lang w:val="en-US"/>
        </w:rPr>
        <w:t>prafaţa</w:t>
      </w:r>
      <w:proofErr w:type="spellEnd"/>
      <w:r w:rsidRPr="00877239">
        <w:rPr>
          <w:sz w:val="28"/>
          <w:szCs w:val="28"/>
          <w:lang w:val="en-US"/>
        </w:rPr>
        <w:t xml:space="preserve"> </w:t>
      </w:r>
      <w:proofErr w:type="gramStart"/>
      <w:r w:rsidRPr="00877239">
        <w:rPr>
          <w:sz w:val="28"/>
          <w:szCs w:val="28"/>
          <w:lang w:val="en-US"/>
        </w:rPr>
        <w:t>de  _</w:t>
      </w:r>
      <w:proofErr w:type="gramEnd"/>
      <w:r w:rsidRPr="00877239">
        <w:rPr>
          <w:sz w:val="28"/>
          <w:szCs w:val="28"/>
          <w:lang w:val="en-US"/>
        </w:rPr>
        <w:t>____ m</w:t>
      </w:r>
      <w:r w:rsidRPr="00877239">
        <w:rPr>
          <w:sz w:val="28"/>
          <w:szCs w:val="28"/>
          <w:vertAlign w:val="superscript"/>
          <w:lang w:val="en-US"/>
        </w:rPr>
        <w:t>2</w:t>
      </w:r>
      <w:r w:rsidRPr="00877239">
        <w:rPr>
          <w:sz w:val="28"/>
          <w:szCs w:val="28"/>
          <w:lang w:val="en-US"/>
        </w:rPr>
        <w:t xml:space="preserve"> </w:t>
      </w:r>
    </w:p>
    <w:p w14:paraId="3428D482" w14:textId="2E257AB6" w:rsidR="00A658F6" w:rsidRPr="00877239" w:rsidRDefault="00637663" w:rsidP="00877239">
      <w:pPr>
        <w:pStyle w:val="a3"/>
        <w:numPr>
          <w:ilvl w:val="0"/>
          <w:numId w:val="1"/>
        </w:numPr>
        <w:jc w:val="both"/>
        <w:rPr>
          <w:sz w:val="28"/>
          <w:szCs w:val="28"/>
          <w:lang w:val="en-US"/>
        </w:rPr>
      </w:pPr>
      <w:r w:rsidRPr="00877239">
        <w:rPr>
          <w:sz w:val="28"/>
          <w:szCs w:val="28"/>
          <w:lang w:val="en-US"/>
        </w:rPr>
        <w:t xml:space="preserve">Se </w:t>
      </w:r>
      <w:proofErr w:type="spellStart"/>
      <w:r w:rsidRPr="00877239">
        <w:rPr>
          <w:sz w:val="28"/>
          <w:szCs w:val="28"/>
          <w:lang w:val="en-US"/>
        </w:rPr>
        <w:t>transmite</w:t>
      </w:r>
      <w:proofErr w:type="spellEnd"/>
      <w:r w:rsidRPr="00877239">
        <w:rPr>
          <w:sz w:val="28"/>
          <w:szCs w:val="28"/>
          <w:lang w:val="en-US"/>
        </w:rPr>
        <w:t xml:space="preserve"> </w:t>
      </w:r>
      <w:proofErr w:type="spellStart"/>
      <w:r w:rsidRPr="00877239">
        <w:rPr>
          <w:sz w:val="28"/>
          <w:szCs w:val="28"/>
          <w:lang w:val="en-US"/>
        </w:rPr>
        <w:t>în</w:t>
      </w:r>
      <w:proofErr w:type="spellEnd"/>
      <w:r w:rsidRPr="00877239">
        <w:rPr>
          <w:sz w:val="28"/>
          <w:szCs w:val="28"/>
          <w:lang w:val="en-US"/>
        </w:rPr>
        <w:t xml:space="preserve"> </w:t>
      </w:r>
      <w:proofErr w:type="spellStart"/>
      <w:r w:rsidRPr="00877239">
        <w:rPr>
          <w:sz w:val="28"/>
          <w:szCs w:val="28"/>
          <w:lang w:val="en-US"/>
        </w:rPr>
        <w:t>gestiunea</w:t>
      </w:r>
      <w:proofErr w:type="spellEnd"/>
      <w:r w:rsidRPr="00877239">
        <w:rPr>
          <w:sz w:val="28"/>
          <w:szCs w:val="28"/>
          <w:lang w:val="en-US"/>
        </w:rPr>
        <w:t xml:space="preserve"> </w:t>
      </w:r>
      <w:proofErr w:type="spellStart"/>
      <w:proofErr w:type="gramStart"/>
      <w:r w:rsidRPr="00877239">
        <w:rPr>
          <w:sz w:val="28"/>
          <w:szCs w:val="28"/>
          <w:lang w:val="en-US"/>
        </w:rPr>
        <w:t>economică</w:t>
      </w:r>
      <w:proofErr w:type="spellEnd"/>
      <w:r w:rsidRPr="00877239">
        <w:rPr>
          <w:sz w:val="28"/>
          <w:szCs w:val="28"/>
          <w:lang w:val="en-US"/>
        </w:rPr>
        <w:t xml:space="preserve">  </w:t>
      </w:r>
      <w:proofErr w:type="spellStart"/>
      <w:r w:rsidRPr="00877239">
        <w:rPr>
          <w:sz w:val="28"/>
          <w:szCs w:val="28"/>
          <w:lang w:val="en-US"/>
        </w:rPr>
        <w:t>către</w:t>
      </w:r>
      <w:proofErr w:type="spellEnd"/>
      <w:proofErr w:type="gramEnd"/>
      <w:r w:rsidRPr="00877239">
        <w:rPr>
          <w:sz w:val="28"/>
          <w:szCs w:val="28"/>
          <w:lang w:val="en-US"/>
        </w:rPr>
        <w:t xml:space="preserve"> </w:t>
      </w:r>
      <w:proofErr w:type="spellStart"/>
      <w:r w:rsidRPr="00877239">
        <w:rPr>
          <w:sz w:val="28"/>
          <w:szCs w:val="28"/>
          <w:lang w:val="en-US"/>
        </w:rPr>
        <w:t>Institu</w:t>
      </w:r>
      <w:r w:rsidRPr="00877239">
        <w:rPr>
          <w:rFonts w:asciiTheme="majorHAnsi" w:hAnsiTheme="majorHAnsi"/>
          <w:sz w:val="28"/>
          <w:szCs w:val="28"/>
          <w:lang w:val="en-US"/>
        </w:rPr>
        <w:t>ț</w:t>
      </w:r>
      <w:r w:rsidRPr="00877239">
        <w:rPr>
          <w:sz w:val="28"/>
          <w:szCs w:val="28"/>
          <w:lang w:val="en-US"/>
        </w:rPr>
        <w:t>ia</w:t>
      </w:r>
      <w:proofErr w:type="spellEnd"/>
      <w:r w:rsidRPr="00877239">
        <w:rPr>
          <w:sz w:val="28"/>
          <w:szCs w:val="28"/>
          <w:lang w:val="en-US"/>
        </w:rPr>
        <w:t xml:space="preserve"> </w:t>
      </w:r>
      <w:proofErr w:type="spellStart"/>
      <w:r w:rsidRPr="00877239">
        <w:rPr>
          <w:sz w:val="28"/>
          <w:szCs w:val="28"/>
          <w:lang w:val="en-US"/>
        </w:rPr>
        <w:t>Publică</w:t>
      </w:r>
      <w:proofErr w:type="spellEnd"/>
      <w:r w:rsidRPr="00877239">
        <w:rPr>
          <w:sz w:val="28"/>
          <w:szCs w:val="28"/>
          <w:lang w:val="en-US"/>
        </w:rPr>
        <w:t xml:space="preserve"> </w:t>
      </w:r>
      <w:proofErr w:type="spellStart"/>
      <w:r w:rsidRPr="00877239">
        <w:rPr>
          <w:sz w:val="28"/>
          <w:szCs w:val="28"/>
          <w:lang w:val="en-US"/>
        </w:rPr>
        <w:t>Palatul</w:t>
      </w:r>
      <w:proofErr w:type="spellEnd"/>
      <w:r w:rsidRPr="00877239">
        <w:rPr>
          <w:sz w:val="28"/>
          <w:szCs w:val="28"/>
          <w:lang w:val="en-US"/>
        </w:rPr>
        <w:t xml:space="preserve"> </w:t>
      </w:r>
      <w:proofErr w:type="spellStart"/>
      <w:r w:rsidRPr="00877239">
        <w:rPr>
          <w:sz w:val="28"/>
          <w:szCs w:val="28"/>
          <w:lang w:val="en-US"/>
        </w:rPr>
        <w:t>Culturii</w:t>
      </w:r>
      <w:proofErr w:type="spellEnd"/>
      <w:r w:rsidRPr="00877239">
        <w:rPr>
          <w:sz w:val="28"/>
          <w:szCs w:val="28"/>
          <w:lang w:val="en-US"/>
        </w:rPr>
        <w:t xml:space="preserve"> </w:t>
      </w:r>
      <w:proofErr w:type="spellStart"/>
      <w:r w:rsidRPr="00877239">
        <w:rPr>
          <w:sz w:val="28"/>
          <w:szCs w:val="28"/>
          <w:lang w:val="en-US"/>
        </w:rPr>
        <w:t>Anenii</w:t>
      </w:r>
      <w:proofErr w:type="spellEnd"/>
      <w:r w:rsidRPr="00877239">
        <w:rPr>
          <w:sz w:val="28"/>
          <w:szCs w:val="28"/>
          <w:lang w:val="en-US"/>
        </w:rPr>
        <w:t xml:space="preserve"> </w:t>
      </w:r>
      <w:proofErr w:type="spellStart"/>
      <w:r w:rsidRPr="00877239">
        <w:rPr>
          <w:sz w:val="28"/>
          <w:szCs w:val="28"/>
          <w:lang w:val="en-US"/>
        </w:rPr>
        <w:t>Noi</w:t>
      </w:r>
      <w:proofErr w:type="spellEnd"/>
      <w:r w:rsidRPr="00877239">
        <w:rPr>
          <w:sz w:val="28"/>
          <w:szCs w:val="28"/>
          <w:lang w:val="en-US"/>
        </w:rPr>
        <w:t xml:space="preserve">  </w:t>
      </w:r>
      <w:proofErr w:type="spellStart"/>
      <w:r w:rsidRPr="00877239">
        <w:rPr>
          <w:sz w:val="28"/>
          <w:szCs w:val="28"/>
          <w:lang w:val="en-US"/>
        </w:rPr>
        <w:t>bunul</w:t>
      </w:r>
      <w:proofErr w:type="spellEnd"/>
      <w:r w:rsidRPr="00877239">
        <w:rPr>
          <w:sz w:val="28"/>
          <w:szCs w:val="28"/>
          <w:lang w:val="en-US"/>
        </w:rPr>
        <w:t xml:space="preserve">  </w:t>
      </w:r>
      <w:proofErr w:type="spellStart"/>
      <w:r w:rsidRPr="00877239">
        <w:rPr>
          <w:sz w:val="28"/>
          <w:szCs w:val="28"/>
          <w:lang w:val="en-US"/>
        </w:rPr>
        <w:t>imobil</w:t>
      </w:r>
      <w:proofErr w:type="spellEnd"/>
      <w:r w:rsidRPr="00877239">
        <w:rPr>
          <w:sz w:val="28"/>
          <w:szCs w:val="28"/>
          <w:lang w:val="en-US"/>
        </w:rPr>
        <w:t xml:space="preserve"> cu nr.</w:t>
      </w:r>
      <w:r w:rsidR="00EB4FF1" w:rsidRPr="00877239">
        <w:rPr>
          <w:sz w:val="28"/>
          <w:szCs w:val="28"/>
          <w:lang w:val="en-US"/>
        </w:rPr>
        <w:t xml:space="preserve"> </w:t>
      </w:r>
      <w:r w:rsidRPr="00877239">
        <w:rPr>
          <w:sz w:val="28"/>
          <w:szCs w:val="28"/>
          <w:lang w:val="en-US"/>
        </w:rPr>
        <w:t xml:space="preserve">cadastral 1001 _________ cu </w:t>
      </w:r>
      <w:proofErr w:type="spellStart"/>
      <w:r w:rsidRPr="00877239">
        <w:rPr>
          <w:sz w:val="28"/>
          <w:szCs w:val="28"/>
          <w:lang w:val="en-US"/>
        </w:rPr>
        <w:t>suprafaţa</w:t>
      </w:r>
      <w:proofErr w:type="spellEnd"/>
      <w:r w:rsidRPr="00877239">
        <w:rPr>
          <w:sz w:val="28"/>
          <w:szCs w:val="28"/>
          <w:lang w:val="en-US"/>
        </w:rPr>
        <w:t xml:space="preserve"> de   ______ m</w:t>
      </w:r>
      <w:proofErr w:type="gramStart"/>
      <w:r w:rsidRPr="00877239">
        <w:rPr>
          <w:sz w:val="28"/>
          <w:szCs w:val="28"/>
          <w:vertAlign w:val="superscript"/>
          <w:lang w:val="en-US"/>
        </w:rPr>
        <w:t xml:space="preserve">2 </w:t>
      </w:r>
      <w:r w:rsidRPr="00877239">
        <w:rPr>
          <w:sz w:val="28"/>
          <w:szCs w:val="28"/>
          <w:lang w:val="en-US"/>
        </w:rPr>
        <w:t>.</w:t>
      </w:r>
      <w:proofErr w:type="gramEnd"/>
    </w:p>
    <w:p w14:paraId="4C3A82E4" w14:textId="1B1537C9" w:rsidR="00A658F6" w:rsidRPr="00877239" w:rsidRDefault="00637663" w:rsidP="00877239">
      <w:pPr>
        <w:pStyle w:val="a3"/>
        <w:numPr>
          <w:ilvl w:val="0"/>
          <w:numId w:val="1"/>
        </w:numPr>
        <w:jc w:val="both"/>
        <w:rPr>
          <w:sz w:val="28"/>
          <w:szCs w:val="28"/>
          <w:lang w:val="en-US"/>
        </w:rPr>
      </w:pPr>
      <w:r w:rsidRPr="00877239">
        <w:rPr>
          <w:color w:val="000000"/>
          <w:sz w:val="28"/>
          <w:szCs w:val="28"/>
          <w:lang w:val="en-US" w:eastAsia="ro-RO"/>
        </w:rPr>
        <w:lastRenderedPageBreak/>
        <w:t xml:space="preserve">Se </w:t>
      </w:r>
      <w:proofErr w:type="spellStart"/>
      <w:r w:rsidRPr="00877239">
        <w:rPr>
          <w:color w:val="000000"/>
          <w:sz w:val="28"/>
          <w:szCs w:val="28"/>
          <w:lang w:val="en-US" w:eastAsia="ro-RO"/>
        </w:rPr>
        <w:t>aprobă</w:t>
      </w:r>
      <w:proofErr w:type="spellEnd"/>
      <w:r w:rsidRPr="00877239">
        <w:rPr>
          <w:color w:val="000000"/>
          <w:sz w:val="28"/>
          <w:szCs w:val="28"/>
          <w:lang w:val="en-US" w:eastAsia="ro-RO"/>
        </w:rPr>
        <w:t xml:space="preserve"> </w:t>
      </w:r>
      <w:proofErr w:type="spellStart"/>
      <w:r w:rsidRPr="00877239">
        <w:rPr>
          <w:color w:val="000000"/>
          <w:sz w:val="28"/>
          <w:szCs w:val="28"/>
          <w:lang w:val="en-US" w:eastAsia="ro-RO"/>
        </w:rPr>
        <w:t>înregistrarea</w:t>
      </w:r>
      <w:proofErr w:type="spellEnd"/>
      <w:r w:rsidRPr="00877239">
        <w:rPr>
          <w:color w:val="000000"/>
          <w:sz w:val="28"/>
          <w:szCs w:val="28"/>
          <w:lang w:val="en-US" w:eastAsia="ro-RO"/>
        </w:rPr>
        <w:t xml:space="preserve"> </w:t>
      </w:r>
      <w:proofErr w:type="spellStart"/>
      <w:r w:rsidRPr="00877239">
        <w:rPr>
          <w:color w:val="000000"/>
          <w:sz w:val="28"/>
          <w:szCs w:val="28"/>
          <w:lang w:val="en-US" w:eastAsia="ro-RO"/>
        </w:rPr>
        <w:t>dreptului</w:t>
      </w:r>
      <w:proofErr w:type="spellEnd"/>
      <w:r w:rsidRPr="00877239">
        <w:rPr>
          <w:color w:val="000000"/>
          <w:sz w:val="28"/>
          <w:szCs w:val="28"/>
          <w:lang w:val="en-US" w:eastAsia="ro-RO"/>
        </w:rPr>
        <w:t xml:space="preserve"> de </w:t>
      </w:r>
      <w:proofErr w:type="spellStart"/>
      <w:r w:rsidRPr="00877239">
        <w:rPr>
          <w:color w:val="000000"/>
          <w:sz w:val="28"/>
          <w:szCs w:val="28"/>
          <w:lang w:val="en-US" w:eastAsia="ro-RO"/>
        </w:rPr>
        <w:t>folosin</w:t>
      </w:r>
      <w:r w:rsidRPr="00877239">
        <w:rPr>
          <w:rFonts w:asciiTheme="majorHAnsi" w:hAnsiTheme="majorHAnsi"/>
          <w:color w:val="000000"/>
          <w:sz w:val="28"/>
          <w:szCs w:val="28"/>
          <w:lang w:val="en-US" w:eastAsia="ro-RO"/>
        </w:rPr>
        <w:t>ț</w:t>
      </w:r>
      <w:r w:rsidRPr="00877239">
        <w:rPr>
          <w:color w:val="000000"/>
          <w:sz w:val="28"/>
          <w:szCs w:val="28"/>
          <w:lang w:val="en-US" w:eastAsia="ro-RO"/>
        </w:rPr>
        <w:t>ă</w:t>
      </w:r>
      <w:proofErr w:type="spellEnd"/>
      <w:r w:rsidRPr="00877239">
        <w:rPr>
          <w:color w:val="000000"/>
          <w:sz w:val="28"/>
          <w:szCs w:val="28"/>
          <w:lang w:val="en-US" w:eastAsia="ro-RO"/>
        </w:rPr>
        <w:t xml:space="preserve"> a </w:t>
      </w:r>
      <w:proofErr w:type="spellStart"/>
      <w:r w:rsidRPr="00877239">
        <w:rPr>
          <w:color w:val="000000"/>
          <w:sz w:val="28"/>
          <w:szCs w:val="28"/>
          <w:lang w:val="en-US" w:eastAsia="ro-RO"/>
        </w:rPr>
        <w:t>bunurilor</w:t>
      </w:r>
      <w:proofErr w:type="spellEnd"/>
      <w:r w:rsidRPr="00877239">
        <w:rPr>
          <w:color w:val="000000"/>
          <w:sz w:val="28"/>
          <w:szCs w:val="28"/>
          <w:lang w:val="en-US" w:eastAsia="ro-RO"/>
        </w:rPr>
        <w:t xml:space="preserve"> </w:t>
      </w:r>
      <w:proofErr w:type="spellStart"/>
      <w:r w:rsidRPr="00877239">
        <w:rPr>
          <w:color w:val="000000"/>
          <w:sz w:val="28"/>
          <w:szCs w:val="28"/>
          <w:lang w:val="en-US" w:eastAsia="ro-RO"/>
        </w:rPr>
        <w:t>imobil</w:t>
      </w:r>
      <w:proofErr w:type="spellEnd"/>
      <w:r w:rsidRPr="00877239">
        <w:rPr>
          <w:color w:val="000000"/>
          <w:sz w:val="28"/>
          <w:szCs w:val="28"/>
          <w:lang w:val="en-US" w:eastAsia="ro-RO"/>
        </w:rPr>
        <w:t xml:space="preserve"> </w:t>
      </w:r>
      <w:r w:rsidRPr="00877239">
        <w:rPr>
          <w:sz w:val="28"/>
          <w:szCs w:val="28"/>
          <w:lang w:val="en-US"/>
        </w:rPr>
        <w:t>cu nr.</w:t>
      </w:r>
      <w:r w:rsidR="00EB4FF1" w:rsidRPr="00877239">
        <w:rPr>
          <w:sz w:val="28"/>
          <w:szCs w:val="28"/>
          <w:lang w:val="en-US"/>
        </w:rPr>
        <w:t xml:space="preserve"> </w:t>
      </w:r>
      <w:r w:rsidRPr="00877239">
        <w:rPr>
          <w:sz w:val="28"/>
          <w:szCs w:val="28"/>
          <w:lang w:val="en-US"/>
        </w:rPr>
        <w:t xml:space="preserve">cadastral 1001 </w:t>
      </w:r>
      <w:r w:rsidR="001D08B3" w:rsidRPr="00877239">
        <w:rPr>
          <w:sz w:val="28"/>
          <w:szCs w:val="28"/>
          <w:lang w:val="en-US"/>
        </w:rPr>
        <w:t>_______</w:t>
      </w:r>
      <w:r w:rsidRPr="00877239">
        <w:rPr>
          <w:sz w:val="28"/>
          <w:szCs w:val="28"/>
          <w:lang w:val="en-US"/>
        </w:rPr>
        <w:t xml:space="preserve"> cu </w:t>
      </w:r>
      <w:proofErr w:type="spellStart"/>
      <w:r w:rsidRPr="00877239">
        <w:rPr>
          <w:sz w:val="28"/>
          <w:szCs w:val="28"/>
          <w:lang w:val="en-US"/>
        </w:rPr>
        <w:t>suprafaţa</w:t>
      </w:r>
      <w:proofErr w:type="spellEnd"/>
      <w:r w:rsidRPr="00877239">
        <w:rPr>
          <w:sz w:val="28"/>
          <w:szCs w:val="28"/>
          <w:lang w:val="en-US"/>
        </w:rPr>
        <w:t xml:space="preserve"> de </w:t>
      </w:r>
      <w:r w:rsidR="001D08B3" w:rsidRPr="00877239">
        <w:rPr>
          <w:sz w:val="28"/>
          <w:szCs w:val="28"/>
          <w:lang w:val="en-US"/>
        </w:rPr>
        <w:t>_____</w:t>
      </w:r>
      <w:r w:rsidRPr="00877239">
        <w:rPr>
          <w:sz w:val="28"/>
          <w:szCs w:val="28"/>
          <w:lang w:val="en-US"/>
        </w:rPr>
        <w:t xml:space="preserve"> m</w:t>
      </w:r>
      <w:proofErr w:type="gramStart"/>
      <w:r w:rsidRPr="00877239">
        <w:rPr>
          <w:sz w:val="28"/>
          <w:szCs w:val="28"/>
          <w:vertAlign w:val="superscript"/>
          <w:lang w:val="en-US"/>
        </w:rPr>
        <w:t xml:space="preserve">2 </w:t>
      </w:r>
      <w:r w:rsidR="00877239">
        <w:rPr>
          <w:sz w:val="28"/>
          <w:szCs w:val="28"/>
          <w:vertAlign w:val="superscript"/>
          <w:lang w:val="en-US"/>
        </w:rPr>
        <w:t xml:space="preserve"> </w:t>
      </w:r>
      <w:r w:rsidR="00877239">
        <w:rPr>
          <w:sz w:val="28"/>
          <w:szCs w:val="28"/>
          <w:lang w:val="en-US"/>
        </w:rPr>
        <w:t>,</w:t>
      </w:r>
      <w:proofErr w:type="gramEnd"/>
      <w:r w:rsidRPr="00877239">
        <w:rPr>
          <w:sz w:val="28"/>
          <w:szCs w:val="28"/>
          <w:lang w:val="en-US"/>
        </w:rPr>
        <w:t xml:space="preserve">  </w:t>
      </w:r>
      <w:proofErr w:type="spellStart"/>
      <w:r w:rsidRPr="00877239">
        <w:rPr>
          <w:sz w:val="28"/>
          <w:szCs w:val="28"/>
          <w:lang w:val="en-US"/>
        </w:rPr>
        <w:t>Institu</w:t>
      </w:r>
      <w:r w:rsidRPr="00877239">
        <w:rPr>
          <w:rFonts w:asciiTheme="majorHAnsi" w:hAnsiTheme="majorHAnsi"/>
          <w:sz w:val="28"/>
          <w:szCs w:val="28"/>
          <w:lang w:val="en-US"/>
        </w:rPr>
        <w:t>ț</w:t>
      </w:r>
      <w:r w:rsidRPr="00877239">
        <w:rPr>
          <w:sz w:val="28"/>
          <w:szCs w:val="28"/>
          <w:lang w:val="en-US"/>
        </w:rPr>
        <w:t>iei</w:t>
      </w:r>
      <w:proofErr w:type="spellEnd"/>
      <w:r w:rsidRPr="00877239">
        <w:rPr>
          <w:sz w:val="28"/>
          <w:szCs w:val="28"/>
          <w:lang w:val="en-US"/>
        </w:rPr>
        <w:t xml:space="preserve"> </w:t>
      </w:r>
      <w:proofErr w:type="spellStart"/>
      <w:r w:rsidRPr="00877239">
        <w:rPr>
          <w:sz w:val="28"/>
          <w:szCs w:val="28"/>
          <w:lang w:val="en-US"/>
        </w:rPr>
        <w:t>Publice</w:t>
      </w:r>
      <w:proofErr w:type="spellEnd"/>
      <w:r w:rsidRPr="00877239">
        <w:rPr>
          <w:sz w:val="28"/>
          <w:szCs w:val="28"/>
          <w:lang w:val="en-US"/>
        </w:rPr>
        <w:t xml:space="preserve"> </w:t>
      </w:r>
      <w:proofErr w:type="spellStart"/>
      <w:r w:rsidR="001D08B3" w:rsidRPr="00877239">
        <w:rPr>
          <w:sz w:val="28"/>
          <w:szCs w:val="28"/>
          <w:lang w:val="en-US"/>
        </w:rPr>
        <w:t>Palatul</w:t>
      </w:r>
      <w:proofErr w:type="spellEnd"/>
      <w:r w:rsidR="001D08B3" w:rsidRPr="00877239">
        <w:rPr>
          <w:sz w:val="28"/>
          <w:szCs w:val="28"/>
          <w:lang w:val="en-US"/>
        </w:rPr>
        <w:t xml:space="preserve"> </w:t>
      </w:r>
      <w:proofErr w:type="spellStart"/>
      <w:r w:rsidR="001D08B3" w:rsidRPr="00877239">
        <w:rPr>
          <w:sz w:val="28"/>
          <w:szCs w:val="28"/>
          <w:lang w:val="en-US"/>
        </w:rPr>
        <w:t>Culturii</w:t>
      </w:r>
      <w:proofErr w:type="spellEnd"/>
      <w:r w:rsidR="001D08B3" w:rsidRPr="00877239">
        <w:rPr>
          <w:sz w:val="28"/>
          <w:szCs w:val="28"/>
          <w:lang w:val="en-US"/>
        </w:rPr>
        <w:t xml:space="preserve"> </w:t>
      </w:r>
      <w:proofErr w:type="spellStart"/>
      <w:r w:rsidRPr="00877239">
        <w:rPr>
          <w:sz w:val="28"/>
          <w:szCs w:val="28"/>
          <w:lang w:val="en-US"/>
        </w:rPr>
        <w:t>Anenii</w:t>
      </w:r>
      <w:proofErr w:type="spellEnd"/>
      <w:r w:rsidRPr="00877239">
        <w:rPr>
          <w:sz w:val="28"/>
          <w:szCs w:val="28"/>
          <w:lang w:val="en-US"/>
        </w:rPr>
        <w:t xml:space="preserve"> </w:t>
      </w:r>
      <w:proofErr w:type="spellStart"/>
      <w:r w:rsidRPr="00877239">
        <w:rPr>
          <w:sz w:val="28"/>
          <w:szCs w:val="28"/>
          <w:lang w:val="en-US"/>
        </w:rPr>
        <w:t>Noi</w:t>
      </w:r>
      <w:proofErr w:type="spellEnd"/>
      <w:r w:rsidRPr="00877239">
        <w:rPr>
          <w:sz w:val="28"/>
          <w:szCs w:val="28"/>
          <w:lang w:val="en-US"/>
        </w:rPr>
        <w:t>.</w:t>
      </w:r>
    </w:p>
    <w:p w14:paraId="770AD3F7" w14:textId="3720A460" w:rsidR="00A658F6" w:rsidRPr="00877239" w:rsidRDefault="00637663" w:rsidP="00877239">
      <w:pPr>
        <w:pStyle w:val="a3"/>
        <w:numPr>
          <w:ilvl w:val="0"/>
          <w:numId w:val="1"/>
        </w:numPr>
        <w:rPr>
          <w:sz w:val="28"/>
          <w:szCs w:val="28"/>
        </w:rPr>
      </w:pPr>
      <w:r w:rsidRPr="00877239">
        <w:rPr>
          <w:color w:val="000000"/>
          <w:sz w:val="28"/>
          <w:szCs w:val="28"/>
          <w:lang w:val="en-US" w:eastAsia="ro-RO"/>
        </w:rPr>
        <w:t xml:space="preserve">Se </w:t>
      </w:r>
      <w:proofErr w:type="spellStart"/>
      <w:r w:rsidRPr="00877239">
        <w:rPr>
          <w:color w:val="000000"/>
          <w:sz w:val="28"/>
          <w:szCs w:val="28"/>
          <w:lang w:val="en-US" w:eastAsia="ro-RO"/>
        </w:rPr>
        <w:t>atribuie</w:t>
      </w:r>
      <w:proofErr w:type="spellEnd"/>
      <w:r w:rsidRPr="00877239">
        <w:rPr>
          <w:color w:val="000000"/>
          <w:sz w:val="28"/>
          <w:szCs w:val="28"/>
          <w:lang w:val="en-US" w:eastAsia="ro-RO"/>
        </w:rPr>
        <w:t xml:space="preserve"> </w:t>
      </w:r>
      <w:proofErr w:type="spellStart"/>
      <w:r w:rsidRPr="00877239">
        <w:rPr>
          <w:color w:val="000000"/>
          <w:sz w:val="28"/>
          <w:szCs w:val="28"/>
          <w:lang w:val="en-US" w:eastAsia="ro-RO"/>
        </w:rPr>
        <w:t>adresa</w:t>
      </w:r>
      <w:proofErr w:type="spellEnd"/>
      <w:r w:rsidRPr="00877239">
        <w:rPr>
          <w:color w:val="000000"/>
          <w:sz w:val="28"/>
          <w:szCs w:val="28"/>
          <w:lang w:val="en-US" w:eastAsia="ro-RO"/>
        </w:rPr>
        <w:t xml:space="preserve"> </w:t>
      </w:r>
      <w:proofErr w:type="spellStart"/>
      <w:r w:rsidRPr="00877239">
        <w:rPr>
          <w:color w:val="000000"/>
          <w:sz w:val="28"/>
          <w:szCs w:val="28"/>
          <w:lang w:val="en-US" w:eastAsia="ro-RO"/>
        </w:rPr>
        <w:t>juridică</w:t>
      </w:r>
      <w:proofErr w:type="spellEnd"/>
      <w:r w:rsidRPr="00877239">
        <w:rPr>
          <w:color w:val="000000"/>
          <w:sz w:val="28"/>
          <w:szCs w:val="28"/>
          <w:lang w:val="en-US" w:eastAsia="ro-RO"/>
        </w:rPr>
        <w:t xml:space="preserve"> </w:t>
      </w:r>
      <w:proofErr w:type="spellStart"/>
      <w:r w:rsidRPr="00877239">
        <w:rPr>
          <w:sz w:val="28"/>
          <w:szCs w:val="28"/>
          <w:lang w:val="en-US"/>
        </w:rPr>
        <w:t>Institu</w:t>
      </w:r>
      <w:r w:rsidRPr="00877239">
        <w:rPr>
          <w:rFonts w:asciiTheme="majorHAnsi" w:hAnsiTheme="majorHAnsi"/>
          <w:sz w:val="28"/>
          <w:szCs w:val="28"/>
          <w:lang w:val="en-US"/>
        </w:rPr>
        <w:t>ț</w:t>
      </w:r>
      <w:r w:rsidRPr="00877239">
        <w:rPr>
          <w:sz w:val="28"/>
          <w:szCs w:val="28"/>
          <w:lang w:val="en-US"/>
        </w:rPr>
        <w:t>iei</w:t>
      </w:r>
      <w:proofErr w:type="spellEnd"/>
      <w:r w:rsidRPr="00877239">
        <w:rPr>
          <w:sz w:val="28"/>
          <w:szCs w:val="28"/>
          <w:lang w:val="en-US"/>
        </w:rPr>
        <w:t xml:space="preserve"> </w:t>
      </w:r>
      <w:proofErr w:type="spellStart"/>
      <w:r w:rsidRPr="00877239">
        <w:rPr>
          <w:sz w:val="28"/>
          <w:szCs w:val="28"/>
          <w:lang w:val="en-US"/>
        </w:rPr>
        <w:t>Publice</w:t>
      </w:r>
      <w:proofErr w:type="spellEnd"/>
      <w:r w:rsidRPr="00877239">
        <w:rPr>
          <w:sz w:val="28"/>
          <w:szCs w:val="28"/>
          <w:lang w:val="en-US"/>
        </w:rPr>
        <w:t xml:space="preserve"> </w:t>
      </w:r>
      <w:proofErr w:type="spellStart"/>
      <w:r w:rsidR="001D08B3" w:rsidRPr="00877239">
        <w:rPr>
          <w:sz w:val="28"/>
          <w:szCs w:val="28"/>
          <w:lang w:val="en-US"/>
        </w:rPr>
        <w:t>Palatul</w:t>
      </w:r>
      <w:proofErr w:type="spellEnd"/>
      <w:r w:rsidR="001D08B3" w:rsidRPr="00877239">
        <w:rPr>
          <w:sz w:val="28"/>
          <w:szCs w:val="28"/>
          <w:lang w:val="en-US"/>
        </w:rPr>
        <w:t xml:space="preserve"> </w:t>
      </w:r>
      <w:proofErr w:type="spellStart"/>
      <w:r w:rsidR="001D08B3" w:rsidRPr="00877239">
        <w:rPr>
          <w:sz w:val="28"/>
          <w:szCs w:val="28"/>
          <w:lang w:val="en-US"/>
        </w:rPr>
        <w:t>Culturii</w:t>
      </w:r>
      <w:proofErr w:type="spellEnd"/>
      <w:r w:rsidRPr="00877239">
        <w:rPr>
          <w:sz w:val="28"/>
          <w:szCs w:val="28"/>
          <w:lang w:val="en-US"/>
        </w:rPr>
        <w:t xml:space="preserve"> </w:t>
      </w:r>
      <w:proofErr w:type="spellStart"/>
      <w:r w:rsidRPr="00877239">
        <w:rPr>
          <w:sz w:val="28"/>
          <w:szCs w:val="28"/>
          <w:lang w:val="en-US"/>
        </w:rPr>
        <w:t>Anenii</w:t>
      </w:r>
      <w:proofErr w:type="spellEnd"/>
      <w:r w:rsidRPr="00877239">
        <w:rPr>
          <w:sz w:val="28"/>
          <w:szCs w:val="28"/>
          <w:lang w:val="en-US"/>
        </w:rPr>
        <w:t xml:space="preserve"> </w:t>
      </w:r>
      <w:proofErr w:type="spellStart"/>
      <w:r w:rsidRPr="00877239">
        <w:rPr>
          <w:sz w:val="28"/>
          <w:szCs w:val="28"/>
          <w:lang w:val="en-US"/>
        </w:rPr>
        <w:t>Noi</w:t>
      </w:r>
      <w:proofErr w:type="spellEnd"/>
      <w:r w:rsidRPr="00877239">
        <w:rPr>
          <w:sz w:val="28"/>
          <w:szCs w:val="28"/>
          <w:lang w:val="en-US"/>
        </w:rPr>
        <w:t xml:space="preserve"> </w:t>
      </w:r>
      <w:proofErr w:type="spellStart"/>
      <w:r w:rsidRPr="00877239">
        <w:rPr>
          <w:color w:val="000000"/>
          <w:sz w:val="28"/>
          <w:szCs w:val="28"/>
          <w:lang w:val="en-US" w:eastAsia="ro-RO"/>
        </w:rPr>
        <w:t>în</w:t>
      </w:r>
      <w:proofErr w:type="spellEnd"/>
      <w:r w:rsidRPr="00877239">
        <w:rPr>
          <w:color w:val="000000"/>
          <w:sz w:val="28"/>
          <w:szCs w:val="28"/>
          <w:lang w:val="en-US" w:eastAsia="ro-RO"/>
        </w:rPr>
        <w:t xml:space="preserve"> </w:t>
      </w:r>
      <w:r w:rsidR="00EB4FF1" w:rsidRPr="00877239">
        <w:rPr>
          <w:sz w:val="28"/>
          <w:szCs w:val="28"/>
          <w:lang w:val="en-US"/>
        </w:rPr>
        <w:t xml:space="preserve">or. </w:t>
      </w:r>
      <w:proofErr w:type="spellStart"/>
      <w:r w:rsidR="001D08B3" w:rsidRPr="00877239">
        <w:rPr>
          <w:sz w:val="28"/>
          <w:szCs w:val="28"/>
        </w:rPr>
        <w:t>Anenii</w:t>
      </w:r>
      <w:proofErr w:type="spellEnd"/>
      <w:r w:rsidR="001D08B3" w:rsidRPr="00877239">
        <w:rPr>
          <w:sz w:val="28"/>
          <w:szCs w:val="28"/>
        </w:rPr>
        <w:t xml:space="preserve"> </w:t>
      </w:r>
      <w:proofErr w:type="spellStart"/>
      <w:r w:rsidR="001D08B3" w:rsidRPr="00877239">
        <w:rPr>
          <w:sz w:val="28"/>
          <w:szCs w:val="28"/>
        </w:rPr>
        <w:t>Noi</w:t>
      </w:r>
      <w:proofErr w:type="spellEnd"/>
      <w:r w:rsidR="001D08B3" w:rsidRPr="00877239">
        <w:rPr>
          <w:sz w:val="28"/>
          <w:szCs w:val="28"/>
        </w:rPr>
        <w:t xml:space="preserve">, </w:t>
      </w:r>
      <w:proofErr w:type="spellStart"/>
      <w:r w:rsidR="001D08B3" w:rsidRPr="00877239">
        <w:rPr>
          <w:sz w:val="28"/>
          <w:szCs w:val="28"/>
        </w:rPr>
        <w:t>str</w:t>
      </w:r>
      <w:proofErr w:type="spellEnd"/>
      <w:r w:rsidR="001D08B3" w:rsidRPr="00877239">
        <w:rPr>
          <w:sz w:val="28"/>
          <w:szCs w:val="28"/>
        </w:rPr>
        <w:t>. Suvorov,13</w:t>
      </w:r>
      <w:r w:rsidRPr="00877239">
        <w:rPr>
          <w:color w:val="000000"/>
          <w:sz w:val="28"/>
          <w:szCs w:val="28"/>
          <w:lang w:eastAsia="ro-RO"/>
        </w:rPr>
        <w:t>.</w:t>
      </w:r>
    </w:p>
    <w:p w14:paraId="631CA460" w14:textId="324CEB30" w:rsidR="00A658F6" w:rsidRPr="00877239" w:rsidRDefault="00A658F6" w:rsidP="00877239">
      <w:pPr>
        <w:pStyle w:val="a3"/>
        <w:numPr>
          <w:ilvl w:val="0"/>
          <w:numId w:val="1"/>
        </w:numPr>
        <w:rPr>
          <w:sz w:val="28"/>
          <w:szCs w:val="28"/>
          <w:lang w:val="en-US"/>
        </w:rPr>
      </w:pPr>
      <w:r w:rsidRPr="00877239">
        <w:rPr>
          <w:sz w:val="28"/>
          <w:szCs w:val="28"/>
          <w:lang w:val="en-US"/>
        </w:rPr>
        <w:t xml:space="preserve">Se </w:t>
      </w:r>
      <w:proofErr w:type="spellStart"/>
      <w:proofErr w:type="gramStart"/>
      <w:r w:rsidRPr="00877239">
        <w:rPr>
          <w:sz w:val="28"/>
          <w:szCs w:val="28"/>
          <w:lang w:val="en-US"/>
        </w:rPr>
        <w:t>instituie</w:t>
      </w:r>
      <w:proofErr w:type="spellEnd"/>
      <w:r w:rsidRPr="00877239">
        <w:rPr>
          <w:sz w:val="28"/>
          <w:szCs w:val="28"/>
          <w:lang w:val="en-US"/>
        </w:rPr>
        <w:t xml:space="preserve">  </w:t>
      </w:r>
      <w:proofErr w:type="spellStart"/>
      <w:r w:rsidRPr="00877239">
        <w:rPr>
          <w:sz w:val="28"/>
          <w:szCs w:val="28"/>
          <w:lang w:val="en-US"/>
        </w:rPr>
        <w:t>comisia</w:t>
      </w:r>
      <w:proofErr w:type="spellEnd"/>
      <w:proofErr w:type="gramEnd"/>
      <w:r w:rsidRPr="00877239">
        <w:rPr>
          <w:sz w:val="28"/>
          <w:szCs w:val="28"/>
          <w:lang w:val="en-US"/>
        </w:rPr>
        <w:t xml:space="preserve"> de </w:t>
      </w:r>
      <w:proofErr w:type="spellStart"/>
      <w:r w:rsidRPr="00877239">
        <w:rPr>
          <w:sz w:val="28"/>
          <w:szCs w:val="28"/>
          <w:lang w:val="en-US"/>
        </w:rPr>
        <w:t>predare-primire</w:t>
      </w:r>
      <w:proofErr w:type="spellEnd"/>
      <w:r w:rsidRPr="00877239">
        <w:rPr>
          <w:sz w:val="28"/>
          <w:szCs w:val="28"/>
          <w:lang w:val="en-US"/>
        </w:rPr>
        <w:t xml:space="preserve">  a </w:t>
      </w:r>
      <w:proofErr w:type="spellStart"/>
      <w:r w:rsidRPr="00877239">
        <w:rPr>
          <w:sz w:val="28"/>
          <w:szCs w:val="28"/>
          <w:lang w:val="en-US"/>
        </w:rPr>
        <w:t>activelor</w:t>
      </w:r>
      <w:proofErr w:type="spellEnd"/>
      <w:r w:rsidRPr="00877239">
        <w:rPr>
          <w:sz w:val="28"/>
          <w:szCs w:val="28"/>
          <w:lang w:val="en-US"/>
        </w:rPr>
        <w:t xml:space="preserve">  </w:t>
      </w:r>
      <w:proofErr w:type="spellStart"/>
      <w:r w:rsidRPr="00877239">
        <w:rPr>
          <w:sz w:val="28"/>
          <w:szCs w:val="28"/>
          <w:lang w:val="en-US"/>
        </w:rPr>
        <w:t>și</w:t>
      </w:r>
      <w:proofErr w:type="spellEnd"/>
      <w:r w:rsidRPr="00877239">
        <w:rPr>
          <w:sz w:val="28"/>
          <w:szCs w:val="28"/>
          <w:lang w:val="en-US"/>
        </w:rPr>
        <w:t xml:space="preserve"> </w:t>
      </w:r>
      <w:proofErr w:type="spellStart"/>
      <w:r w:rsidRPr="00877239">
        <w:rPr>
          <w:sz w:val="28"/>
          <w:szCs w:val="28"/>
          <w:lang w:val="en-US"/>
        </w:rPr>
        <w:t>pasivelor</w:t>
      </w:r>
      <w:proofErr w:type="spellEnd"/>
      <w:r w:rsidRPr="00877239">
        <w:rPr>
          <w:sz w:val="28"/>
          <w:szCs w:val="28"/>
          <w:lang w:val="en-US"/>
        </w:rPr>
        <w:t xml:space="preserve"> </w:t>
      </w:r>
      <w:proofErr w:type="spellStart"/>
      <w:r w:rsidRPr="00877239">
        <w:rPr>
          <w:sz w:val="28"/>
          <w:szCs w:val="28"/>
          <w:lang w:val="en-US"/>
        </w:rPr>
        <w:t>în</w:t>
      </w:r>
      <w:proofErr w:type="spellEnd"/>
      <w:r w:rsidRPr="00877239">
        <w:rPr>
          <w:sz w:val="28"/>
          <w:szCs w:val="28"/>
          <w:lang w:val="en-US"/>
        </w:rPr>
        <w:t xml:space="preserve">  </w:t>
      </w:r>
      <w:proofErr w:type="spellStart"/>
      <w:r w:rsidRPr="00877239">
        <w:rPr>
          <w:sz w:val="28"/>
          <w:szCs w:val="28"/>
          <w:lang w:val="en-US"/>
        </w:rPr>
        <w:t>următoarea</w:t>
      </w:r>
      <w:proofErr w:type="spellEnd"/>
      <w:r w:rsidRPr="00877239">
        <w:rPr>
          <w:sz w:val="28"/>
          <w:szCs w:val="28"/>
          <w:lang w:val="en-US"/>
        </w:rPr>
        <w:t xml:space="preserve"> </w:t>
      </w:r>
      <w:proofErr w:type="spellStart"/>
      <w:r w:rsidRPr="00877239">
        <w:rPr>
          <w:sz w:val="28"/>
          <w:szCs w:val="28"/>
          <w:lang w:val="en-US"/>
        </w:rPr>
        <w:t>componenţă</w:t>
      </w:r>
      <w:proofErr w:type="spellEnd"/>
      <w:r w:rsidRPr="00877239">
        <w:rPr>
          <w:sz w:val="28"/>
          <w:szCs w:val="28"/>
          <w:lang w:val="en-US"/>
        </w:rPr>
        <w:t xml:space="preserve"> :</w:t>
      </w:r>
    </w:p>
    <w:p w14:paraId="5CDAEAB6" w14:textId="7735F0BA" w:rsidR="00A658F6" w:rsidRPr="00877239" w:rsidRDefault="00A658F6" w:rsidP="00877239">
      <w:pPr>
        <w:ind w:left="526"/>
        <w:rPr>
          <w:sz w:val="28"/>
          <w:szCs w:val="28"/>
          <w:lang w:val="en-US"/>
        </w:rPr>
      </w:pPr>
      <w:proofErr w:type="spellStart"/>
      <w:r w:rsidRPr="00877239">
        <w:rPr>
          <w:sz w:val="28"/>
          <w:szCs w:val="28"/>
          <w:lang w:val="en-US"/>
        </w:rPr>
        <w:t>Ciur</w:t>
      </w:r>
      <w:proofErr w:type="spellEnd"/>
      <w:r w:rsidRPr="00877239">
        <w:rPr>
          <w:sz w:val="28"/>
          <w:szCs w:val="28"/>
          <w:lang w:val="en-US"/>
        </w:rPr>
        <w:t xml:space="preserve"> Dmitri – </w:t>
      </w:r>
      <w:proofErr w:type="spellStart"/>
      <w:r w:rsidRPr="00877239">
        <w:rPr>
          <w:sz w:val="28"/>
          <w:szCs w:val="28"/>
          <w:lang w:val="en-US"/>
        </w:rPr>
        <w:t>vicepreședinte</w:t>
      </w:r>
      <w:proofErr w:type="spellEnd"/>
      <w:r w:rsidRPr="00877239">
        <w:rPr>
          <w:sz w:val="28"/>
          <w:szCs w:val="28"/>
          <w:lang w:val="en-US"/>
        </w:rPr>
        <w:t xml:space="preserve"> al </w:t>
      </w:r>
      <w:proofErr w:type="spellStart"/>
      <w:r w:rsidRPr="00877239">
        <w:rPr>
          <w:sz w:val="28"/>
          <w:szCs w:val="28"/>
          <w:lang w:val="en-US"/>
        </w:rPr>
        <w:t>raionului</w:t>
      </w:r>
      <w:proofErr w:type="spellEnd"/>
      <w:r w:rsidRPr="00877239">
        <w:rPr>
          <w:sz w:val="28"/>
          <w:szCs w:val="28"/>
          <w:lang w:val="en-US"/>
        </w:rPr>
        <w:t xml:space="preserve"> </w:t>
      </w:r>
    </w:p>
    <w:p w14:paraId="06432BE2" w14:textId="3E6F1957" w:rsidR="00A658F6" w:rsidRPr="00877239" w:rsidRDefault="003A6831" w:rsidP="00877239">
      <w:pPr>
        <w:ind w:left="526"/>
        <w:jc w:val="both"/>
        <w:rPr>
          <w:sz w:val="28"/>
          <w:szCs w:val="28"/>
          <w:lang w:val="en-US"/>
        </w:rPr>
      </w:pPr>
      <w:proofErr w:type="spellStart"/>
      <w:r w:rsidRPr="00877239">
        <w:rPr>
          <w:sz w:val="28"/>
          <w:szCs w:val="28"/>
          <w:lang w:val="en-US"/>
        </w:rPr>
        <w:t>Boicu</w:t>
      </w:r>
      <w:proofErr w:type="spellEnd"/>
      <w:r w:rsidRPr="00877239">
        <w:rPr>
          <w:sz w:val="28"/>
          <w:szCs w:val="28"/>
          <w:lang w:val="en-US"/>
        </w:rPr>
        <w:t xml:space="preserve"> Cristina - </w:t>
      </w:r>
      <w:proofErr w:type="spellStart"/>
      <w:r w:rsidRPr="00877239">
        <w:rPr>
          <w:sz w:val="28"/>
          <w:szCs w:val="28"/>
          <w:lang w:val="en-US"/>
        </w:rPr>
        <w:t>ș</w:t>
      </w:r>
      <w:r w:rsidR="00A658F6" w:rsidRPr="00877239">
        <w:rPr>
          <w:sz w:val="28"/>
          <w:szCs w:val="28"/>
          <w:lang w:val="en-US"/>
        </w:rPr>
        <w:t>ef</w:t>
      </w:r>
      <w:proofErr w:type="spellEnd"/>
      <w:r w:rsidR="00A658F6" w:rsidRPr="00877239">
        <w:rPr>
          <w:sz w:val="28"/>
          <w:szCs w:val="28"/>
          <w:lang w:val="en-US"/>
        </w:rPr>
        <w:t xml:space="preserve"> </w:t>
      </w:r>
      <w:proofErr w:type="spellStart"/>
      <w:r w:rsidR="00A658F6" w:rsidRPr="00877239">
        <w:rPr>
          <w:sz w:val="28"/>
          <w:szCs w:val="28"/>
          <w:lang w:val="en-US"/>
        </w:rPr>
        <w:t>direcț</w:t>
      </w:r>
      <w:r w:rsidR="00E87F27" w:rsidRPr="00877239">
        <w:rPr>
          <w:sz w:val="28"/>
          <w:szCs w:val="28"/>
          <w:lang w:val="en-US"/>
        </w:rPr>
        <w:t>ia</w:t>
      </w:r>
      <w:proofErr w:type="spellEnd"/>
      <w:r w:rsidR="00E87F27" w:rsidRPr="00877239">
        <w:rPr>
          <w:sz w:val="28"/>
          <w:szCs w:val="28"/>
          <w:lang w:val="en-US"/>
        </w:rPr>
        <w:t xml:space="preserve"> </w:t>
      </w:r>
      <w:proofErr w:type="spellStart"/>
      <w:r w:rsidR="00E87F27" w:rsidRPr="00877239">
        <w:rPr>
          <w:sz w:val="28"/>
          <w:szCs w:val="28"/>
          <w:lang w:val="en-US"/>
        </w:rPr>
        <w:t>finanțe</w:t>
      </w:r>
      <w:proofErr w:type="spellEnd"/>
    </w:p>
    <w:p w14:paraId="556B4146" w14:textId="3C1D8244" w:rsidR="00A658F6" w:rsidRPr="00877239" w:rsidRDefault="00A658F6" w:rsidP="00877239">
      <w:pPr>
        <w:ind w:left="526"/>
        <w:jc w:val="both"/>
        <w:rPr>
          <w:sz w:val="28"/>
          <w:szCs w:val="28"/>
          <w:lang w:val="en-US"/>
        </w:rPr>
      </w:pPr>
      <w:proofErr w:type="spellStart"/>
      <w:r w:rsidRPr="00877239">
        <w:rPr>
          <w:sz w:val="28"/>
          <w:szCs w:val="28"/>
          <w:lang w:val="en-US"/>
        </w:rPr>
        <w:t>Cibotarean</w:t>
      </w:r>
      <w:proofErr w:type="spellEnd"/>
      <w:r w:rsidRPr="00877239">
        <w:rPr>
          <w:sz w:val="28"/>
          <w:szCs w:val="28"/>
          <w:lang w:val="en-US"/>
        </w:rPr>
        <w:t xml:space="preserve"> </w:t>
      </w:r>
      <w:proofErr w:type="spellStart"/>
      <w:r w:rsidRPr="00877239">
        <w:rPr>
          <w:sz w:val="28"/>
          <w:szCs w:val="28"/>
          <w:lang w:val="en-US"/>
        </w:rPr>
        <w:t>Veaceaslav</w:t>
      </w:r>
      <w:proofErr w:type="spellEnd"/>
      <w:r w:rsidRPr="00877239">
        <w:rPr>
          <w:sz w:val="28"/>
          <w:szCs w:val="28"/>
          <w:lang w:val="en-US"/>
        </w:rPr>
        <w:t xml:space="preserve"> – director </w:t>
      </w:r>
      <w:proofErr w:type="spellStart"/>
      <w:r w:rsidRPr="00877239">
        <w:rPr>
          <w:sz w:val="28"/>
          <w:szCs w:val="28"/>
          <w:lang w:val="en-US"/>
        </w:rPr>
        <w:t>C</w:t>
      </w:r>
      <w:r w:rsidR="003A6831" w:rsidRPr="00877239">
        <w:rPr>
          <w:sz w:val="28"/>
          <w:szCs w:val="28"/>
          <w:lang w:val="en-US"/>
        </w:rPr>
        <w:t>asei</w:t>
      </w:r>
      <w:proofErr w:type="spellEnd"/>
      <w:r w:rsidR="003A6831" w:rsidRPr="00877239">
        <w:rPr>
          <w:sz w:val="28"/>
          <w:szCs w:val="28"/>
          <w:lang w:val="en-US"/>
        </w:rPr>
        <w:t xml:space="preserve"> </w:t>
      </w:r>
      <w:proofErr w:type="spellStart"/>
      <w:r w:rsidR="003A6831" w:rsidRPr="00877239">
        <w:rPr>
          <w:sz w:val="28"/>
          <w:szCs w:val="28"/>
          <w:lang w:val="en-US"/>
        </w:rPr>
        <w:t>ra</w:t>
      </w:r>
      <w:r w:rsidRPr="00877239">
        <w:rPr>
          <w:sz w:val="28"/>
          <w:szCs w:val="28"/>
          <w:lang w:val="en-US"/>
        </w:rPr>
        <w:t>ionale</w:t>
      </w:r>
      <w:proofErr w:type="spellEnd"/>
      <w:r w:rsidRPr="00877239">
        <w:rPr>
          <w:sz w:val="28"/>
          <w:szCs w:val="28"/>
          <w:lang w:val="en-US"/>
        </w:rPr>
        <w:t xml:space="preserve"> de </w:t>
      </w:r>
      <w:proofErr w:type="spellStart"/>
      <w:r w:rsidRPr="00877239">
        <w:rPr>
          <w:sz w:val="28"/>
          <w:szCs w:val="28"/>
          <w:lang w:val="en-US"/>
        </w:rPr>
        <w:t>cultură</w:t>
      </w:r>
      <w:proofErr w:type="spellEnd"/>
      <w:r w:rsidRPr="00877239">
        <w:rPr>
          <w:sz w:val="28"/>
          <w:szCs w:val="28"/>
          <w:lang w:val="en-US"/>
        </w:rPr>
        <w:t xml:space="preserve"> </w:t>
      </w:r>
      <w:proofErr w:type="spellStart"/>
      <w:proofErr w:type="gramStart"/>
      <w:r w:rsidRPr="00877239">
        <w:rPr>
          <w:sz w:val="28"/>
          <w:szCs w:val="28"/>
          <w:lang w:val="en-US"/>
        </w:rPr>
        <w:t>Anenii</w:t>
      </w:r>
      <w:proofErr w:type="spellEnd"/>
      <w:r w:rsidRPr="00877239">
        <w:rPr>
          <w:sz w:val="28"/>
          <w:szCs w:val="28"/>
          <w:lang w:val="en-US"/>
        </w:rPr>
        <w:t xml:space="preserve">  </w:t>
      </w:r>
      <w:proofErr w:type="spellStart"/>
      <w:r w:rsidRPr="00877239">
        <w:rPr>
          <w:sz w:val="28"/>
          <w:szCs w:val="28"/>
          <w:lang w:val="en-US"/>
        </w:rPr>
        <w:t>Noi</w:t>
      </w:r>
      <w:proofErr w:type="spellEnd"/>
      <w:proofErr w:type="gramEnd"/>
      <w:r w:rsidRPr="00877239">
        <w:rPr>
          <w:sz w:val="28"/>
          <w:szCs w:val="28"/>
          <w:lang w:val="en-US"/>
        </w:rPr>
        <w:t xml:space="preserve"> </w:t>
      </w:r>
    </w:p>
    <w:p w14:paraId="0EB40F9F" w14:textId="2B2490E0" w:rsidR="00A658F6" w:rsidRPr="00877239" w:rsidRDefault="00A658F6" w:rsidP="00877239">
      <w:pPr>
        <w:ind w:left="526"/>
        <w:rPr>
          <w:sz w:val="28"/>
          <w:szCs w:val="28"/>
          <w:lang w:val="en-US"/>
        </w:rPr>
      </w:pPr>
      <w:proofErr w:type="spellStart"/>
      <w:r w:rsidRPr="00877239">
        <w:rPr>
          <w:sz w:val="28"/>
          <w:szCs w:val="28"/>
          <w:lang w:val="en-US"/>
        </w:rPr>
        <w:t>Moroșan</w:t>
      </w:r>
      <w:proofErr w:type="spellEnd"/>
      <w:r w:rsidRPr="00877239">
        <w:rPr>
          <w:sz w:val="28"/>
          <w:szCs w:val="28"/>
          <w:lang w:val="en-US"/>
        </w:rPr>
        <w:t xml:space="preserve"> </w:t>
      </w:r>
      <w:proofErr w:type="spellStart"/>
      <w:r w:rsidRPr="00877239">
        <w:rPr>
          <w:sz w:val="28"/>
          <w:szCs w:val="28"/>
          <w:lang w:val="en-US"/>
        </w:rPr>
        <w:t>Radion</w:t>
      </w:r>
      <w:proofErr w:type="spellEnd"/>
      <w:r w:rsidRPr="00877239">
        <w:rPr>
          <w:sz w:val="28"/>
          <w:szCs w:val="28"/>
          <w:lang w:val="en-US"/>
        </w:rPr>
        <w:t xml:space="preserve"> - </w:t>
      </w:r>
      <w:proofErr w:type="spellStart"/>
      <w:r w:rsidRPr="00877239">
        <w:rPr>
          <w:sz w:val="28"/>
          <w:szCs w:val="28"/>
          <w:lang w:val="en-US"/>
        </w:rPr>
        <w:t>șef</w:t>
      </w:r>
      <w:proofErr w:type="spellEnd"/>
      <w:r w:rsidRPr="00877239">
        <w:rPr>
          <w:sz w:val="28"/>
          <w:szCs w:val="28"/>
          <w:lang w:val="en-US"/>
        </w:rPr>
        <w:t xml:space="preserve"> </w:t>
      </w:r>
      <w:proofErr w:type="spellStart"/>
      <w:r w:rsidRPr="00877239">
        <w:rPr>
          <w:bCs/>
          <w:sz w:val="28"/>
          <w:szCs w:val="28"/>
          <w:lang w:val="en-US"/>
        </w:rPr>
        <w:t>Direcției</w:t>
      </w:r>
      <w:proofErr w:type="spellEnd"/>
      <w:r w:rsidRPr="00877239">
        <w:rPr>
          <w:bCs/>
          <w:sz w:val="28"/>
          <w:szCs w:val="28"/>
          <w:lang w:val="en-US"/>
        </w:rPr>
        <w:t xml:space="preserve"> </w:t>
      </w:r>
      <w:proofErr w:type="spellStart"/>
      <w:r w:rsidRPr="00877239">
        <w:rPr>
          <w:bCs/>
          <w:sz w:val="28"/>
          <w:szCs w:val="28"/>
          <w:lang w:val="en-US"/>
        </w:rPr>
        <w:t>Generale</w:t>
      </w:r>
      <w:proofErr w:type="spellEnd"/>
      <w:r w:rsidRPr="00877239">
        <w:rPr>
          <w:bCs/>
          <w:sz w:val="28"/>
          <w:szCs w:val="28"/>
          <w:lang w:val="en-US"/>
        </w:rPr>
        <w:t xml:space="preserve"> </w:t>
      </w:r>
      <w:proofErr w:type="spellStart"/>
      <w:r w:rsidRPr="00877239">
        <w:rPr>
          <w:bCs/>
          <w:sz w:val="28"/>
          <w:szCs w:val="28"/>
          <w:lang w:val="en-US"/>
        </w:rPr>
        <w:t>Educație</w:t>
      </w:r>
      <w:proofErr w:type="spellEnd"/>
      <w:r w:rsidRPr="00877239">
        <w:rPr>
          <w:bCs/>
          <w:sz w:val="28"/>
          <w:szCs w:val="28"/>
          <w:lang w:val="en-US"/>
        </w:rPr>
        <w:t xml:space="preserve">, </w:t>
      </w:r>
      <w:proofErr w:type="spellStart"/>
      <w:r w:rsidRPr="00877239">
        <w:rPr>
          <w:bCs/>
          <w:sz w:val="28"/>
          <w:szCs w:val="28"/>
          <w:lang w:val="en-US"/>
        </w:rPr>
        <w:t>Cultură</w:t>
      </w:r>
      <w:proofErr w:type="spellEnd"/>
      <w:r w:rsidRPr="00877239">
        <w:rPr>
          <w:bCs/>
          <w:sz w:val="28"/>
          <w:szCs w:val="28"/>
          <w:lang w:val="en-US"/>
        </w:rPr>
        <w:t xml:space="preserve"> </w:t>
      </w:r>
      <w:proofErr w:type="spellStart"/>
      <w:r w:rsidRPr="00877239">
        <w:rPr>
          <w:bCs/>
          <w:sz w:val="28"/>
          <w:szCs w:val="28"/>
          <w:lang w:val="en-US"/>
        </w:rPr>
        <w:t>și</w:t>
      </w:r>
      <w:proofErr w:type="spellEnd"/>
      <w:r w:rsidRPr="00877239">
        <w:rPr>
          <w:bCs/>
          <w:sz w:val="28"/>
          <w:szCs w:val="28"/>
          <w:lang w:val="en-US"/>
        </w:rPr>
        <w:t xml:space="preserve"> </w:t>
      </w:r>
      <w:proofErr w:type="spellStart"/>
      <w:r w:rsidRPr="00877239">
        <w:rPr>
          <w:bCs/>
          <w:sz w:val="28"/>
          <w:szCs w:val="28"/>
          <w:lang w:val="en-US"/>
        </w:rPr>
        <w:t>Turism</w:t>
      </w:r>
      <w:proofErr w:type="spellEnd"/>
    </w:p>
    <w:p w14:paraId="45DE7E66" w14:textId="77777777" w:rsidR="00877239" w:rsidRDefault="00A658F6" w:rsidP="00877239">
      <w:pPr>
        <w:ind w:left="142" w:firstLine="384"/>
        <w:rPr>
          <w:bCs/>
          <w:sz w:val="28"/>
          <w:szCs w:val="28"/>
          <w:lang w:val="en-US"/>
        </w:rPr>
      </w:pPr>
      <w:proofErr w:type="spellStart"/>
      <w:r w:rsidRPr="00877239">
        <w:rPr>
          <w:sz w:val="28"/>
          <w:szCs w:val="28"/>
          <w:lang w:val="en-US"/>
        </w:rPr>
        <w:t>Morari-Nazar</w:t>
      </w:r>
      <w:proofErr w:type="spellEnd"/>
      <w:r w:rsidRPr="00877239">
        <w:rPr>
          <w:sz w:val="28"/>
          <w:szCs w:val="28"/>
          <w:lang w:val="en-US"/>
        </w:rPr>
        <w:t xml:space="preserve"> Olga – </w:t>
      </w:r>
      <w:proofErr w:type="spellStart"/>
      <w:r w:rsidRPr="00877239">
        <w:rPr>
          <w:sz w:val="28"/>
          <w:szCs w:val="28"/>
          <w:lang w:val="en-US"/>
        </w:rPr>
        <w:t>contabil</w:t>
      </w:r>
      <w:proofErr w:type="spellEnd"/>
      <w:r w:rsidRPr="00877239">
        <w:rPr>
          <w:sz w:val="28"/>
          <w:szCs w:val="28"/>
          <w:lang w:val="en-US"/>
        </w:rPr>
        <w:t xml:space="preserve"> </w:t>
      </w:r>
      <w:proofErr w:type="spellStart"/>
      <w:proofErr w:type="gramStart"/>
      <w:r w:rsidRPr="00877239">
        <w:rPr>
          <w:sz w:val="28"/>
          <w:szCs w:val="28"/>
          <w:lang w:val="en-US"/>
        </w:rPr>
        <w:t>șef</w:t>
      </w:r>
      <w:proofErr w:type="spellEnd"/>
      <w:r w:rsidRPr="00877239">
        <w:rPr>
          <w:sz w:val="28"/>
          <w:szCs w:val="28"/>
          <w:lang w:val="en-US"/>
        </w:rPr>
        <w:t xml:space="preserve">  </w:t>
      </w:r>
      <w:proofErr w:type="spellStart"/>
      <w:r w:rsidRPr="00877239">
        <w:rPr>
          <w:bCs/>
          <w:sz w:val="28"/>
          <w:szCs w:val="28"/>
          <w:lang w:val="en-US"/>
        </w:rPr>
        <w:t>Direcției</w:t>
      </w:r>
      <w:proofErr w:type="spellEnd"/>
      <w:proofErr w:type="gramEnd"/>
      <w:r w:rsidRPr="00877239">
        <w:rPr>
          <w:bCs/>
          <w:sz w:val="28"/>
          <w:szCs w:val="28"/>
          <w:lang w:val="en-US"/>
        </w:rPr>
        <w:t xml:space="preserve"> </w:t>
      </w:r>
      <w:proofErr w:type="spellStart"/>
      <w:r w:rsidRPr="00877239">
        <w:rPr>
          <w:bCs/>
          <w:sz w:val="28"/>
          <w:szCs w:val="28"/>
          <w:lang w:val="en-US"/>
        </w:rPr>
        <w:t>Generale</w:t>
      </w:r>
      <w:proofErr w:type="spellEnd"/>
      <w:r w:rsidRPr="00877239">
        <w:rPr>
          <w:bCs/>
          <w:sz w:val="28"/>
          <w:szCs w:val="28"/>
          <w:lang w:val="en-US"/>
        </w:rPr>
        <w:t xml:space="preserve"> </w:t>
      </w:r>
      <w:proofErr w:type="spellStart"/>
      <w:r w:rsidRPr="00877239">
        <w:rPr>
          <w:bCs/>
          <w:sz w:val="28"/>
          <w:szCs w:val="28"/>
          <w:lang w:val="en-US"/>
        </w:rPr>
        <w:t>Educație</w:t>
      </w:r>
      <w:proofErr w:type="spellEnd"/>
      <w:r w:rsidRPr="00877239">
        <w:rPr>
          <w:bCs/>
          <w:sz w:val="28"/>
          <w:szCs w:val="28"/>
          <w:lang w:val="en-US"/>
        </w:rPr>
        <w:t xml:space="preserve">, </w:t>
      </w:r>
      <w:proofErr w:type="spellStart"/>
      <w:r w:rsidRPr="00877239">
        <w:rPr>
          <w:bCs/>
          <w:sz w:val="28"/>
          <w:szCs w:val="28"/>
          <w:lang w:val="en-US"/>
        </w:rPr>
        <w:t>Cultură</w:t>
      </w:r>
      <w:proofErr w:type="spellEnd"/>
      <w:r w:rsidRPr="00877239">
        <w:rPr>
          <w:bCs/>
          <w:sz w:val="28"/>
          <w:szCs w:val="28"/>
          <w:lang w:val="en-US"/>
        </w:rPr>
        <w:t xml:space="preserve"> </w:t>
      </w:r>
      <w:proofErr w:type="spellStart"/>
      <w:r w:rsidRPr="00877239">
        <w:rPr>
          <w:bCs/>
          <w:sz w:val="28"/>
          <w:szCs w:val="28"/>
          <w:lang w:val="en-US"/>
        </w:rPr>
        <w:t>și</w:t>
      </w:r>
      <w:proofErr w:type="spellEnd"/>
      <w:r w:rsidRPr="00877239">
        <w:rPr>
          <w:bCs/>
          <w:sz w:val="28"/>
          <w:szCs w:val="28"/>
          <w:lang w:val="en-US"/>
        </w:rPr>
        <w:t xml:space="preserve"> </w:t>
      </w:r>
    </w:p>
    <w:p w14:paraId="2CC7FD89" w14:textId="302DFAA2" w:rsidR="00A658F6" w:rsidRPr="00877239" w:rsidRDefault="00877239" w:rsidP="00877239">
      <w:pPr>
        <w:ind w:left="142" w:firstLine="384"/>
        <w:rPr>
          <w:sz w:val="28"/>
          <w:szCs w:val="28"/>
          <w:lang w:val="en-US"/>
        </w:rPr>
      </w:pPr>
      <w:r>
        <w:rPr>
          <w:bCs/>
          <w:sz w:val="28"/>
          <w:szCs w:val="28"/>
          <w:lang w:val="en-US"/>
        </w:rPr>
        <w:t xml:space="preserve">                                                                                                    </w:t>
      </w:r>
      <w:proofErr w:type="spellStart"/>
      <w:r w:rsidR="00A658F6" w:rsidRPr="00877239">
        <w:rPr>
          <w:bCs/>
          <w:sz w:val="28"/>
          <w:szCs w:val="28"/>
          <w:lang w:val="en-US"/>
        </w:rPr>
        <w:t>Turism</w:t>
      </w:r>
      <w:proofErr w:type="spellEnd"/>
    </w:p>
    <w:p w14:paraId="28B4A050" w14:textId="1F913D37" w:rsidR="005428C1" w:rsidRPr="00877239" w:rsidRDefault="00A658F6" w:rsidP="00877239">
      <w:pPr>
        <w:pStyle w:val="a3"/>
        <w:numPr>
          <w:ilvl w:val="0"/>
          <w:numId w:val="1"/>
        </w:numPr>
        <w:ind w:right="-284"/>
        <w:jc w:val="both"/>
        <w:rPr>
          <w:sz w:val="28"/>
          <w:szCs w:val="28"/>
          <w:lang w:val="en-US"/>
        </w:rPr>
      </w:pPr>
      <w:r w:rsidRPr="00877239">
        <w:rPr>
          <w:sz w:val="28"/>
          <w:szCs w:val="28"/>
          <w:lang w:val="en-US"/>
        </w:rPr>
        <w:t xml:space="preserve">Din </w:t>
      </w:r>
      <w:proofErr w:type="spellStart"/>
      <w:r w:rsidRPr="00877239">
        <w:rPr>
          <w:sz w:val="28"/>
          <w:szCs w:val="28"/>
          <w:lang w:val="en-US"/>
        </w:rPr>
        <w:t>momentul</w:t>
      </w:r>
      <w:proofErr w:type="spellEnd"/>
      <w:r w:rsidRPr="00877239">
        <w:rPr>
          <w:sz w:val="28"/>
          <w:szCs w:val="28"/>
          <w:lang w:val="en-US"/>
        </w:rPr>
        <w:t xml:space="preserve"> </w:t>
      </w:r>
      <w:proofErr w:type="spellStart"/>
      <w:r w:rsidRPr="00877239">
        <w:rPr>
          <w:sz w:val="28"/>
          <w:szCs w:val="28"/>
          <w:lang w:val="en-US"/>
        </w:rPr>
        <w:t>înregistrării</w:t>
      </w:r>
      <w:proofErr w:type="spellEnd"/>
      <w:r w:rsidRPr="00877239">
        <w:rPr>
          <w:sz w:val="28"/>
          <w:szCs w:val="28"/>
          <w:lang w:val="en-US"/>
        </w:rPr>
        <w:t xml:space="preserve"> IP </w:t>
      </w:r>
      <w:proofErr w:type="spellStart"/>
      <w:r w:rsidRPr="00877239">
        <w:rPr>
          <w:sz w:val="28"/>
          <w:szCs w:val="28"/>
          <w:lang w:val="en-US"/>
        </w:rPr>
        <w:t>Palatul</w:t>
      </w:r>
      <w:proofErr w:type="spellEnd"/>
      <w:r w:rsidRPr="00877239">
        <w:rPr>
          <w:sz w:val="28"/>
          <w:szCs w:val="28"/>
          <w:lang w:val="en-US"/>
        </w:rPr>
        <w:t xml:space="preserve"> </w:t>
      </w:r>
      <w:proofErr w:type="spellStart"/>
      <w:r w:rsidRPr="00877239">
        <w:rPr>
          <w:sz w:val="28"/>
          <w:szCs w:val="28"/>
          <w:lang w:val="en-US"/>
        </w:rPr>
        <w:t>culturii</w:t>
      </w:r>
      <w:proofErr w:type="spellEnd"/>
      <w:r w:rsidRPr="00877239">
        <w:rPr>
          <w:sz w:val="28"/>
          <w:szCs w:val="28"/>
          <w:lang w:val="en-US"/>
        </w:rPr>
        <w:t xml:space="preserve"> </w:t>
      </w:r>
      <w:proofErr w:type="spellStart"/>
      <w:r w:rsidRPr="00877239">
        <w:rPr>
          <w:sz w:val="28"/>
          <w:szCs w:val="28"/>
          <w:lang w:val="en-US"/>
        </w:rPr>
        <w:t>Anenii</w:t>
      </w:r>
      <w:proofErr w:type="spellEnd"/>
      <w:r w:rsidRPr="00877239">
        <w:rPr>
          <w:sz w:val="28"/>
          <w:szCs w:val="28"/>
          <w:lang w:val="en-US"/>
        </w:rPr>
        <w:t xml:space="preserve"> </w:t>
      </w:r>
      <w:proofErr w:type="spellStart"/>
      <w:r w:rsidRPr="00877239">
        <w:rPr>
          <w:sz w:val="28"/>
          <w:szCs w:val="28"/>
          <w:lang w:val="en-US"/>
        </w:rPr>
        <w:t>N</w:t>
      </w:r>
      <w:r w:rsidR="00EB4FF1" w:rsidRPr="00877239">
        <w:rPr>
          <w:sz w:val="28"/>
          <w:szCs w:val="28"/>
          <w:lang w:val="en-US"/>
        </w:rPr>
        <w:t>oi</w:t>
      </w:r>
      <w:proofErr w:type="spellEnd"/>
      <w:r w:rsidRPr="00877239">
        <w:rPr>
          <w:sz w:val="28"/>
          <w:szCs w:val="28"/>
          <w:lang w:val="en-US"/>
        </w:rPr>
        <w:t xml:space="preserve"> se </w:t>
      </w:r>
      <w:proofErr w:type="spellStart"/>
      <w:r w:rsidR="005428C1" w:rsidRPr="00877239">
        <w:rPr>
          <w:sz w:val="28"/>
          <w:szCs w:val="28"/>
          <w:lang w:val="en-US"/>
        </w:rPr>
        <w:t>abro</w:t>
      </w:r>
      <w:r w:rsidRPr="00877239">
        <w:rPr>
          <w:sz w:val="28"/>
          <w:szCs w:val="28"/>
          <w:lang w:val="en-US"/>
        </w:rPr>
        <w:t>gă</w:t>
      </w:r>
      <w:proofErr w:type="spellEnd"/>
      <w:r w:rsidRPr="00877239">
        <w:rPr>
          <w:sz w:val="28"/>
          <w:szCs w:val="28"/>
          <w:lang w:val="en-US"/>
        </w:rPr>
        <w:t xml:space="preserve"> </w:t>
      </w:r>
      <w:proofErr w:type="spellStart"/>
      <w:r w:rsidRPr="00877239">
        <w:rPr>
          <w:rStyle w:val="FontStyle26"/>
          <w:bCs/>
          <w:sz w:val="28"/>
          <w:szCs w:val="28"/>
          <w:lang w:val="en-US" w:eastAsia="ro-RO"/>
        </w:rPr>
        <w:t>Decizia</w:t>
      </w:r>
      <w:proofErr w:type="spellEnd"/>
      <w:r w:rsidRPr="00877239">
        <w:rPr>
          <w:rStyle w:val="FontStyle26"/>
          <w:bCs/>
          <w:sz w:val="28"/>
          <w:szCs w:val="28"/>
          <w:lang w:val="en-US" w:eastAsia="ro-RO"/>
        </w:rPr>
        <w:t xml:space="preserve"> nr.01/17 din </w:t>
      </w:r>
      <w:proofErr w:type="gramStart"/>
      <w:r w:rsidRPr="00877239">
        <w:rPr>
          <w:rStyle w:val="FontStyle26"/>
          <w:bCs/>
          <w:sz w:val="28"/>
          <w:szCs w:val="28"/>
          <w:lang w:val="en-US" w:eastAsia="ro-RO"/>
        </w:rPr>
        <w:t>10</w:t>
      </w:r>
      <w:r w:rsidR="00877239">
        <w:rPr>
          <w:rStyle w:val="FontStyle26"/>
          <w:bCs/>
          <w:sz w:val="28"/>
          <w:szCs w:val="28"/>
          <w:lang w:val="en-US" w:eastAsia="ro-RO"/>
        </w:rPr>
        <w:t>.03.</w:t>
      </w:r>
      <w:r w:rsidRPr="00877239">
        <w:rPr>
          <w:rStyle w:val="FontStyle26"/>
          <w:bCs/>
          <w:sz w:val="28"/>
          <w:szCs w:val="28"/>
          <w:lang w:val="en-US" w:eastAsia="ro-RO"/>
        </w:rPr>
        <w:t>2022</w:t>
      </w:r>
      <w:r w:rsidR="00877239">
        <w:rPr>
          <w:rStyle w:val="FontStyle26"/>
          <w:bCs/>
          <w:sz w:val="28"/>
          <w:szCs w:val="28"/>
          <w:lang w:val="en-US" w:eastAsia="ro-RO"/>
        </w:rPr>
        <w:t xml:space="preserve"> ”</w:t>
      </w:r>
      <w:r w:rsidRPr="00877239">
        <w:rPr>
          <w:bCs/>
          <w:sz w:val="28"/>
          <w:szCs w:val="28"/>
          <w:lang w:val="en-US"/>
        </w:rPr>
        <w:t>Cu</w:t>
      </w:r>
      <w:proofErr w:type="gramEnd"/>
      <w:r w:rsidRPr="00877239">
        <w:rPr>
          <w:bCs/>
          <w:sz w:val="28"/>
          <w:szCs w:val="28"/>
          <w:lang w:val="en-US"/>
        </w:rPr>
        <w:t xml:space="preserve"> </w:t>
      </w:r>
      <w:proofErr w:type="spellStart"/>
      <w:r w:rsidRPr="00877239">
        <w:rPr>
          <w:bCs/>
          <w:sz w:val="28"/>
          <w:szCs w:val="28"/>
          <w:lang w:val="en-US"/>
        </w:rPr>
        <w:t>privire</w:t>
      </w:r>
      <w:proofErr w:type="spellEnd"/>
      <w:r w:rsidRPr="00877239">
        <w:rPr>
          <w:bCs/>
          <w:sz w:val="28"/>
          <w:szCs w:val="28"/>
          <w:lang w:val="en-US"/>
        </w:rPr>
        <w:t xml:space="preserve"> la </w:t>
      </w:r>
      <w:proofErr w:type="spellStart"/>
      <w:r w:rsidRPr="00877239">
        <w:rPr>
          <w:bCs/>
          <w:sz w:val="28"/>
          <w:szCs w:val="28"/>
          <w:lang w:val="en-US"/>
        </w:rPr>
        <w:t>aprobarea</w:t>
      </w:r>
      <w:proofErr w:type="spellEnd"/>
      <w:r w:rsidRPr="00877239">
        <w:rPr>
          <w:bCs/>
          <w:sz w:val="28"/>
          <w:szCs w:val="28"/>
          <w:lang w:val="en-US"/>
        </w:rPr>
        <w:t xml:space="preserve"> </w:t>
      </w:r>
      <w:proofErr w:type="spellStart"/>
      <w:r w:rsidRPr="00877239">
        <w:rPr>
          <w:bCs/>
          <w:sz w:val="28"/>
          <w:szCs w:val="28"/>
          <w:lang w:val="en-US"/>
        </w:rPr>
        <w:t>Regulamentului</w:t>
      </w:r>
      <w:proofErr w:type="spellEnd"/>
      <w:r w:rsidRPr="00877239">
        <w:rPr>
          <w:bCs/>
          <w:sz w:val="28"/>
          <w:szCs w:val="28"/>
          <w:lang w:val="en-US"/>
        </w:rPr>
        <w:t xml:space="preserve"> de </w:t>
      </w:r>
      <w:proofErr w:type="spellStart"/>
      <w:r w:rsidRPr="00877239">
        <w:rPr>
          <w:bCs/>
          <w:sz w:val="28"/>
          <w:szCs w:val="28"/>
          <w:lang w:val="en-US"/>
        </w:rPr>
        <w:t>organizare</w:t>
      </w:r>
      <w:proofErr w:type="spellEnd"/>
      <w:r w:rsidRPr="00877239">
        <w:rPr>
          <w:bCs/>
          <w:sz w:val="28"/>
          <w:szCs w:val="28"/>
          <w:lang w:val="en-US"/>
        </w:rPr>
        <w:t xml:space="preserve"> </w:t>
      </w:r>
      <w:proofErr w:type="spellStart"/>
      <w:r w:rsidRPr="00877239">
        <w:rPr>
          <w:bCs/>
          <w:sz w:val="28"/>
          <w:szCs w:val="28"/>
          <w:lang w:val="en-US"/>
        </w:rPr>
        <w:t>și</w:t>
      </w:r>
      <w:proofErr w:type="spellEnd"/>
      <w:r w:rsidRPr="00877239">
        <w:rPr>
          <w:bCs/>
          <w:sz w:val="28"/>
          <w:szCs w:val="28"/>
          <w:lang w:val="en-US"/>
        </w:rPr>
        <w:t xml:space="preserve"> </w:t>
      </w:r>
      <w:proofErr w:type="spellStart"/>
      <w:r w:rsidRPr="00877239">
        <w:rPr>
          <w:bCs/>
          <w:sz w:val="28"/>
          <w:szCs w:val="28"/>
          <w:lang w:val="en-US"/>
        </w:rPr>
        <w:t>funcționare</w:t>
      </w:r>
      <w:proofErr w:type="spellEnd"/>
      <w:r w:rsidRPr="00877239">
        <w:rPr>
          <w:bCs/>
          <w:sz w:val="28"/>
          <w:szCs w:val="28"/>
          <w:lang w:val="en-US"/>
        </w:rPr>
        <w:t xml:space="preserve"> a </w:t>
      </w:r>
      <w:proofErr w:type="spellStart"/>
      <w:r w:rsidRPr="00877239">
        <w:rPr>
          <w:bCs/>
          <w:sz w:val="28"/>
          <w:szCs w:val="28"/>
          <w:lang w:val="en-US"/>
        </w:rPr>
        <w:t>Casei</w:t>
      </w:r>
      <w:proofErr w:type="spellEnd"/>
      <w:r w:rsidRPr="00877239">
        <w:rPr>
          <w:bCs/>
          <w:sz w:val="28"/>
          <w:szCs w:val="28"/>
          <w:lang w:val="en-US"/>
        </w:rPr>
        <w:t xml:space="preserve"> </w:t>
      </w:r>
      <w:proofErr w:type="spellStart"/>
      <w:r w:rsidRPr="00877239">
        <w:rPr>
          <w:bCs/>
          <w:sz w:val="28"/>
          <w:szCs w:val="28"/>
          <w:lang w:val="en-US"/>
        </w:rPr>
        <w:t>Raionale</w:t>
      </w:r>
      <w:proofErr w:type="spellEnd"/>
      <w:r w:rsidRPr="00877239">
        <w:rPr>
          <w:bCs/>
          <w:sz w:val="28"/>
          <w:szCs w:val="28"/>
          <w:lang w:val="en-US"/>
        </w:rPr>
        <w:t xml:space="preserve"> de </w:t>
      </w:r>
      <w:proofErr w:type="spellStart"/>
      <w:r w:rsidRPr="00877239">
        <w:rPr>
          <w:bCs/>
          <w:sz w:val="28"/>
          <w:szCs w:val="28"/>
          <w:lang w:val="en-US"/>
        </w:rPr>
        <w:t>Cultură</w:t>
      </w:r>
      <w:proofErr w:type="spellEnd"/>
      <w:r w:rsidRPr="00877239">
        <w:rPr>
          <w:bCs/>
          <w:sz w:val="28"/>
          <w:szCs w:val="28"/>
          <w:lang w:val="en-US"/>
        </w:rPr>
        <w:t xml:space="preserve"> </w:t>
      </w:r>
      <w:proofErr w:type="spellStart"/>
      <w:r w:rsidRPr="00877239">
        <w:rPr>
          <w:bCs/>
          <w:sz w:val="28"/>
          <w:szCs w:val="28"/>
          <w:lang w:val="en-US"/>
        </w:rPr>
        <w:t>Anenii</w:t>
      </w:r>
      <w:proofErr w:type="spellEnd"/>
      <w:r w:rsidRPr="00877239">
        <w:rPr>
          <w:bCs/>
          <w:sz w:val="28"/>
          <w:szCs w:val="28"/>
          <w:lang w:val="en-US"/>
        </w:rPr>
        <w:t xml:space="preserve"> </w:t>
      </w:r>
      <w:proofErr w:type="spellStart"/>
      <w:r w:rsidRPr="00877239">
        <w:rPr>
          <w:bCs/>
          <w:sz w:val="28"/>
          <w:szCs w:val="28"/>
          <w:lang w:val="en-US"/>
        </w:rPr>
        <w:t>Noi</w:t>
      </w:r>
      <w:proofErr w:type="spellEnd"/>
      <w:r w:rsidR="00877239">
        <w:rPr>
          <w:bCs/>
          <w:sz w:val="28"/>
          <w:szCs w:val="28"/>
          <w:lang w:val="en-US"/>
        </w:rPr>
        <w:t>”</w:t>
      </w:r>
    </w:p>
    <w:p w14:paraId="3476EC0A" w14:textId="1C75AE41" w:rsidR="005428C1" w:rsidRPr="00877239" w:rsidRDefault="005428C1" w:rsidP="00877239">
      <w:pPr>
        <w:pStyle w:val="a3"/>
        <w:numPr>
          <w:ilvl w:val="0"/>
          <w:numId w:val="1"/>
        </w:numPr>
        <w:jc w:val="both"/>
        <w:rPr>
          <w:sz w:val="28"/>
          <w:szCs w:val="28"/>
          <w:lang w:val="en-US"/>
        </w:rPr>
      </w:pPr>
      <w:proofErr w:type="spellStart"/>
      <w:r w:rsidRPr="00877239">
        <w:rPr>
          <w:color w:val="000000"/>
          <w:sz w:val="28"/>
          <w:szCs w:val="28"/>
          <w:lang w:val="en-US"/>
        </w:rPr>
        <w:t>Responsabil</w:t>
      </w:r>
      <w:proofErr w:type="spellEnd"/>
      <w:r w:rsidRPr="00877239">
        <w:rPr>
          <w:color w:val="000000"/>
          <w:sz w:val="28"/>
          <w:szCs w:val="28"/>
          <w:lang w:val="en-US"/>
        </w:rPr>
        <w:t xml:space="preserve"> de </w:t>
      </w:r>
      <w:proofErr w:type="spellStart"/>
      <w:r w:rsidRPr="00877239">
        <w:rPr>
          <w:color w:val="000000"/>
          <w:sz w:val="28"/>
          <w:szCs w:val="28"/>
          <w:lang w:val="en-US"/>
        </w:rPr>
        <w:t>executarea</w:t>
      </w:r>
      <w:proofErr w:type="spellEnd"/>
      <w:r w:rsidRPr="00877239">
        <w:rPr>
          <w:color w:val="000000"/>
          <w:sz w:val="28"/>
          <w:szCs w:val="28"/>
          <w:lang w:val="en-US"/>
        </w:rPr>
        <w:t xml:space="preserve"> </w:t>
      </w:r>
      <w:proofErr w:type="spellStart"/>
      <w:r w:rsidRPr="00877239">
        <w:rPr>
          <w:color w:val="000000"/>
          <w:sz w:val="28"/>
          <w:szCs w:val="28"/>
          <w:lang w:val="en-US"/>
        </w:rPr>
        <w:t>prezentei</w:t>
      </w:r>
      <w:proofErr w:type="spellEnd"/>
      <w:r w:rsidRPr="00877239">
        <w:rPr>
          <w:color w:val="000000"/>
          <w:sz w:val="28"/>
          <w:szCs w:val="28"/>
          <w:lang w:val="en-US"/>
        </w:rPr>
        <w:t xml:space="preserve"> </w:t>
      </w:r>
      <w:proofErr w:type="spellStart"/>
      <w:r w:rsidRPr="00877239">
        <w:rPr>
          <w:color w:val="000000"/>
          <w:sz w:val="28"/>
          <w:szCs w:val="28"/>
          <w:lang w:val="en-US"/>
        </w:rPr>
        <w:t>decizii</w:t>
      </w:r>
      <w:proofErr w:type="spellEnd"/>
      <w:r w:rsidRPr="00877239">
        <w:rPr>
          <w:color w:val="000000"/>
          <w:sz w:val="28"/>
          <w:szCs w:val="28"/>
          <w:lang w:val="en-US"/>
        </w:rPr>
        <w:t xml:space="preserve"> se </w:t>
      </w:r>
      <w:proofErr w:type="spellStart"/>
      <w:r w:rsidRPr="00877239">
        <w:rPr>
          <w:color w:val="000000"/>
          <w:sz w:val="28"/>
          <w:szCs w:val="28"/>
          <w:lang w:val="en-US"/>
        </w:rPr>
        <w:t>desemnează</w:t>
      </w:r>
      <w:proofErr w:type="spellEnd"/>
      <w:r w:rsidRPr="00877239">
        <w:rPr>
          <w:color w:val="000000"/>
          <w:sz w:val="28"/>
          <w:szCs w:val="28"/>
          <w:lang w:val="en-US"/>
        </w:rPr>
        <w:t xml:space="preserve"> </w:t>
      </w:r>
      <w:r w:rsidRPr="00877239">
        <w:rPr>
          <w:sz w:val="28"/>
          <w:szCs w:val="28"/>
          <w:lang w:val="en-US"/>
        </w:rPr>
        <w:t>dl</w:t>
      </w:r>
      <w:r w:rsidR="00E87F27" w:rsidRPr="00877239">
        <w:rPr>
          <w:sz w:val="28"/>
          <w:szCs w:val="28"/>
          <w:lang w:val="en-US"/>
        </w:rPr>
        <w:t>/</w:t>
      </w:r>
      <w:proofErr w:type="spellStart"/>
      <w:r w:rsidR="00E87F27" w:rsidRPr="00877239">
        <w:rPr>
          <w:sz w:val="28"/>
          <w:szCs w:val="28"/>
          <w:lang w:val="en-US"/>
        </w:rPr>
        <w:t>dna</w:t>
      </w:r>
      <w:proofErr w:type="spellEnd"/>
      <w:r w:rsidRPr="00877239">
        <w:rPr>
          <w:sz w:val="28"/>
          <w:szCs w:val="28"/>
          <w:lang w:val="en-US"/>
        </w:rPr>
        <w:t xml:space="preserve"> </w:t>
      </w:r>
      <w:r w:rsidR="00E87F27" w:rsidRPr="00877239">
        <w:rPr>
          <w:sz w:val="28"/>
          <w:szCs w:val="28"/>
          <w:lang w:val="en-US"/>
        </w:rPr>
        <w:t>_________________</w:t>
      </w:r>
      <w:r w:rsidRPr="00877239">
        <w:rPr>
          <w:color w:val="000000"/>
          <w:sz w:val="28"/>
          <w:szCs w:val="28"/>
          <w:lang w:val="en-US"/>
        </w:rPr>
        <w:t>.</w:t>
      </w:r>
    </w:p>
    <w:p w14:paraId="514A0057" w14:textId="77777777" w:rsidR="005428C1" w:rsidRPr="00877239" w:rsidRDefault="005428C1" w:rsidP="00877239">
      <w:pPr>
        <w:pStyle w:val="a3"/>
        <w:numPr>
          <w:ilvl w:val="0"/>
          <w:numId w:val="1"/>
        </w:numPr>
        <w:jc w:val="both"/>
        <w:rPr>
          <w:sz w:val="28"/>
          <w:szCs w:val="28"/>
          <w:lang w:val="en-US"/>
        </w:rPr>
      </w:pPr>
      <w:proofErr w:type="spellStart"/>
      <w:r w:rsidRPr="00877239">
        <w:rPr>
          <w:sz w:val="28"/>
          <w:szCs w:val="28"/>
          <w:lang w:val="en-US"/>
        </w:rPr>
        <w:t>Prezenta</w:t>
      </w:r>
      <w:proofErr w:type="spellEnd"/>
      <w:r w:rsidRPr="00877239">
        <w:rPr>
          <w:sz w:val="28"/>
          <w:szCs w:val="28"/>
          <w:lang w:val="en-US"/>
        </w:rPr>
        <w:t xml:space="preserve"> </w:t>
      </w:r>
      <w:proofErr w:type="spellStart"/>
      <w:r w:rsidRPr="00877239">
        <w:rPr>
          <w:sz w:val="28"/>
          <w:szCs w:val="28"/>
          <w:lang w:val="en-US"/>
        </w:rPr>
        <w:t>decizie</w:t>
      </w:r>
      <w:proofErr w:type="spellEnd"/>
      <w:r w:rsidRPr="00877239">
        <w:rPr>
          <w:sz w:val="28"/>
          <w:szCs w:val="28"/>
          <w:lang w:val="en-US"/>
        </w:rPr>
        <w:t xml:space="preserve"> se </w:t>
      </w:r>
      <w:proofErr w:type="spellStart"/>
      <w:r w:rsidRPr="00877239">
        <w:rPr>
          <w:sz w:val="28"/>
          <w:szCs w:val="28"/>
          <w:lang w:val="en-US"/>
        </w:rPr>
        <w:t>aduce</w:t>
      </w:r>
      <w:proofErr w:type="spellEnd"/>
      <w:r w:rsidRPr="00877239">
        <w:rPr>
          <w:sz w:val="28"/>
          <w:szCs w:val="28"/>
          <w:lang w:val="en-US"/>
        </w:rPr>
        <w:t xml:space="preserve"> la </w:t>
      </w:r>
      <w:proofErr w:type="spellStart"/>
      <w:r w:rsidRPr="00877239">
        <w:rPr>
          <w:sz w:val="28"/>
          <w:szCs w:val="28"/>
          <w:lang w:val="en-US"/>
        </w:rPr>
        <w:t>cunoștință</w:t>
      </w:r>
      <w:proofErr w:type="spellEnd"/>
      <w:r w:rsidRPr="00877239">
        <w:rPr>
          <w:sz w:val="28"/>
          <w:szCs w:val="28"/>
          <w:lang w:val="en-US"/>
        </w:rPr>
        <w:t xml:space="preserve"> </w:t>
      </w:r>
      <w:proofErr w:type="spellStart"/>
      <w:r w:rsidRPr="00877239">
        <w:rPr>
          <w:sz w:val="28"/>
          <w:szCs w:val="28"/>
          <w:lang w:val="en-US"/>
        </w:rPr>
        <w:t>publică</w:t>
      </w:r>
      <w:proofErr w:type="spellEnd"/>
      <w:r w:rsidRPr="00877239">
        <w:rPr>
          <w:sz w:val="28"/>
          <w:szCs w:val="28"/>
          <w:lang w:val="en-US"/>
        </w:rPr>
        <w:t xml:space="preserve"> </w:t>
      </w:r>
      <w:proofErr w:type="spellStart"/>
      <w:r w:rsidRPr="00877239">
        <w:rPr>
          <w:sz w:val="28"/>
          <w:szCs w:val="28"/>
          <w:lang w:val="en-US"/>
        </w:rPr>
        <w:t>prin</w:t>
      </w:r>
      <w:proofErr w:type="spellEnd"/>
      <w:r w:rsidRPr="00877239">
        <w:rPr>
          <w:sz w:val="28"/>
          <w:szCs w:val="28"/>
          <w:lang w:val="en-US"/>
        </w:rPr>
        <w:t xml:space="preserve"> </w:t>
      </w:r>
      <w:proofErr w:type="spellStart"/>
      <w:r w:rsidRPr="00877239">
        <w:rPr>
          <w:sz w:val="28"/>
          <w:szCs w:val="28"/>
          <w:lang w:val="en-US"/>
        </w:rPr>
        <w:t>plasarea</w:t>
      </w:r>
      <w:proofErr w:type="spellEnd"/>
      <w:r w:rsidRPr="00877239">
        <w:rPr>
          <w:sz w:val="28"/>
          <w:szCs w:val="28"/>
          <w:lang w:val="en-US"/>
        </w:rPr>
        <w:t xml:space="preserve"> </w:t>
      </w:r>
      <w:proofErr w:type="spellStart"/>
      <w:r w:rsidRPr="00877239">
        <w:rPr>
          <w:sz w:val="28"/>
          <w:szCs w:val="28"/>
          <w:lang w:val="en-US"/>
        </w:rPr>
        <w:t>în</w:t>
      </w:r>
      <w:proofErr w:type="spellEnd"/>
      <w:r w:rsidRPr="00877239">
        <w:rPr>
          <w:sz w:val="28"/>
          <w:szCs w:val="28"/>
          <w:lang w:val="en-US"/>
        </w:rPr>
        <w:t xml:space="preserve"> </w:t>
      </w:r>
      <w:proofErr w:type="spellStart"/>
      <w:r w:rsidRPr="00877239">
        <w:rPr>
          <w:sz w:val="28"/>
          <w:szCs w:val="28"/>
          <w:lang w:val="en-US"/>
        </w:rPr>
        <w:t>Registrul</w:t>
      </w:r>
      <w:proofErr w:type="spellEnd"/>
      <w:r w:rsidRPr="00877239">
        <w:rPr>
          <w:sz w:val="28"/>
          <w:szCs w:val="28"/>
          <w:lang w:val="en-US"/>
        </w:rPr>
        <w:t xml:space="preserve"> de stat al </w:t>
      </w:r>
      <w:proofErr w:type="spellStart"/>
      <w:r w:rsidRPr="00877239">
        <w:rPr>
          <w:sz w:val="28"/>
          <w:szCs w:val="28"/>
          <w:lang w:val="en-US"/>
        </w:rPr>
        <w:t>actelor</w:t>
      </w:r>
      <w:proofErr w:type="spellEnd"/>
      <w:r w:rsidRPr="00877239">
        <w:rPr>
          <w:sz w:val="28"/>
          <w:szCs w:val="28"/>
          <w:lang w:val="en-US"/>
        </w:rPr>
        <w:t xml:space="preserve"> locale, pe </w:t>
      </w:r>
      <w:proofErr w:type="spellStart"/>
      <w:r w:rsidRPr="00877239">
        <w:rPr>
          <w:sz w:val="28"/>
          <w:szCs w:val="28"/>
          <w:lang w:val="en-US"/>
        </w:rPr>
        <w:t>pagina</w:t>
      </w:r>
      <w:proofErr w:type="spellEnd"/>
      <w:r w:rsidRPr="00877239">
        <w:rPr>
          <w:sz w:val="28"/>
          <w:szCs w:val="28"/>
          <w:lang w:val="en-US"/>
        </w:rPr>
        <w:t xml:space="preserve"> web </w:t>
      </w:r>
      <w:proofErr w:type="spellStart"/>
      <w:r w:rsidRPr="00877239">
        <w:rPr>
          <w:sz w:val="28"/>
          <w:szCs w:val="28"/>
          <w:lang w:val="en-US"/>
        </w:rPr>
        <w:t>și</w:t>
      </w:r>
      <w:proofErr w:type="spellEnd"/>
      <w:r w:rsidRPr="00877239">
        <w:rPr>
          <w:sz w:val="28"/>
          <w:szCs w:val="28"/>
          <w:lang w:val="en-US"/>
        </w:rPr>
        <w:t xml:space="preserve"> </w:t>
      </w:r>
      <w:proofErr w:type="spellStart"/>
      <w:r w:rsidRPr="00877239">
        <w:rPr>
          <w:sz w:val="28"/>
          <w:szCs w:val="28"/>
          <w:lang w:val="en-US"/>
        </w:rPr>
        <w:t>panoul</w:t>
      </w:r>
      <w:proofErr w:type="spellEnd"/>
      <w:r w:rsidRPr="00877239">
        <w:rPr>
          <w:sz w:val="28"/>
          <w:szCs w:val="28"/>
          <w:lang w:val="en-US"/>
        </w:rPr>
        <w:t xml:space="preserve"> </w:t>
      </w:r>
      <w:proofErr w:type="spellStart"/>
      <w:r w:rsidRPr="00877239">
        <w:rPr>
          <w:sz w:val="28"/>
          <w:szCs w:val="28"/>
          <w:lang w:val="en-US"/>
        </w:rPr>
        <w:t>informativ</w:t>
      </w:r>
      <w:proofErr w:type="spellEnd"/>
      <w:r w:rsidRPr="00877239">
        <w:rPr>
          <w:sz w:val="28"/>
          <w:szCs w:val="28"/>
          <w:lang w:val="en-US"/>
        </w:rPr>
        <w:t xml:space="preserve"> al </w:t>
      </w:r>
      <w:proofErr w:type="spellStart"/>
      <w:r w:rsidRPr="00877239">
        <w:rPr>
          <w:sz w:val="28"/>
          <w:szCs w:val="28"/>
          <w:lang w:val="en-US"/>
        </w:rPr>
        <w:t>instituției</w:t>
      </w:r>
      <w:proofErr w:type="spellEnd"/>
      <w:r w:rsidRPr="00877239">
        <w:rPr>
          <w:sz w:val="28"/>
          <w:szCs w:val="28"/>
          <w:lang w:val="en-US"/>
        </w:rPr>
        <w:t>.</w:t>
      </w:r>
    </w:p>
    <w:p w14:paraId="1EFBF91A" w14:textId="771E1FF1" w:rsidR="005428C1" w:rsidRPr="00877239" w:rsidRDefault="005428C1" w:rsidP="00877239">
      <w:pPr>
        <w:pStyle w:val="a3"/>
        <w:numPr>
          <w:ilvl w:val="0"/>
          <w:numId w:val="1"/>
        </w:numPr>
        <w:jc w:val="both"/>
        <w:rPr>
          <w:sz w:val="28"/>
          <w:szCs w:val="28"/>
          <w:lang w:val="en-US"/>
        </w:rPr>
      </w:pPr>
      <w:proofErr w:type="spellStart"/>
      <w:r w:rsidRPr="00877239">
        <w:rPr>
          <w:sz w:val="28"/>
          <w:szCs w:val="28"/>
          <w:lang w:val="en-US"/>
        </w:rPr>
        <w:t>Prezentul</w:t>
      </w:r>
      <w:proofErr w:type="spellEnd"/>
      <w:r w:rsidRPr="00877239">
        <w:rPr>
          <w:sz w:val="28"/>
          <w:szCs w:val="28"/>
          <w:lang w:val="en-US"/>
        </w:rPr>
        <w:t xml:space="preserve"> act </w:t>
      </w:r>
      <w:proofErr w:type="spellStart"/>
      <w:r w:rsidRPr="00877239">
        <w:rPr>
          <w:sz w:val="28"/>
          <w:szCs w:val="28"/>
          <w:lang w:val="en-US"/>
        </w:rPr>
        <w:t>administrativ</w:t>
      </w:r>
      <w:proofErr w:type="spellEnd"/>
      <w:r w:rsidRPr="00877239">
        <w:rPr>
          <w:sz w:val="28"/>
          <w:szCs w:val="28"/>
          <w:lang w:val="en-US"/>
        </w:rPr>
        <w:t xml:space="preserve"> </w:t>
      </w:r>
      <w:proofErr w:type="spellStart"/>
      <w:r w:rsidRPr="00877239">
        <w:rPr>
          <w:sz w:val="28"/>
          <w:szCs w:val="28"/>
          <w:lang w:val="en-US"/>
        </w:rPr>
        <w:t>este</w:t>
      </w:r>
      <w:proofErr w:type="spellEnd"/>
      <w:r w:rsidRPr="00877239">
        <w:rPr>
          <w:sz w:val="28"/>
          <w:szCs w:val="28"/>
          <w:lang w:val="en-US"/>
        </w:rPr>
        <w:t xml:space="preserve"> </w:t>
      </w:r>
      <w:proofErr w:type="spellStart"/>
      <w:r w:rsidRPr="00877239">
        <w:rPr>
          <w:sz w:val="28"/>
          <w:szCs w:val="28"/>
          <w:lang w:val="en-US"/>
        </w:rPr>
        <w:t>supus</w:t>
      </w:r>
      <w:proofErr w:type="spellEnd"/>
      <w:r w:rsidRPr="00877239">
        <w:rPr>
          <w:sz w:val="28"/>
          <w:szCs w:val="28"/>
          <w:lang w:val="en-US"/>
        </w:rPr>
        <w:t xml:space="preserve"> </w:t>
      </w:r>
      <w:proofErr w:type="spellStart"/>
      <w:r w:rsidRPr="00877239">
        <w:rPr>
          <w:sz w:val="28"/>
          <w:szCs w:val="28"/>
          <w:lang w:val="en-US"/>
        </w:rPr>
        <w:t>căilor</w:t>
      </w:r>
      <w:proofErr w:type="spellEnd"/>
      <w:r w:rsidRPr="00877239">
        <w:rPr>
          <w:sz w:val="28"/>
          <w:szCs w:val="28"/>
          <w:lang w:val="en-US"/>
        </w:rPr>
        <w:t xml:space="preserve"> de </w:t>
      </w:r>
      <w:proofErr w:type="spellStart"/>
      <w:r w:rsidRPr="00877239">
        <w:rPr>
          <w:sz w:val="28"/>
          <w:szCs w:val="28"/>
          <w:lang w:val="en-US"/>
        </w:rPr>
        <w:t>atac</w:t>
      </w:r>
      <w:proofErr w:type="spellEnd"/>
      <w:r w:rsidRPr="00877239">
        <w:rPr>
          <w:sz w:val="28"/>
          <w:szCs w:val="28"/>
          <w:lang w:val="en-US"/>
        </w:rPr>
        <w:t xml:space="preserve"> conform </w:t>
      </w:r>
      <w:proofErr w:type="spellStart"/>
      <w:r w:rsidR="00E87F27" w:rsidRPr="00877239">
        <w:rPr>
          <w:sz w:val="28"/>
          <w:szCs w:val="28"/>
          <w:lang w:val="en-US"/>
        </w:rPr>
        <w:t>prevederilor</w:t>
      </w:r>
      <w:proofErr w:type="spellEnd"/>
      <w:r w:rsidR="00E87F27" w:rsidRPr="00877239">
        <w:rPr>
          <w:sz w:val="28"/>
          <w:szCs w:val="28"/>
          <w:lang w:val="en-US"/>
        </w:rPr>
        <w:t xml:space="preserve"> </w:t>
      </w:r>
      <w:proofErr w:type="spellStart"/>
      <w:r w:rsidRPr="00877239">
        <w:rPr>
          <w:sz w:val="28"/>
          <w:szCs w:val="28"/>
          <w:lang w:val="en-US"/>
        </w:rPr>
        <w:t>Codului</w:t>
      </w:r>
      <w:proofErr w:type="spellEnd"/>
      <w:r w:rsidRPr="00877239">
        <w:rPr>
          <w:sz w:val="28"/>
          <w:szCs w:val="28"/>
          <w:lang w:val="en-US"/>
        </w:rPr>
        <w:t xml:space="preserve"> </w:t>
      </w:r>
      <w:proofErr w:type="spellStart"/>
      <w:r w:rsidRPr="00877239">
        <w:rPr>
          <w:sz w:val="28"/>
          <w:szCs w:val="28"/>
          <w:lang w:val="en-US"/>
        </w:rPr>
        <w:t>administrativ</w:t>
      </w:r>
      <w:proofErr w:type="spellEnd"/>
      <w:r w:rsidRPr="00877239">
        <w:rPr>
          <w:sz w:val="28"/>
          <w:szCs w:val="28"/>
          <w:lang w:val="en-US"/>
        </w:rPr>
        <w:t>.</w:t>
      </w:r>
    </w:p>
    <w:p w14:paraId="439018B6" w14:textId="10325E81" w:rsidR="005428C1" w:rsidRPr="00877239" w:rsidRDefault="005428C1" w:rsidP="00877239">
      <w:pPr>
        <w:pStyle w:val="a3"/>
        <w:numPr>
          <w:ilvl w:val="0"/>
          <w:numId w:val="1"/>
        </w:numPr>
        <w:jc w:val="both"/>
        <w:rPr>
          <w:sz w:val="28"/>
          <w:szCs w:val="28"/>
          <w:lang w:val="en-US"/>
        </w:rPr>
      </w:pPr>
      <w:proofErr w:type="spellStart"/>
      <w:r w:rsidRPr="00877239">
        <w:rPr>
          <w:sz w:val="28"/>
          <w:szCs w:val="28"/>
          <w:lang w:val="en-US"/>
        </w:rPr>
        <w:t>Controlul</w:t>
      </w:r>
      <w:proofErr w:type="spellEnd"/>
      <w:r w:rsidRPr="00877239">
        <w:rPr>
          <w:sz w:val="28"/>
          <w:szCs w:val="28"/>
          <w:lang w:val="en-US"/>
        </w:rPr>
        <w:t xml:space="preserve"> </w:t>
      </w:r>
      <w:proofErr w:type="spellStart"/>
      <w:r w:rsidRPr="00877239">
        <w:rPr>
          <w:sz w:val="28"/>
          <w:szCs w:val="28"/>
          <w:lang w:val="en-US"/>
        </w:rPr>
        <w:t>asupra</w:t>
      </w:r>
      <w:proofErr w:type="spellEnd"/>
      <w:r w:rsidRPr="00877239">
        <w:rPr>
          <w:sz w:val="28"/>
          <w:szCs w:val="28"/>
          <w:lang w:val="en-US"/>
        </w:rPr>
        <w:t xml:space="preserve"> </w:t>
      </w:r>
      <w:proofErr w:type="spellStart"/>
      <w:r w:rsidRPr="00877239">
        <w:rPr>
          <w:sz w:val="28"/>
          <w:szCs w:val="28"/>
          <w:lang w:val="en-US"/>
        </w:rPr>
        <w:t>executării</w:t>
      </w:r>
      <w:proofErr w:type="spellEnd"/>
      <w:r w:rsidRPr="00877239">
        <w:rPr>
          <w:sz w:val="28"/>
          <w:szCs w:val="28"/>
          <w:lang w:val="en-US"/>
        </w:rPr>
        <w:t xml:space="preserve"> </w:t>
      </w:r>
      <w:proofErr w:type="spellStart"/>
      <w:r w:rsidRPr="00877239">
        <w:rPr>
          <w:sz w:val="28"/>
          <w:szCs w:val="28"/>
          <w:lang w:val="en-US"/>
        </w:rPr>
        <w:t>prezentei</w:t>
      </w:r>
      <w:proofErr w:type="spellEnd"/>
      <w:r w:rsidRPr="00877239">
        <w:rPr>
          <w:sz w:val="28"/>
          <w:szCs w:val="28"/>
          <w:lang w:val="en-US"/>
        </w:rPr>
        <w:t xml:space="preserve"> </w:t>
      </w:r>
      <w:proofErr w:type="spellStart"/>
      <w:r w:rsidRPr="00877239">
        <w:rPr>
          <w:sz w:val="28"/>
          <w:szCs w:val="28"/>
          <w:lang w:val="en-US"/>
        </w:rPr>
        <w:t>decizii</w:t>
      </w:r>
      <w:proofErr w:type="spellEnd"/>
      <w:r w:rsidRPr="00877239">
        <w:rPr>
          <w:sz w:val="28"/>
          <w:szCs w:val="28"/>
          <w:lang w:val="en-US"/>
        </w:rPr>
        <w:t xml:space="preserve"> se </w:t>
      </w:r>
      <w:proofErr w:type="spellStart"/>
      <w:r w:rsidRPr="00877239">
        <w:rPr>
          <w:sz w:val="28"/>
          <w:szCs w:val="28"/>
          <w:lang w:val="en-US"/>
        </w:rPr>
        <w:t>pune</w:t>
      </w:r>
      <w:proofErr w:type="spellEnd"/>
      <w:r w:rsidRPr="00877239">
        <w:rPr>
          <w:sz w:val="28"/>
          <w:szCs w:val="28"/>
          <w:lang w:val="en-US"/>
        </w:rPr>
        <w:t xml:space="preserve"> </w:t>
      </w:r>
      <w:proofErr w:type="spellStart"/>
      <w:r w:rsidRPr="00877239">
        <w:rPr>
          <w:sz w:val="28"/>
          <w:szCs w:val="28"/>
          <w:lang w:val="en-US"/>
        </w:rPr>
        <w:t>în</w:t>
      </w:r>
      <w:proofErr w:type="spellEnd"/>
      <w:r w:rsidRPr="00877239">
        <w:rPr>
          <w:sz w:val="28"/>
          <w:szCs w:val="28"/>
          <w:lang w:val="en-US"/>
        </w:rPr>
        <w:t xml:space="preserve"> </w:t>
      </w:r>
      <w:proofErr w:type="spellStart"/>
      <w:proofErr w:type="gramStart"/>
      <w:r w:rsidRPr="00877239">
        <w:rPr>
          <w:sz w:val="28"/>
          <w:szCs w:val="28"/>
          <w:lang w:val="en-US"/>
        </w:rPr>
        <w:t>s</w:t>
      </w:r>
      <w:r w:rsidR="00877239">
        <w:rPr>
          <w:sz w:val="28"/>
          <w:szCs w:val="28"/>
          <w:lang w:val="en-US"/>
        </w:rPr>
        <w:t>e</w:t>
      </w:r>
      <w:r w:rsidRPr="00877239">
        <w:rPr>
          <w:sz w:val="28"/>
          <w:szCs w:val="28"/>
          <w:lang w:val="en-US"/>
        </w:rPr>
        <w:t>a</w:t>
      </w:r>
      <w:r w:rsidR="00877239">
        <w:rPr>
          <w:sz w:val="28"/>
          <w:szCs w:val="28"/>
          <w:lang w:val="en-US"/>
        </w:rPr>
        <w:t>m</w:t>
      </w:r>
      <w:r w:rsidRPr="00877239">
        <w:rPr>
          <w:sz w:val="28"/>
          <w:szCs w:val="28"/>
          <w:lang w:val="en-US"/>
        </w:rPr>
        <w:t>a</w:t>
      </w:r>
      <w:proofErr w:type="spellEnd"/>
      <w:r w:rsidR="00E87F27" w:rsidRPr="00877239">
        <w:rPr>
          <w:sz w:val="28"/>
          <w:szCs w:val="28"/>
          <w:lang w:val="en-US"/>
        </w:rPr>
        <w:t xml:space="preserve"> </w:t>
      </w:r>
      <w:r w:rsidRPr="00877239">
        <w:rPr>
          <w:sz w:val="28"/>
          <w:szCs w:val="28"/>
          <w:lang w:val="en-US"/>
        </w:rPr>
        <w:t xml:space="preserve"> </w:t>
      </w:r>
      <w:proofErr w:type="spellStart"/>
      <w:r w:rsidR="00E87F27" w:rsidRPr="00877239">
        <w:rPr>
          <w:sz w:val="28"/>
          <w:szCs w:val="28"/>
          <w:lang w:val="en-US"/>
        </w:rPr>
        <w:t>vice</w:t>
      </w:r>
      <w:r w:rsidRPr="00877239">
        <w:rPr>
          <w:sz w:val="28"/>
          <w:szCs w:val="28"/>
          <w:lang w:val="en-US"/>
        </w:rPr>
        <w:t>preşedinte</w:t>
      </w:r>
      <w:r w:rsidR="00877239">
        <w:rPr>
          <w:sz w:val="28"/>
          <w:szCs w:val="28"/>
          <w:lang w:val="en-US"/>
        </w:rPr>
        <w:t>lui</w:t>
      </w:r>
      <w:proofErr w:type="spellEnd"/>
      <w:proofErr w:type="gramEnd"/>
      <w:r w:rsidR="00877239">
        <w:rPr>
          <w:sz w:val="28"/>
          <w:szCs w:val="28"/>
          <w:lang w:val="en-US"/>
        </w:rPr>
        <w:t xml:space="preserve"> </w:t>
      </w:r>
      <w:r w:rsidRPr="00877239">
        <w:rPr>
          <w:sz w:val="28"/>
          <w:szCs w:val="28"/>
          <w:lang w:val="en-US"/>
        </w:rPr>
        <w:t xml:space="preserve"> </w:t>
      </w:r>
      <w:proofErr w:type="spellStart"/>
      <w:r w:rsidRPr="00877239">
        <w:rPr>
          <w:sz w:val="28"/>
          <w:szCs w:val="28"/>
          <w:lang w:val="en-US"/>
        </w:rPr>
        <w:t>raionului</w:t>
      </w:r>
      <w:proofErr w:type="spellEnd"/>
      <w:r w:rsidR="00877239">
        <w:rPr>
          <w:sz w:val="28"/>
          <w:szCs w:val="28"/>
          <w:lang w:val="en-US"/>
        </w:rPr>
        <w:t xml:space="preserve"> </w:t>
      </w:r>
      <w:proofErr w:type="spellStart"/>
      <w:r w:rsidR="00877239">
        <w:rPr>
          <w:sz w:val="28"/>
          <w:szCs w:val="28"/>
          <w:lang w:val="en-US"/>
        </w:rPr>
        <w:t>responsabil</w:t>
      </w:r>
      <w:proofErr w:type="spellEnd"/>
      <w:r w:rsidR="00877239">
        <w:rPr>
          <w:sz w:val="28"/>
          <w:szCs w:val="28"/>
          <w:lang w:val="en-US"/>
        </w:rPr>
        <w:t xml:space="preserve"> de </w:t>
      </w:r>
      <w:proofErr w:type="spellStart"/>
      <w:r w:rsidR="00877239">
        <w:rPr>
          <w:sz w:val="28"/>
          <w:szCs w:val="28"/>
          <w:lang w:val="en-US"/>
        </w:rPr>
        <w:t>domeniul</w:t>
      </w:r>
      <w:proofErr w:type="spellEnd"/>
      <w:r w:rsidR="00877239">
        <w:rPr>
          <w:sz w:val="28"/>
          <w:szCs w:val="28"/>
          <w:lang w:val="en-US"/>
        </w:rPr>
        <w:t xml:space="preserve"> social</w:t>
      </w:r>
      <w:r w:rsidRPr="00877239">
        <w:rPr>
          <w:sz w:val="28"/>
          <w:szCs w:val="28"/>
          <w:lang w:val="en-US"/>
        </w:rPr>
        <w:t xml:space="preserve">. </w:t>
      </w:r>
    </w:p>
    <w:p w14:paraId="0A10D5C9" w14:textId="77777777" w:rsidR="005428C1" w:rsidRPr="00877239" w:rsidRDefault="005428C1" w:rsidP="00877239">
      <w:pPr>
        <w:jc w:val="both"/>
        <w:rPr>
          <w:sz w:val="28"/>
          <w:szCs w:val="28"/>
          <w:lang w:val="en-US"/>
        </w:rPr>
      </w:pPr>
    </w:p>
    <w:p w14:paraId="7F662998" w14:textId="7EE2F96E" w:rsidR="00A658F6" w:rsidRPr="00877239" w:rsidRDefault="00A658F6" w:rsidP="00877239">
      <w:pPr>
        <w:jc w:val="both"/>
        <w:rPr>
          <w:b/>
          <w:color w:val="000000" w:themeColor="text1"/>
          <w:sz w:val="28"/>
          <w:szCs w:val="28"/>
          <w:lang w:val="ro-RO"/>
        </w:rPr>
      </w:pPr>
    </w:p>
    <w:p w14:paraId="42E6476D" w14:textId="77777777" w:rsidR="005428C1" w:rsidRPr="00877239" w:rsidRDefault="005428C1" w:rsidP="00877239">
      <w:pPr>
        <w:jc w:val="both"/>
        <w:rPr>
          <w:sz w:val="28"/>
          <w:szCs w:val="28"/>
          <w:lang w:val="en-US"/>
        </w:rPr>
      </w:pPr>
    </w:p>
    <w:p w14:paraId="174EFE69" w14:textId="77777777" w:rsidR="005428C1" w:rsidRPr="00877239" w:rsidRDefault="005428C1" w:rsidP="005428C1">
      <w:pPr>
        <w:jc w:val="both"/>
        <w:rPr>
          <w:sz w:val="28"/>
          <w:szCs w:val="28"/>
          <w:lang w:val="en-US"/>
        </w:rPr>
      </w:pPr>
    </w:p>
    <w:p w14:paraId="4C82C581" w14:textId="77777777" w:rsidR="005428C1" w:rsidRPr="00877239" w:rsidRDefault="005428C1" w:rsidP="005428C1">
      <w:pPr>
        <w:ind w:left="567"/>
        <w:rPr>
          <w:b/>
          <w:sz w:val="28"/>
          <w:szCs w:val="28"/>
          <w:lang w:val="en-US"/>
        </w:rPr>
      </w:pPr>
      <w:proofErr w:type="spellStart"/>
      <w:r w:rsidRPr="00877239">
        <w:rPr>
          <w:b/>
          <w:sz w:val="28"/>
          <w:szCs w:val="28"/>
          <w:lang w:val="en-US"/>
        </w:rPr>
        <w:t>Președintele</w:t>
      </w:r>
      <w:proofErr w:type="spellEnd"/>
      <w:r w:rsidRPr="00877239">
        <w:rPr>
          <w:b/>
          <w:sz w:val="28"/>
          <w:szCs w:val="28"/>
          <w:lang w:val="en-US"/>
        </w:rPr>
        <w:t xml:space="preserve"> </w:t>
      </w:r>
      <w:proofErr w:type="spellStart"/>
      <w:r w:rsidRPr="00877239">
        <w:rPr>
          <w:b/>
          <w:sz w:val="28"/>
          <w:szCs w:val="28"/>
          <w:lang w:val="en-US"/>
        </w:rPr>
        <w:t>ședinței</w:t>
      </w:r>
      <w:proofErr w:type="spellEnd"/>
      <w:r w:rsidRPr="00877239">
        <w:rPr>
          <w:b/>
          <w:sz w:val="28"/>
          <w:szCs w:val="28"/>
          <w:lang w:val="en-US"/>
        </w:rPr>
        <w:tab/>
      </w:r>
      <w:r w:rsidRPr="00877239">
        <w:rPr>
          <w:b/>
          <w:sz w:val="28"/>
          <w:szCs w:val="28"/>
          <w:lang w:val="en-US"/>
        </w:rPr>
        <w:tab/>
      </w:r>
      <w:r w:rsidRPr="00877239">
        <w:rPr>
          <w:b/>
          <w:sz w:val="28"/>
          <w:szCs w:val="28"/>
          <w:lang w:val="en-US"/>
        </w:rPr>
        <w:tab/>
      </w:r>
      <w:r w:rsidRPr="00877239">
        <w:rPr>
          <w:b/>
          <w:sz w:val="28"/>
          <w:szCs w:val="28"/>
          <w:lang w:val="en-US"/>
        </w:rPr>
        <w:tab/>
      </w:r>
    </w:p>
    <w:p w14:paraId="4FDFCB04" w14:textId="77777777" w:rsidR="005428C1" w:rsidRPr="00877239" w:rsidRDefault="005428C1" w:rsidP="005428C1">
      <w:pPr>
        <w:ind w:left="567"/>
        <w:rPr>
          <w:b/>
          <w:sz w:val="28"/>
          <w:szCs w:val="28"/>
          <w:lang w:val="en-US"/>
        </w:rPr>
      </w:pPr>
      <w:proofErr w:type="spellStart"/>
      <w:r w:rsidRPr="00877239">
        <w:rPr>
          <w:b/>
          <w:sz w:val="28"/>
          <w:szCs w:val="28"/>
          <w:lang w:val="en-US"/>
        </w:rPr>
        <w:t>Contrasemnează</w:t>
      </w:r>
      <w:proofErr w:type="spellEnd"/>
      <w:r w:rsidRPr="00877239">
        <w:rPr>
          <w:b/>
          <w:sz w:val="28"/>
          <w:szCs w:val="28"/>
          <w:lang w:val="en-US"/>
        </w:rPr>
        <w:t>:</w:t>
      </w:r>
    </w:p>
    <w:p w14:paraId="0BFE147E" w14:textId="77777777" w:rsidR="00877239" w:rsidRPr="00877239" w:rsidRDefault="005428C1" w:rsidP="005428C1">
      <w:pPr>
        <w:ind w:left="567"/>
        <w:rPr>
          <w:b/>
          <w:sz w:val="28"/>
          <w:szCs w:val="28"/>
          <w:lang w:val="en-US"/>
        </w:rPr>
      </w:pPr>
      <w:proofErr w:type="spellStart"/>
      <w:r w:rsidRPr="00877239">
        <w:rPr>
          <w:b/>
          <w:sz w:val="28"/>
          <w:szCs w:val="28"/>
          <w:lang w:val="en-US"/>
        </w:rPr>
        <w:t>Secretar</w:t>
      </w:r>
      <w:proofErr w:type="spellEnd"/>
      <w:r w:rsidR="00877239" w:rsidRPr="00877239">
        <w:rPr>
          <w:b/>
          <w:sz w:val="28"/>
          <w:szCs w:val="28"/>
          <w:lang w:val="en-US"/>
        </w:rPr>
        <w:t xml:space="preserve"> </w:t>
      </w:r>
      <w:proofErr w:type="spellStart"/>
      <w:r w:rsidR="00877239" w:rsidRPr="00877239">
        <w:rPr>
          <w:b/>
          <w:sz w:val="28"/>
          <w:szCs w:val="28"/>
          <w:lang w:val="en-US"/>
        </w:rPr>
        <w:t>interimar</w:t>
      </w:r>
      <w:proofErr w:type="spellEnd"/>
    </w:p>
    <w:p w14:paraId="49DFBB8E" w14:textId="6900B329" w:rsidR="005428C1" w:rsidRPr="003A6831" w:rsidRDefault="00877239" w:rsidP="00877239">
      <w:pPr>
        <w:ind w:left="567"/>
        <w:rPr>
          <w:lang w:val="en-US"/>
        </w:rPr>
      </w:pPr>
      <w:r w:rsidRPr="00877239">
        <w:rPr>
          <w:b/>
          <w:sz w:val="28"/>
          <w:szCs w:val="28"/>
          <w:lang w:val="en-US"/>
        </w:rPr>
        <w:t xml:space="preserve"> a</w:t>
      </w:r>
      <w:r w:rsidR="005428C1" w:rsidRPr="00877239">
        <w:rPr>
          <w:b/>
          <w:sz w:val="28"/>
          <w:szCs w:val="28"/>
          <w:lang w:val="en-US"/>
        </w:rPr>
        <w:t>l</w:t>
      </w:r>
      <w:r w:rsidRPr="00877239">
        <w:rPr>
          <w:b/>
          <w:sz w:val="28"/>
          <w:szCs w:val="28"/>
          <w:lang w:val="en-US"/>
        </w:rPr>
        <w:t xml:space="preserve"> </w:t>
      </w:r>
      <w:proofErr w:type="spellStart"/>
      <w:r w:rsidR="005428C1" w:rsidRPr="00877239">
        <w:rPr>
          <w:b/>
          <w:sz w:val="28"/>
          <w:szCs w:val="28"/>
          <w:lang w:val="en-US"/>
        </w:rPr>
        <w:t>Consiliului</w:t>
      </w:r>
      <w:proofErr w:type="spellEnd"/>
      <w:r>
        <w:rPr>
          <w:b/>
          <w:sz w:val="28"/>
          <w:szCs w:val="28"/>
          <w:lang w:val="en-US"/>
        </w:rPr>
        <w:t xml:space="preserve"> </w:t>
      </w:r>
      <w:proofErr w:type="spellStart"/>
      <w:r w:rsidR="005428C1" w:rsidRPr="00877239">
        <w:rPr>
          <w:b/>
          <w:sz w:val="28"/>
          <w:szCs w:val="28"/>
          <w:lang w:val="en-US"/>
        </w:rPr>
        <w:t>raional</w:t>
      </w:r>
      <w:proofErr w:type="spellEnd"/>
      <w:r w:rsidR="005428C1" w:rsidRPr="00877239">
        <w:rPr>
          <w:b/>
          <w:sz w:val="28"/>
          <w:szCs w:val="28"/>
          <w:lang w:val="en-US"/>
        </w:rPr>
        <w:tab/>
      </w:r>
      <w:r w:rsidR="005428C1" w:rsidRPr="00131269">
        <w:rPr>
          <w:b/>
          <w:lang w:val="en-US"/>
        </w:rPr>
        <w:t xml:space="preserve">            </w:t>
      </w:r>
    </w:p>
    <w:p w14:paraId="272B1EF6" w14:textId="77777777" w:rsidR="005428C1" w:rsidRPr="005718A7" w:rsidRDefault="005428C1">
      <w:pPr>
        <w:rPr>
          <w:lang w:val="en-US"/>
        </w:rPr>
      </w:pPr>
    </w:p>
    <w:p w14:paraId="2A32F18D" w14:textId="77777777" w:rsidR="00EB4FF1" w:rsidRPr="005718A7" w:rsidRDefault="00EB4FF1">
      <w:pPr>
        <w:rPr>
          <w:lang w:val="en-US"/>
        </w:rPr>
      </w:pPr>
    </w:p>
    <w:p w14:paraId="7F697194" w14:textId="77777777" w:rsidR="00EB4FF1" w:rsidRPr="005718A7" w:rsidRDefault="00EB4FF1">
      <w:pPr>
        <w:rPr>
          <w:lang w:val="en-US"/>
        </w:rPr>
      </w:pPr>
    </w:p>
    <w:p w14:paraId="0B374649" w14:textId="77777777" w:rsidR="00EB4FF1" w:rsidRPr="005718A7" w:rsidRDefault="00EB4FF1">
      <w:pPr>
        <w:rPr>
          <w:lang w:val="en-US"/>
        </w:rPr>
      </w:pPr>
    </w:p>
    <w:p w14:paraId="62901A3C" w14:textId="77777777" w:rsidR="00EB4FF1" w:rsidRPr="005718A7" w:rsidRDefault="00EB4FF1">
      <w:pPr>
        <w:rPr>
          <w:lang w:val="en-US"/>
        </w:rPr>
      </w:pPr>
    </w:p>
    <w:p w14:paraId="4D4B6715" w14:textId="77777777" w:rsidR="00EB4FF1" w:rsidRPr="005718A7" w:rsidRDefault="00EB4FF1">
      <w:pPr>
        <w:rPr>
          <w:lang w:val="en-US"/>
        </w:rPr>
      </w:pPr>
    </w:p>
    <w:p w14:paraId="60BE710F" w14:textId="77777777" w:rsidR="00EB4FF1" w:rsidRPr="005718A7" w:rsidRDefault="00EB4FF1">
      <w:pPr>
        <w:rPr>
          <w:lang w:val="en-US"/>
        </w:rPr>
      </w:pPr>
    </w:p>
    <w:p w14:paraId="050443E4" w14:textId="77777777" w:rsidR="00EB4FF1" w:rsidRPr="005718A7" w:rsidRDefault="00EB4FF1">
      <w:pPr>
        <w:rPr>
          <w:lang w:val="en-US"/>
        </w:rPr>
      </w:pPr>
    </w:p>
    <w:p w14:paraId="0FAD2379" w14:textId="77777777" w:rsidR="00EB4FF1" w:rsidRPr="005718A7" w:rsidRDefault="00EB4FF1">
      <w:pPr>
        <w:rPr>
          <w:lang w:val="en-US"/>
        </w:rPr>
      </w:pPr>
    </w:p>
    <w:p w14:paraId="0036A1CB" w14:textId="77777777" w:rsidR="00EB4FF1" w:rsidRPr="005718A7" w:rsidRDefault="00EB4FF1">
      <w:pPr>
        <w:rPr>
          <w:lang w:val="en-US"/>
        </w:rPr>
      </w:pPr>
    </w:p>
    <w:p w14:paraId="4AE98B23" w14:textId="77777777" w:rsidR="00EB4FF1" w:rsidRPr="005718A7" w:rsidRDefault="00EB4FF1">
      <w:pPr>
        <w:rPr>
          <w:lang w:val="en-US"/>
        </w:rPr>
      </w:pPr>
    </w:p>
    <w:p w14:paraId="7C8BA5DD" w14:textId="77777777" w:rsidR="00EB4FF1" w:rsidRPr="005718A7" w:rsidRDefault="00EB4FF1">
      <w:pPr>
        <w:rPr>
          <w:lang w:val="en-US"/>
        </w:rPr>
      </w:pPr>
    </w:p>
    <w:p w14:paraId="146709F2" w14:textId="77777777" w:rsidR="00EB4FF1" w:rsidRPr="005718A7" w:rsidRDefault="00EB4FF1">
      <w:pPr>
        <w:rPr>
          <w:lang w:val="en-US"/>
        </w:rPr>
      </w:pPr>
    </w:p>
    <w:p w14:paraId="4FF549BA" w14:textId="77777777" w:rsidR="00EB4FF1" w:rsidRPr="005718A7" w:rsidRDefault="00EB4FF1">
      <w:pPr>
        <w:rPr>
          <w:lang w:val="en-US"/>
        </w:rPr>
      </w:pPr>
    </w:p>
    <w:p w14:paraId="3C4F9E2E" w14:textId="77777777" w:rsidR="005428C1" w:rsidRPr="00131269" w:rsidRDefault="005428C1" w:rsidP="005428C1">
      <w:pPr>
        <w:jc w:val="right"/>
        <w:rPr>
          <w:b/>
          <w:bCs/>
          <w:lang w:val="en-US"/>
        </w:rPr>
      </w:pPr>
      <w:proofErr w:type="spellStart"/>
      <w:r w:rsidRPr="00131269">
        <w:rPr>
          <w:b/>
          <w:bCs/>
          <w:lang w:val="en-US"/>
        </w:rPr>
        <w:lastRenderedPageBreak/>
        <w:t>Anexa</w:t>
      </w:r>
      <w:proofErr w:type="spellEnd"/>
      <w:r w:rsidRPr="00131269">
        <w:rPr>
          <w:b/>
          <w:bCs/>
          <w:lang w:val="en-US"/>
        </w:rPr>
        <w:t xml:space="preserve"> nr.1 </w:t>
      </w:r>
    </w:p>
    <w:p w14:paraId="55742A3E" w14:textId="77777777" w:rsidR="005428C1" w:rsidRPr="00131269" w:rsidRDefault="005428C1" w:rsidP="005428C1">
      <w:pPr>
        <w:jc w:val="right"/>
        <w:rPr>
          <w:b/>
          <w:bCs/>
          <w:lang w:val="en-US"/>
        </w:rPr>
      </w:pPr>
      <w:r w:rsidRPr="00131269">
        <w:rPr>
          <w:b/>
          <w:bCs/>
          <w:lang w:val="en-US"/>
        </w:rPr>
        <w:t xml:space="preserve">la </w:t>
      </w:r>
      <w:proofErr w:type="spellStart"/>
      <w:r w:rsidRPr="00131269">
        <w:rPr>
          <w:b/>
          <w:bCs/>
          <w:lang w:val="en-US"/>
        </w:rPr>
        <w:t>Decizia</w:t>
      </w:r>
      <w:proofErr w:type="spellEnd"/>
      <w:r w:rsidRPr="00131269">
        <w:rPr>
          <w:b/>
          <w:bCs/>
          <w:lang w:val="en-US"/>
        </w:rPr>
        <w:t xml:space="preserve"> CR nr.____</w:t>
      </w:r>
    </w:p>
    <w:p w14:paraId="64857D10" w14:textId="77777777" w:rsidR="005428C1" w:rsidRPr="00131269" w:rsidRDefault="005428C1" w:rsidP="005428C1">
      <w:pPr>
        <w:jc w:val="right"/>
        <w:rPr>
          <w:b/>
          <w:bCs/>
          <w:lang w:val="en-US"/>
        </w:rPr>
      </w:pPr>
      <w:r w:rsidRPr="00131269">
        <w:rPr>
          <w:b/>
          <w:bCs/>
          <w:lang w:val="en-US"/>
        </w:rPr>
        <w:t>din __._______.2023</w:t>
      </w:r>
    </w:p>
    <w:p w14:paraId="74DEE9C3" w14:textId="549BED32" w:rsidR="005428C1" w:rsidRPr="003A6831" w:rsidRDefault="00E87F27" w:rsidP="005428C1">
      <w:pPr>
        <w:jc w:val="center"/>
        <w:rPr>
          <w:b/>
          <w:lang w:val="ro-RO"/>
        </w:rPr>
      </w:pPr>
      <w:r w:rsidRPr="003A6831">
        <w:rPr>
          <w:b/>
          <w:lang w:val="ro-RO"/>
        </w:rPr>
        <w:t>STATUTUL</w:t>
      </w:r>
    </w:p>
    <w:p w14:paraId="26BAD0DB" w14:textId="56489526" w:rsidR="005428C1" w:rsidRPr="003A6831" w:rsidRDefault="00E87F27" w:rsidP="005428C1">
      <w:pPr>
        <w:jc w:val="center"/>
        <w:rPr>
          <w:b/>
          <w:bCs/>
          <w:lang w:val="ro-RO"/>
        </w:rPr>
      </w:pPr>
      <w:r w:rsidRPr="003A6831">
        <w:rPr>
          <w:b/>
          <w:bCs/>
          <w:lang w:val="ro-RO"/>
        </w:rPr>
        <w:t xml:space="preserve">Instituției Publice </w:t>
      </w:r>
      <w:r w:rsidR="00F20797" w:rsidRPr="003A6831">
        <w:rPr>
          <w:b/>
          <w:bCs/>
          <w:lang w:val="ro-RO"/>
        </w:rPr>
        <w:t>Palatului</w:t>
      </w:r>
      <w:r w:rsidR="005428C1" w:rsidRPr="003A6831">
        <w:rPr>
          <w:b/>
          <w:bCs/>
          <w:lang w:val="ro-RO"/>
        </w:rPr>
        <w:t xml:space="preserve"> de Cultură Anenii Noi</w:t>
      </w:r>
    </w:p>
    <w:p w14:paraId="454A15A0" w14:textId="77777777" w:rsidR="005428C1" w:rsidRPr="00F01A7E" w:rsidRDefault="005428C1" w:rsidP="005428C1">
      <w:pPr>
        <w:pStyle w:val="a3"/>
        <w:ind w:left="0" w:firstLine="708"/>
        <w:jc w:val="center"/>
        <w:rPr>
          <w:sz w:val="16"/>
          <w:szCs w:val="16"/>
          <w:lang w:val="ro-RO"/>
        </w:rPr>
      </w:pPr>
    </w:p>
    <w:p w14:paraId="462C7005" w14:textId="77777777" w:rsidR="005428C1" w:rsidRPr="003A6831" w:rsidRDefault="005428C1" w:rsidP="005428C1">
      <w:pPr>
        <w:pStyle w:val="a3"/>
        <w:numPr>
          <w:ilvl w:val="0"/>
          <w:numId w:val="2"/>
        </w:numPr>
        <w:tabs>
          <w:tab w:val="left" w:pos="3261"/>
        </w:tabs>
        <w:jc w:val="center"/>
        <w:rPr>
          <w:b/>
          <w:bCs/>
          <w:lang w:val="ro-RO"/>
        </w:rPr>
      </w:pPr>
      <w:r w:rsidRPr="003A6831">
        <w:rPr>
          <w:b/>
          <w:bCs/>
          <w:lang w:val="ro-RO"/>
        </w:rPr>
        <w:t>DISPOZIŢII GENERALE</w:t>
      </w:r>
    </w:p>
    <w:p w14:paraId="10381845" w14:textId="5F4BBD58" w:rsidR="00E87F27" w:rsidRPr="00131269" w:rsidRDefault="00E87F27" w:rsidP="00E87F27">
      <w:pPr>
        <w:pStyle w:val="a3"/>
        <w:numPr>
          <w:ilvl w:val="1"/>
          <w:numId w:val="4"/>
        </w:numPr>
        <w:jc w:val="both"/>
        <w:rPr>
          <w:sz w:val="22"/>
          <w:lang w:val="ro-MD"/>
        </w:rPr>
      </w:pPr>
      <w:proofErr w:type="spellStart"/>
      <w:r w:rsidRPr="00131269">
        <w:rPr>
          <w:szCs w:val="28"/>
          <w:lang w:val="ro-MD"/>
        </w:rPr>
        <w:t>Instituţia</w:t>
      </w:r>
      <w:proofErr w:type="spellEnd"/>
      <w:r w:rsidRPr="00131269">
        <w:rPr>
          <w:szCs w:val="28"/>
          <w:lang w:val="ro-MD"/>
        </w:rPr>
        <w:t xml:space="preserve"> Publică Palatul de Cultură Anenii Noi, în continuare – „Instituție”, este o </w:t>
      </w:r>
      <w:proofErr w:type="spellStart"/>
      <w:r w:rsidRPr="00131269">
        <w:rPr>
          <w:szCs w:val="28"/>
          <w:lang w:val="ro-MD"/>
        </w:rPr>
        <w:t>instituţie</w:t>
      </w:r>
      <w:proofErr w:type="spellEnd"/>
      <w:r w:rsidRPr="00131269">
        <w:rPr>
          <w:szCs w:val="28"/>
          <w:lang w:val="ro-MD"/>
        </w:rPr>
        <w:t xml:space="preserve"> apolitică, nonprofit.</w:t>
      </w:r>
    </w:p>
    <w:p w14:paraId="0AB19FAB" w14:textId="427A5249" w:rsidR="00E87F27" w:rsidRPr="00131269" w:rsidRDefault="00E87F27" w:rsidP="00E87F27">
      <w:pPr>
        <w:pStyle w:val="a3"/>
        <w:numPr>
          <w:ilvl w:val="1"/>
          <w:numId w:val="4"/>
        </w:numPr>
        <w:jc w:val="both"/>
        <w:rPr>
          <w:sz w:val="22"/>
          <w:lang w:val="ro-MD"/>
        </w:rPr>
      </w:pPr>
      <w:r w:rsidRPr="00131269">
        <w:rPr>
          <w:szCs w:val="28"/>
          <w:lang w:val="ro-MD"/>
        </w:rPr>
        <w:t xml:space="preserve">Denumirea completă: </w:t>
      </w:r>
      <w:proofErr w:type="spellStart"/>
      <w:r w:rsidRPr="00131269">
        <w:rPr>
          <w:szCs w:val="28"/>
          <w:lang w:val="ro-MD"/>
        </w:rPr>
        <w:t>Instituţia</w:t>
      </w:r>
      <w:proofErr w:type="spellEnd"/>
      <w:r w:rsidRPr="00131269">
        <w:rPr>
          <w:szCs w:val="28"/>
          <w:lang w:val="ro-MD"/>
        </w:rPr>
        <w:t xml:space="preserve"> Publică Palatul de Cultură Anenii Noi, denumirea prescurtată a </w:t>
      </w:r>
      <w:proofErr w:type="spellStart"/>
      <w:r w:rsidRPr="00131269">
        <w:rPr>
          <w:szCs w:val="28"/>
          <w:lang w:val="ro-MD"/>
        </w:rPr>
        <w:t>Instituţiei</w:t>
      </w:r>
      <w:proofErr w:type="spellEnd"/>
      <w:r w:rsidRPr="00131269">
        <w:rPr>
          <w:szCs w:val="28"/>
          <w:lang w:val="ro-MD"/>
        </w:rPr>
        <w:t xml:space="preserve"> va </w:t>
      </w:r>
      <w:proofErr w:type="spellStart"/>
      <w:r w:rsidRPr="00131269">
        <w:rPr>
          <w:szCs w:val="28"/>
          <w:lang w:val="ro-MD"/>
        </w:rPr>
        <w:t>fi:IP</w:t>
      </w:r>
      <w:proofErr w:type="spellEnd"/>
      <w:r w:rsidRPr="00131269">
        <w:rPr>
          <w:szCs w:val="28"/>
          <w:lang w:val="ro-MD"/>
        </w:rPr>
        <w:t xml:space="preserve"> Palatul de Cultură Anenii Noi.</w:t>
      </w:r>
    </w:p>
    <w:p w14:paraId="6A387105" w14:textId="0D8091BD" w:rsidR="005428C1" w:rsidRPr="00131269" w:rsidRDefault="00E87F27" w:rsidP="00E87F27">
      <w:pPr>
        <w:pStyle w:val="a3"/>
        <w:numPr>
          <w:ilvl w:val="1"/>
          <w:numId w:val="4"/>
        </w:numPr>
        <w:jc w:val="both"/>
        <w:rPr>
          <w:lang w:val="ro-MD"/>
        </w:rPr>
      </w:pPr>
      <w:r w:rsidRPr="00131269">
        <w:rPr>
          <w:lang w:val="ro-MD"/>
        </w:rPr>
        <w:t>Statutul</w:t>
      </w:r>
      <w:r w:rsidR="005428C1" w:rsidRPr="00131269">
        <w:rPr>
          <w:lang w:val="ro-MD"/>
        </w:rPr>
        <w:t xml:space="preserve"> Palatului de Cultură este elaborat în conformitate cu Legea culturii nr.413</w:t>
      </w:r>
      <w:r w:rsidRPr="00131269">
        <w:rPr>
          <w:lang w:val="ro-MD"/>
        </w:rPr>
        <w:t>/</w:t>
      </w:r>
      <w:r w:rsidR="005428C1" w:rsidRPr="00131269">
        <w:rPr>
          <w:lang w:val="ro-MD"/>
        </w:rPr>
        <w:t xml:space="preserve">1999, Legea nr.58/2012 privind protejarea patrimoniului imaterial, Legea nr.436/2006 privind administrația publică locală, Legea nr.435/2006 privind descentralizarea administrativă și Strategia națională de descentralizare, adoptată prin Legea nr.68/2012, Legea nr.270/2018 privind sistemul unitar de salarizare în sectorul bugetar.  </w:t>
      </w:r>
    </w:p>
    <w:p w14:paraId="1254CF0B" w14:textId="77777777" w:rsidR="005428C1" w:rsidRPr="00131269" w:rsidRDefault="005428C1" w:rsidP="00E87F27">
      <w:pPr>
        <w:pStyle w:val="a3"/>
        <w:numPr>
          <w:ilvl w:val="1"/>
          <w:numId w:val="4"/>
        </w:numPr>
        <w:jc w:val="both"/>
        <w:rPr>
          <w:lang w:val="ro-MD"/>
        </w:rPr>
      </w:pPr>
      <w:r w:rsidRPr="00131269">
        <w:rPr>
          <w:lang w:val="ro-MD"/>
        </w:rPr>
        <w:t xml:space="preserve">Palatul de cultură este o organizație de cultură, cu personalitate juridică, care desfășoară activități în domeniul cultural, prestează servicii culturale, inițiază proiecte culturale, are drept scop satisfacerea intereselor culturale ale </w:t>
      </w:r>
      <w:proofErr w:type="spellStart"/>
      <w:r w:rsidRPr="00131269">
        <w:rPr>
          <w:lang w:val="ro-MD"/>
        </w:rPr>
        <w:t>comunităţii</w:t>
      </w:r>
      <w:proofErr w:type="spellEnd"/>
      <w:r w:rsidRPr="00131269">
        <w:rPr>
          <w:lang w:val="ro-MD"/>
        </w:rPr>
        <w:t xml:space="preserve"> și atribuții metodologice în raza unității administrativ-teritoriale în care activează.</w:t>
      </w:r>
    </w:p>
    <w:p w14:paraId="1925B0B0" w14:textId="634226CE" w:rsidR="009607C9" w:rsidRPr="00131269" w:rsidRDefault="009607C9" w:rsidP="00E87F27">
      <w:pPr>
        <w:pStyle w:val="a3"/>
        <w:numPr>
          <w:ilvl w:val="1"/>
          <w:numId w:val="4"/>
        </w:numPr>
        <w:ind w:left="426" w:hanging="426"/>
        <w:jc w:val="both"/>
        <w:rPr>
          <w:sz w:val="22"/>
          <w:lang w:val="en-US"/>
        </w:rPr>
      </w:pPr>
      <w:proofErr w:type="spellStart"/>
      <w:r w:rsidRPr="00131269">
        <w:rPr>
          <w:szCs w:val="28"/>
          <w:lang w:val="ro-MD"/>
        </w:rPr>
        <w:t>Instituţia</w:t>
      </w:r>
      <w:proofErr w:type="spellEnd"/>
      <w:r w:rsidRPr="00131269">
        <w:rPr>
          <w:szCs w:val="28"/>
          <w:lang w:val="ro-MD"/>
        </w:rPr>
        <w:t xml:space="preserve"> </w:t>
      </w:r>
      <w:proofErr w:type="spellStart"/>
      <w:r w:rsidRPr="00131269">
        <w:rPr>
          <w:szCs w:val="28"/>
          <w:lang w:val="ro-MD"/>
        </w:rPr>
        <w:t>dobândeşte</w:t>
      </w:r>
      <w:proofErr w:type="spellEnd"/>
      <w:r w:rsidRPr="00131269">
        <w:rPr>
          <w:szCs w:val="28"/>
          <w:lang w:val="ro-MD"/>
        </w:rPr>
        <w:t xml:space="preserve"> calitatea de persoană juridică din data de 01.01.2024, sau la o dată ulterioară din momentul înregistrării statutului său la Agenția Servicii Publice dispune de toate drepturile </w:t>
      </w:r>
      <w:proofErr w:type="spellStart"/>
      <w:r w:rsidRPr="00131269">
        <w:rPr>
          <w:szCs w:val="28"/>
          <w:lang w:val="ro-MD"/>
        </w:rPr>
        <w:t>şi</w:t>
      </w:r>
      <w:proofErr w:type="spellEnd"/>
      <w:r w:rsidRPr="00131269">
        <w:rPr>
          <w:szCs w:val="28"/>
          <w:lang w:val="ro-MD"/>
        </w:rPr>
        <w:t xml:space="preserve"> </w:t>
      </w:r>
      <w:proofErr w:type="spellStart"/>
      <w:r w:rsidRPr="00131269">
        <w:rPr>
          <w:szCs w:val="28"/>
          <w:lang w:val="ro-MD"/>
        </w:rPr>
        <w:t>obligaţiile</w:t>
      </w:r>
      <w:proofErr w:type="spellEnd"/>
      <w:r w:rsidRPr="00131269">
        <w:rPr>
          <w:szCs w:val="28"/>
          <w:lang w:val="ro-MD"/>
        </w:rPr>
        <w:t xml:space="preserve"> care sunt atribuite de lege unor astfel de categorii de</w:t>
      </w:r>
      <w:r w:rsidRPr="005718A7">
        <w:rPr>
          <w:szCs w:val="28"/>
          <w:lang w:val="en-US"/>
        </w:rPr>
        <w:t xml:space="preserve"> </w:t>
      </w:r>
      <w:proofErr w:type="spellStart"/>
      <w:r w:rsidRPr="005718A7">
        <w:rPr>
          <w:szCs w:val="28"/>
          <w:lang w:val="en-US"/>
        </w:rPr>
        <w:t>persoane</w:t>
      </w:r>
      <w:proofErr w:type="spellEnd"/>
      <w:r w:rsidRPr="005718A7">
        <w:rPr>
          <w:szCs w:val="28"/>
          <w:lang w:val="en-US"/>
        </w:rPr>
        <w:t xml:space="preserve"> </w:t>
      </w:r>
      <w:proofErr w:type="spellStart"/>
      <w:r w:rsidRPr="005718A7">
        <w:rPr>
          <w:szCs w:val="28"/>
          <w:lang w:val="en-US"/>
        </w:rPr>
        <w:t>juridice</w:t>
      </w:r>
      <w:proofErr w:type="spellEnd"/>
      <w:r w:rsidRPr="005718A7">
        <w:rPr>
          <w:szCs w:val="28"/>
          <w:lang w:val="en-US"/>
        </w:rPr>
        <w:t xml:space="preserve">. </w:t>
      </w:r>
      <w:proofErr w:type="spellStart"/>
      <w:r w:rsidRPr="00131269">
        <w:rPr>
          <w:szCs w:val="28"/>
          <w:lang w:val="en-US"/>
        </w:rPr>
        <w:t>Instituţia</w:t>
      </w:r>
      <w:proofErr w:type="spellEnd"/>
      <w:r w:rsidRPr="00131269">
        <w:rPr>
          <w:szCs w:val="28"/>
          <w:lang w:val="en-US"/>
        </w:rPr>
        <w:t xml:space="preserve"> </w:t>
      </w:r>
      <w:proofErr w:type="spellStart"/>
      <w:r w:rsidRPr="00131269">
        <w:rPr>
          <w:szCs w:val="28"/>
          <w:lang w:val="en-US"/>
        </w:rPr>
        <w:t>dispune</w:t>
      </w:r>
      <w:proofErr w:type="spellEnd"/>
      <w:r w:rsidRPr="00131269">
        <w:rPr>
          <w:szCs w:val="28"/>
          <w:lang w:val="en-US"/>
        </w:rPr>
        <w:t xml:space="preserve"> de </w:t>
      </w:r>
      <w:proofErr w:type="spellStart"/>
      <w:r w:rsidRPr="00131269">
        <w:rPr>
          <w:szCs w:val="28"/>
          <w:lang w:val="en-US"/>
        </w:rPr>
        <w:t>ştampilă</w:t>
      </w:r>
      <w:proofErr w:type="spellEnd"/>
      <w:r w:rsidRPr="00131269">
        <w:rPr>
          <w:szCs w:val="28"/>
          <w:lang w:val="en-US"/>
        </w:rPr>
        <w:t xml:space="preserve">, </w:t>
      </w:r>
      <w:proofErr w:type="spellStart"/>
      <w:r w:rsidRPr="00131269">
        <w:rPr>
          <w:szCs w:val="28"/>
          <w:lang w:val="en-US"/>
        </w:rPr>
        <w:t>emblemă</w:t>
      </w:r>
      <w:proofErr w:type="spellEnd"/>
      <w:r w:rsidRPr="00131269">
        <w:rPr>
          <w:szCs w:val="28"/>
          <w:lang w:val="en-US"/>
        </w:rPr>
        <w:t xml:space="preserve">, </w:t>
      </w:r>
      <w:proofErr w:type="spellStart"/>
      <w:r w:rsidRPr="00131269">
        <w:rPr>
          <w:szCs w:val="28"/>
          <w:lang w:val="en-US"/>
        </w:rPr>
        <w:t>bilanţ</w:t>
      </w:r>
      <w:proofErr w:type="spellEnd"/>
      <w:r w:rsidRPr="00131269">
        <w:rPr>
          <w:szCs w:val="28"/>
          <w:lang w:val="en-US"/>
        </w:rPr>
        <w:t xml:space="preserve"> </w:t>
      </w:r>
      <w:proofErr w:type="spellStart"/>
      <w:r w:rsidRPr="00131269">
        <w:rPr>
          <w:szCs w:val="28"/>
          <w:lang w:val="en-US"/>
        </w:rPr>
        <w:t>financiar</w:t>
      </w:r>
      <w:proofErr w:type="spellEnd"/>
      <w:r w:rsidRPr="00131269">
        <w:rPr>
          <w:szCs w:val="28"/>
          <w:lang w:val="en-US"/>
        </w:rPr>
        <w:t xml:space="preserve"> </w:t>
      </w:r>
      <w:proofErr w:type="spellStart"/>
      <w:r w:rsidRPr="00131269">
        <w:rPr>
          <w:szCs w:val="28"/>
          <w:lang w:val="en-US"/>
        </w:rPr>
        <w:t>propriu</w:t>
      </w:r>
      <w:proofErr w:type="spellEnd"/>
      <w:r w:rsidRPr="00131269">
        <w:rPr>
          <w:szCs w:val="28"/>
          <w:lang w:val="en-US"/>
        </w:rPr>
        <w:t xml:space="preserve">, </w:t>
      </w:r>
      <w:proofErr w:type="spellStart"/>
      <w:r w:rsidRPr="00131269">
        <w:rPr>
          <w:szCs w:val="28"/>
          <w:lang w:val="en-US"/>
        </w:rPr>
        <w:t>cont</w:t>
      </w:r>
      <w:proofErr w:type="spellEnd"/>
      <w:r w:rsidRPr="00131269">
        <w:rPr>
          <w:szCs w:val="28"/>
          <w:lang w:val="en-US"/>
        </w:rPr>
        <w:t xml:space="preserve"> </w:t>
      </w:r>
      <w:proofErr w:type="spellStart"/>
      <w:r w:rsidRPr="00131269">
        <w:rPr>
          <w:szCs w:val="28"/>
          <w:lang w:val="en-US"/>
        </w:rPr>
        <w:t>trezorerial</w:t>
      </w:r>
      <w:proofErr w:type="spellEnd"/>
      <w:r w:rsidRPr="00131269">
        <w:rPr>
          <w:szCs w:val="28"/>
          <w:lang w:val="en-US"/>
        </w:rPr>
        <w:t xml:space="preserve">, </w:t>
      </w:r>
      <w:proofErr w:type="spellStart"/>
      <w:r w:rsidRPr="00131269">
        <w:rPr>
          <w:szCs w:val="28"/>
          <w:lang w:val="en-US"/>
        </w:rPr>
        <w:t>în</w:t>
      </w:r>
      <w:proofErr w:type="spellEnd"/>
      <w:r w:rsidRPr="00131269">
        <w:rPr>
          <w:szCs w:val="28"/>
          <w:lang w:val="en-US"/>
        </w:rPr>
        <w:t xml:space="preserve"> lei </w:t>
      </w:r>
      <w:proofErr w:type="spellStart"/>
      <w:r w:rsidRPr="00131269">
        <w:rPr>
          <w:szCs w:val="28"/>
          <w:lang w:val="en-US"/>
        </w:rPr>
        <w:t>şi</w:t>
      </w:r>
      <w:proofErr w:type="spellEnd"/>
      <w:r w:rsidRPr="00131269">
        <w:rPr>
          <w:szCs w:val="28"/>
          <w:lang w:val="en-US"/>
        </w:rPr>
        <w:t xml:space="preserve"> </w:t>
      </w:r>
      <w:proofErr w:type="spellStart"/>
      <w:r w:rsidRPr="00131269">
        <w:rPr>
          <w:szCs w:val="28"/>
          <w:lang w:val="en-US"/>
        </w:rPr>
        <w:t>în</w:t>
      </w:r>
      <w:proofErr w:type="spellEnd"/>
      <w:r w:rsidRPr="00131269">
        <w:rPr>
          <w:szCs w:val="28"/>
          <w:lang w:val="en-US"/>
        </w:rPr>
        <w:t xml:space="preserve"> </w:t>
      </w:r>
      <w:proofErr w:type="spellStart"/>
      <w:r w:rsidRPr="00131269">
        <w:rPr>
          <w:szCs w:val="28"/>
          <w:lang w:val="en-US"/>
        </w:rPr>
        <w:t>valuta</w:t>
      </w:r>
      <w:proofErr w:type="spellEnd"/>
      <w:r w:rsidRPr="00131269">
        <w:rPr>
          <w:szCs w:val="28"/>
          <w:lang w:val="en-US"/>
        </w:rPr>
        <w:t xml:space="preserve"> </w:t>
      </w:r>
      <w:proofErr w:type="spellStart"/>
      <w:r w:rsidRPr="00131269">
        <w:rPr>
          <w:szCs w:val="28"/>
          <w:lang w:val="en-US"/>
        </w:rPr>
        <w:t>străină</w:t>
      </w:r>
      <w:proofErr w:type="spellEnd"/>
      <w:r w:rsidRPr="00131269">
        <w:rPr>
          <w:szCs w:val="28"/>
          <w:lang w:val="en-US"/>
        </w:rPr>
        <w:t xml:space="preserve">, cod fiscal, precum </w:t>
      </w:r>
      <w:proofErr w:type="spellStart"/>
      <w:r w:rsidRPr="00131269">
        <w:rPr>
          <w:szCs w:val="28"/>
          <w:lang w:val="en-US"/>
        </w:rPr>
        <w:t>şi</w:t>
      </w:r>
      <w:proofErr w:type="spellEnd"/>
      <w:r w:rsidRPr="00131269">
        <w:rPr>
          <w:szCs w:val="28"/>
          <w:lang w:val="en-US"/>
        </w:rPr>
        <w:t xml:space="preserve"> </w:t>
      </w:r>
      <w:proofErr w:type="spellStart"/>
      <w:r w:rsidRPr="00131269">
        <w:rPr>
          <w:szCs w:val="28"/>
          <w:lang w:val="en-US"/>
        </w:rPr>
        <w:t>alte</w:t>
      </w:r>
      <w:proofErr w:type="spellEnd"/>
      <w:r w:rsidRPr="00131269">
        <w:rPr>
          <w:szCs w:val="28"/>
          <w:lang w:val="en-US"/>
        </w:rPr>
        <w:t xml:space="preserve"> </w:t>
      </w:r>
      <w:proofErr w:type="spellStart"/>
      <w:r w:rsidRPr="00131269">
        <w:rPr>
          <w:szCs w:val="28"/>
          <w:lang w:val="en-US"/>
        </w:rPr>
        <w:t>atribute</w:t>
      </w:r>
      <w:proofErr w:type="spellEnd"/>
      <w:r w:rsidRPr="00131269">
        <w:rPr>
          <w:szCs w:val="28"/>
          <w:lang w:val="en-US"/>
        </w:rPr>
        <w:t xml:space="preserve"> ale </w:t>
      </w:r>
      <w:proofErr w:type="spellStart"/>
      <w:r w:rsidRPr="00131269">
        <w:rPr>
          <w:szCs w:val="28"/>
          <w:lang w:val="en-US"/>
        </w:rPr>
        <w:t>persoanei</w:t>
      </w:r>
      <w:proofErr w:type="spellEnd"/>
      <w:r w:rsidRPr="00131269">
        <w:rPr>
          <w:szCs w:val="28"/>
          <w:lang w:val="en-US"/>
        </w:rPr>
        <w:t xml:space="preserve"> </w:t>
      </w:r>
      <w:proofErr w:type="spellStart"/>
      <w:r w:rsidRPr="00131269">
        <w:rPr>
          <w:szCs w:val="28"/>
          <w:lang w:val="en-US"/>
        </w:rPr>
        <w:t>juridice</w:t>
      </w:r>
      <w:proofErr w:type="spellEnd"/>
      <w:r w:rsidRPr="00131269">
        <w:rPr>
          <w:szCs w:val="28"/>
          <w:lang w:val="en-US"/>
        </w:rPr>
        <w:t>.</w:t>
      </w:r>
    </w:p>
    <w:p w14:paraId="06EE61DA" w14:textId="43DEB7EA" w:rsidR="005428C1" w:rsidRPr="00131269" w:rsidRDefault="005428C1" w:rsidP="00E87F27">
      <w:pPr>
        <w:pStyle w:val="a3"/>
        <w:numPr>
          <w:ilvl w:val="1"/>
          <w:numId w:val="4"/>
        </w:numPr>
        <w:ind w:left="426" w:hanging="426"/>
        <w:jc w:val="both"/>
        <w:rPr>
          <w:lang w:val="en-US"/>
        </w:rPr>
      </w:pPr>
      <w:proofErr w:type="spellStart"/>
      <w:r w:rsidRPr="00131269">
        <w:rPr>
          <w:lang w:val="en-US"/>
        </w:rPr>
        <w:t>În</w:t>
      </w:r>
      <w:proofErr w:type="spellEnd"/>
      <w:r w:rsidRPr="00131269">
        <w:rPr>
          <w:lang w:val="en-US"/>
        </w:rPr>
        <w:t xml:space="preserve"> </w:t>
      </w:r>
      <w:proofErr w:type="spellStart"/>
      <w:r w:rsidRPr="00131269">
        <w:rPr>
          <w:lang w:val="en-US"/>
        </w:rPr>
        <w:t>dependență</w:t>
      </w:r>
      <w:proofErr w:type="spellEnd"/>
      <w:r w:rsidRPr="00131269">
        <w:rPr>
          <w:lang w:val="en-US"/>
        </w:rPr>
        <w:t xml:space="preserve"> de </w:t>
      </w:r>
      <w:proofErr w:type="spellStart"/>
      <w:r w:rsidRPr="00131269">
        <w:rPr>
          <w:lang w:val="en-US"/>
        </w:rPr>
        <w:t>volumul</w:t>
      </w:r>
      <w:proofErr w:type="spellEnd"/>
      <w:r w:rsidRPr="00131269">
        <w:rPr>
          <w:lang w:val="en-US"/>
        </w:rPr>
        <w:t xml:space="preserve"> </w:t>
      </w:r>
      <w:proofErr w:type="spellStart"/>
      <w:r w:rsidRPr="00131269">
        <w:rPr>
          <w:lang w:val="en-US"/>
        </w:rPr>
        <w:t>și</w:t>
      </w:r>
      <w:proofErr w:type="spellEnd"/>
      <w:r w:rsidRPr="00131269">
        <w:rPr>
          <w:lang w:val="en-US"/>
        </w:rPr>
        <w:t xml:space="preserve"> </w:t>
      </w:r>
      <w:proofErr w:type="spellStart"/>
      <w:r w:rsidRPr="00131269">
        <w:rPr>
          <w:lang w:val="en-US"/>
        </w:rPr>
        <w:t>gradul</w:t>
      </w:r>
      <w:proofErr w:type="spellEnd"/>
      <w:r w:rsidRPr="00131269">
        <w:rPr>
          <w:lang w:val="en-US"/>
        </w:rPr>
        <w:t xml:space="preserve"> de </w:t>
      </w:r>
      <w:proofErr w:type="spellStart"/>
      <w:r w:rsidRPr="00131269">
        <w:rPr>
          <w:lang w:val="en-US"/>
        </w:rPr>
        <w:t>complexitate</w:t>
      </w:r>
      <w:proofErr w:type="spellEnd"/>
      <w:r w:rsidRPr="00131269">
        <w:rPr>
          <w:lang w:val="en-US"/>
        </w:rPr>
        <w:t xml:space="preserve"> al </w:t>
      </w:r>
      <w:proofErr w:type="spellStart"/>
      <w:r w:rsidRPr="00131269">
        <w:rPr>
          <w:lang w:val="en-US"/>
        </w:rPr>
        <w:t>activității</w:t>
      </w:r>
      <w:proofErr w:type="spellEnd"/>
      <w:r w:rsidRPr="00131269">
        <w:rPr>
          <w:lang w:val="en-US"/>
        </w:rPr>
        <w:t xml:space="preserve"> </w:t>
      </w:r>
      <w:proofErr w:type="spellStart"/>
      <w:r w:rsidRPr="00131269">
        <w:rPr>
          <w:lang w:val="en-US"/>
        </w:rPr>
        <w:t>realizate</w:t>
      </w:r>
      <w:proofErr w:type="spellEnd"/>
      <w:r w:rsidRPr="00131269">
        <w:rPr>
          <w:lang w:val="en-US"/>
        </w:rPr>
        <w:t>,</w:t>
      </w:r>
      <w:r w:rsidR="009607C9" w:rsidRPr="00131269">
        <w:rPr>
          <w:lang w:val="en-US"/>
        </w:rPr>
        <w:t xml:space="preserve"> </w:t>
      </w:r>
      <w:proofErr w:type="spellStart"/>
      <w:r w:rsidRPr="00131269">
        <w:rPr>
          <w:lang w:val="en-US"/>
        </w:rPr>
        <w:t>Palatul</w:t>
      </w:r>
      <w:proofErr w:type="spellEnd"/>
      <w:r w:rsidRPr="00131269">
        <w:rPr>
          <w:lang w:val="en-US"/>
        </w:rPr>
        <w:t xml:space="preserve"> de </w:t>
      </w:r>
      <w:proofErr w:type="spellStart"/>
      <w:r w:rsidRPr="00131269">
        <w:rPr>
          <w:lang w:val="en-US"/>
        </w:rPr>
        <w:t>Cultură</w:t>
      </w:r>
      <w:proofErr w:type="spellEnd"/>
      <w:r w:rsidRPr="00131269">
        <w:rPr>
          <w:lang w:val="en-US"/>
        </w:rPr>
        <w:t xml:space="preserve"> </w:t>
      </w:r>
      <w:proofErr w:type="spellStart"/>
      <w:r w:rsidRPr="00131269">
        <w:rPr>
          <w:lang w:val="en-US"/>
        </w:rPr>
        <w:t>Anenii</w:t>
      </w:r>
      <w:proofErr w:type="spellEnd"/>
      <w:r w:rsidRPr="00131269">
        <w:rPr>
          <w:lang w:val="en-US"/>
        </w:rPr>
        <w:t xml:space="preserve"> </w:t>
      </w:r>
      <w:proofErr w:type="spellStart"/>
      <w:r w:rsidRPr="00131269">
        <w:rPr>
          <w:lang w:val="en-US"/>
        </w:rPr>
        <w:t>Noi</w:t>
      </w:r>
      <w:proofErr w:type="spellEnd"/>
      <w:r w:rsidRPr="00131269">
        <w:rPr>
          <w:lang w:val="en-US"/>
        </w:rPr>
        <w:t xml:space="preserve"> </w:t>
      </w:r>
      <w:proofErr w:type="spellStart"/>
      <w:r w:rsidRPr="00131269">
        <w:rPr>
          <w:lang w:val="en-US"/>
        </w:rPr>
        <w:t>deține</w:t>
      </w:r>
      <w:proofErr w:type="spellEnd"/>
      <w:r w:rsidRPr="00131269">
        <w:rPr>
          <w:lang w:val="en-US"/>
        </w:rPr>
        <w:t xml:space="preserve"> </w:t>
      </w:r>
      <w:proofErr w:type="spellStart"/>
      <w:r w:rsidRPr="00131269">
        <w:rPr>
          <w:lang w:val="en-US"/>
        </w:rPr>
        <w:t>categoria</w:t>
      </w:r>
      <w:proofErr w:type="spellEnd"/>
      <w:r w:rsidRPr="00131269">
        <w:rPr>
          <w:lang w:val="en-US"/>
        </w:rPr>
        <w:t xml:space="preserve"> </w:t>
      </w:r>
      <w:proofErr w:type="spellStart"/>
      <w:r w:rsidRPr="00131269">
        <w:rPr>
          <w:lang w:val="en-US"/>
        </w:rPr>
        <w:t>superioară</w:t>
      </w:r>
      <w:proofErr w:type="spellEnd"/>
      <w:r w:rsidRPr="00131269">
        <w:rPr>
          <w:lang w:val="en-US"/>
        </w:rPr>
        <w:t xml:space="preserve">, </w:t>
      </w:r>
      <w:proofErr w:type="spellStart"/>
      <w:r w:rsidRPr="00131269">
        <w:rPr>
          <w:lang w:val="en-US"/>
        </w:rPr>
        <w:t>și</w:t>
      </w:r>
      <w:proofErr w:type="spellEnd"/>
      <w:r w:rsidRPr="00131269">
        <w:rPr>
          <w:lang w:val="en-US"/>
        </w:rPr>
        <w:t xml:space="preserve"> </w:t>
      </w:r>
      <w:proofErr w:type="spellStart"/>
      <w:r w:rsidRPr="00131269">
        <w:rPr>
          <w:lang w:val="en-US"/>
        </w:rPr>
        <w:t>funcționează</w:t>
      </w:r>
      <w:proofErr w:type="spellEnd"/>
      <w:r w:rsidRPr="00131269">
        <w:rPr>
          <w:lang w:val="en-US"/>
        </w:rPr>
        <w:t xml:space="preserve"> ca </w:t>
      </w:r>
      <w:proofErr w:type="spellStart"/>
      <w:r w:rsidRPr="00131269">
        <w:rPr>
          <w:lang w:val="en-US"/>
        </w:rPr>
        <w:t>centru</w:t>
      </w:r>
      <w:proofErr w:type="spellEnd"/>
      <w:r w:rsidRPr="00131269">
        <w:rPr>
          <w:lang w:val="en-US"/>
        </w:rPr>
        <w:t xml:space="preserve"> cultural </w:t>
      </w:r>
      <w:proofErr w:type="spellStart"/>
      <w:r w:rsidRPr="00131269">
        <w:rPr>
          <w:lang w:val="en-US"/>
        </w:rPr>
        <w:t>multifuncțional</w:t>
      </w:r>
      <w:proofErr w:type="spellEnd"/>
      <w:r w:rsidRPr="00131269">
        <w:rPr>
          <w:lang w:val="en-US"/>
        </w:rPr>
        <w:t>.</w:t>
      </w:r>
    </w:p>
    <w:p w14:paraId="022C9A2D" w14:textId="77777777" w:rsidR="005428C1" w:rsidRPr="00131269" w:rsidRDefault="005428C1" w:rsidP="00E87F27">
      <w:pPr>
        <w:pStyle w:val="a3"/>
        <w:numPr>
          <w:ilvl w:val="1"/>
          <w:numId w:val="4"/>
        </w:numPr>
        <w:jc w:val="both"/>
        <w:rPr>
          <w:lang w:val="en-US"/>
        </w:rPr>
      </w:pPr>
      <w:proofErr w:type="spellStart"/>
      <w:r w:rsidRPr="00131269">
        <w:rPr>
          <w:lang w:val="en-US"/>
        </w:rPr>
        <w:t>Palatul</w:t>
      </w:r>
      <w:proofErr w:type="spellEnd"/>
      <w:r w:rsidRPr="00131269">
        <w:rPr>
          <w:lang w:val="en-US"/>
        </w:rPr>
        <w:t xml:space="preserve"> de </w:t>
      </w:r>
      <w:proofErr w:type="spellStart"/>
      <w:r w:rsidRPr="00131269">
        <w:rPr>
          <w:lang w:val="en-US"/>
        </w:rPr>
        <w:t>cultură</w:t>
      </w:r>
      <w:proofErr w:type="spellEnd"/>
      <w:r w:rsidRPr="00131269">
        <w:rPr>
          <w:lang w:val="en-US"/>
        </w:rPr>
        <w:t xml:space="preserve"> se </w:t>
      </w:r>
      <w:proofErr w:type="spellStart"/>
      <w:r w:rsidRPr="00131269">
        <w:rPr>
          <w:lang w:val="en-US"/>
        </w:rPr>
        <w:t>constituie</w:t>
      </w:r>
      <w:proofErr w:type="spellEnd"/>
      <w:r w:rsidRPr="00131269">
        <w:rPr>
          <w:lang w:val="en-US"/>
        </w:rPr>
        <w:t xml:space="preserve">, </w:t>
      </w:r>
      <w:proofErr w:type="spellStart"/>
      <w:r w:rsidRPr="00131269">
        <w:rPr>
          <w:lang w:val="en-US"/>
        </w:rPr>
        <w:t>reorganizează</w:t>
      </w:r>
      <w:proofErr w:type="spellEnd"/>
      <w:r w:rsidRPr="00131269">
        <w:rPr>
          <w:lang w:val="en-US"/>
        </w:rPr>
        <w:t xml:space="preserve"> </w:t>
      </w:r>
      <w:proofErr w:type="spellStart"/>
      <w:r w:rsidRPr="00131269">
        <w:rPr>
          <w:lang w:val="en-US"/>
        </w:rPr>
        <w:t>și</w:t>
      </w:r>
      <w:proofErr w:type="spellEnd"/>
      <w:r w:rsidRPr="00131269">
        <w:rPr>
          <w:lang w:val="en-US"/>
        </w:rPr>
        <w:t xml:space="preserve"> se </w:t>
      </w:r>
      <w:proofErr w:type="spellStart"/>
      <w:r w:rsidRPr="00131269">
        <w:rPr>
          <w:lang w:val="en-US"/>
        </w:rPr>
        <w:t>lichidează</w:t>
      </w:r>
      <w:proofErr w:type="spellEnd"/>
      <w:r w:rsidRPr="00131269">
        <w:rPr>
          <w:lang w:val="en-US"/>
        </w:rPr>
        <w:t xml:space="preserve"> </w:t>
      </w:r>
      <w:proofErr w:type="spellStart"/>
      <w:r w:rsidRPr="00131269">
        <w:rPr>
          <w:lang w:val="en-US"/>
        </w:rPr>
        <w:t>prin</w:t>
      </w:r>
      <w:proofErr w:type="spellEnd"/>
      <w:r w:rsidRPr="00131269">
        <w:rPr>
          <w:lang w:val="en-US"/>
        </w:rPr>
        <w:t xml:space="preserve"> </w:t>
      </w:r>
      <w:proofErr w:type="spellStart"/>
      <w:r w:rsidRPr="00131269">
        <w:rPr>
          <w:lang w:val="en-US"/>
        </w:rPr>
        <w:t>decizia</w:t>
      </w:r>
      <w:proofErr w:type="spellEnd"/>
      <w:r w:rsidRPr="00131269">
        <w:rPr>
          <w:lang w:val="en-US"/>
        </w:rPr>
        <w:t xml:space="preserve"> </w:t>
      </w:r>
      <w:proofErr w:type="spellStart"/>
      <w:r w:rsidRPr="00131269">
        <w:rPr>
          <w:lang w:val="en-US"/>
        </w:rPr>
        <w:t>fondatorului</w:t>
      </w:r>
      <w:proofErr w:type="spellEnd"/>
      <w:r w:rsidRPr="00131269">
        <w:rPr>
          <w:lang w:val="en-US"/>
        </w:rPr>
        <w:t xml:space="preserve">. </w:t>
      </w:r>
      <w:proofErr w:type="spellStart"/>
      <w:r w:rsidRPr="00131269">
        <w:rPr>
          <w:lang w:val="en-US"/>
        </w:rPr>
        <w:t>Fondatorul</w:t>
      </w:r>
      <w:proofErr w:type="spellEnd"/>
      <w:r w:rsidRPr="00131269">
        <w:rPr>
          <w:lang w:val="en-US"/>
        </w:rPr>
        <w:t xml:space="preserve"> </w:t>
      </w:r>
      <w:proofErr w:type="spellStart"/>
      <w:r w:rsidRPr="00131269">
        <w:rPr>
          <w:lang w:val="en-US"/>
        </w:rPr>
        <w:t>informează</w:t>
      </w:r>
      <w:proofErr w:type="spellEnd"/>
      <w:r w:rsidRPr="00131269">
        <w:rPr>
          <w:lang w:val="en-US"/>
        </w:rPr>
        <w:t xml:space="preserve"> </w:t>
      </w:r>
      <w:proofErr w:type="spellStart"/>
      <w:r w:rsidRPr="00131269">
        <w:rPr>
          <w:lang w:val="en-US"/>
        </w:rPr>
        <w:t>în</w:t>
      </w:r>
      <w:proofErr w:type="spellEnd"/>
      <w:r w:rsidRPr="00131269">
        <w:rPr>
          <w:lang w:val="en-US"/>
        </w:rPr>
        <w:t xml:space="preserve"> </w:t>
      </w:r>
      <w:proofErr w:type="spellStart"/>
      <w:r w:rsidRPr="00131269">
        <w:rPr>
          <w:lang w:val="en-US"/>
        </w:rPr>
        <w:t>scris</w:t>
      </w:r>
      <w:proofErr w:type="spellEnd"/>
      <w:r w:rsidRPr="00131269">
        <w:rPr>
          <w:lang w:val="en-US"/>
        </w:rPr>
        <w:t xml:space="preserve"> </w:t>
      </w:r>
      <w:proofErr w:type="spellStart"/>
      <w:r w:rsidRPr="00131269">
        <w:rPr>
          <w:lang w:val="en-US"/>
        </w:rPr>
        <w:t>organul</w:t>
      </w:r>
      <w:proofErr w:type="spellEnd"/>
      <w:r w:rsidRPr="00131269">
        <w:rPr>
          <w:lang w:val="en-US"/>
        </w:rPr>
        <w:t xml:space="preserve"> central de </w:t>
      </w:r>
      <w:proofErr w:type="spellStart"/>
      <w:r w:rsidRPr="00131269">
        <w:rPr>
          <w:lang w:val="en-US"/>
        </w:rPr>
        <w:t>specialitate</w:t>
      </w:r>
      <w:proofErr w:type="spellEnd"/>
      <w:r w:rsidRPr="00131269">
        <w:rPr>
          <w:lang w:val="en-US"/>
        </w:rPr>
        <w:t xml:space="preserve"> care </w:t>
      </w:r>
      <w:proofErr w:type="spellStart"/>
      <w:r w:rsidRPr="00131269">
        <w:rPr>
          <w:lang w:val="en-US"/>
        </w:rPr>
        <w:t>asigură</w:t>
      </w:r>
      <w:proofErr w:type="spellEnd"/>
      <w:r w:rsidRPr="00131269">
        <w:rPr>
          <w:lang w:val="en-US"/>
        </w:rPr>
        <w:t xml:space="preserve"> </w:t>
      </w:r>
      <w:proofErr w:type="spellStart"/>
      <w:r w:rsidRPr="00131269">
        <w:rPr>
          <w:lang w:val="en-US"/>
        </w:rPr>
        <w:t>realizarea</w:t>
      </w:r>
      <w:proofErr w:type="spellEnd"/>
      <w:r w:rsidRPr="00131269">
        <w:rPr>
          <w:lang w:val="en-US"/>
        </w:rPr>
        <w:t xml:space="preserve"> </w:t>
      </w:r>
      <w:proofErr w:type="spellStart"/>
      <w:r w:rsidRPr="00131269">
        <w:rPr>
          <w:lang w:val="en-US"/>
        </w:rPr>
        <w:t>politicii</w:t>
      </w:r>
      <w:proofErr w:type="spellEnd"/>
      <w:r w:rsidRPr="00131269">
        <w:rPr>
          <w:lang w:val="en-US"/>
        </w:rPr>
        <w:t xml:space="preserve"> </w:t>
      </w:r>
      <w:proofErr w:type="spellStart"/>
      <w:r w:rsidRPr="00131269">
        <w:rPr>
          <w:lang w:val="en-US"/>
        </w:rPr>
        <w:t>în</w:t>
      </w:r>
      <w:proofErr w:type="spellEnd"/>
      <w:r w:rsidRPr="00131269">
        <w:rPr>
          <w:lang w:val="en-US"/>
        </w:rPr>
        <w:t xml:space="preserve"> </w:t>
      </w:r>
      <w:proofErr w:type="spellStart"/>
      <w:r w:rsidRPr="00131269">
        <w:rPr>
          <w:lang w:val="en-US"/>
        </w:rPr>
        <w:t>domeniul</w:t>
      </w:r>
      <w:proofErr w:type="spellEnd"/>
      <w:r w:rsidRPr="00131269">
        <w:rPr>
          <w:lang w:val="en-US"/>
        </w:rPr>
        <w:t xml:space="preserve"> </w:t>
      </w:r>
      <w:proofErr w:type="spellStart"/>
      <w:r w:rsidRPr="00131269">
        <w:rPr>
          <w:lang w:val="en-US"/>
        </w:rPr>
        <w:t>culturii</w:t>
      </w:r>
      <w:proofErr w:type="spellEnd"/>
      <w:r w:rsidRPr="00131269">
        <w:rPr>
          <w:lang w:val="en-US"/>
        </w:rPr>
        <w:t xml:space="preserve"> </w:t>
      </w:r>
      <w:proofErr w:type="spellStart"/>
      <w:r w:rsidRPr="00131269">
        <w:rPr>
          <w:lang w:val="en-US"/>
        </w:rPr>
        <w:t>și</w:t>
      </w:r>
      <w:proofErr w:type="spellEnd"/>
      <w:r w:rsidRPr="00131269">
        <w:rPr>
          <w:lang w:val="en-US"/>
        </w:rPr>
        <w:t xml:space="preserve"> </w:t>
      </w:r>
      <w:proofErr w:type="spellStart"/>
      <w:r w:rsidRPr="00131269">
        <w:rPr>
          <w:lang w:val="en-US"/>
        </w:rPr>
        <w:t>patrimoniului</w:t>
      </w:r>
      <w:proofErr w:type="spellEnd"/>
      <w:r w:rsidRPr="00131269">
        <w:rPr>
          <w:lang w:val="en-US"/>
        </w:rPr>
        <w:t xml:space="preserve"> </w:t>
      </w:r>
      <w:proofErr w:type="spellStart"/>
      <w:r w:rsidRPr="00131269">
        <w:rPr>
          <w:lang w:val="en-US"/>
        </w:rPr>
        <w:t>național</w:t>
      </w:r>
      <w:proofErr w:type="spellEnd"/>
      <w:r w:rsidRPr="00131269">
        <w:rPr>
          <w:lang w:val="en-US"/>
        </w:rPr>
        <w:t xml:space="preserve"> ,</w:t>
      </w:r>
      <w:proofErr w:type="spellStart"/>
      <w:r w:rsidRPr="00131269">
        <w:rPr>
          <w:lang w:val="en-US"/>
        </w:rPr>
        <w:t>referitor</w:t>
      </w:r>
      <w:proofErr w:type="spellEnd"/>
      <w:r w:rsidRPr="00131269">
        <w:rPr>
          <w:lang w:val="en-US"/>
        </w:rPr>
        <w:t xml:space="preserve"> la </w:t>
      </w:r>
      <w:proofErr w:type="spellStart"/>
      <w:r w:rsidRPr="00131269">
        <w:rPr>
          <w:lang w:val="en-US"/>
        </w:rPr>
        <w:t>decizia</w:t>
      </w:r>
      <w:proofErr w:type="spellEnd"/>
      <w:r w:rsidRPr="00131269">
        <w:rPr>
          <w:lang w:val="en-US"/>
        </w:rPr>
        <w:t xml:space="preserve"> de </w:t>
      </w:r>
      <w:proofErr w:type="spellStart"/>
      <w:r w:rsidRPr="00131269">
        <w:rPr>
          <w:lang w:val="en-US"/>
        </w:rPr>
        <w:t>constituire</w:t>
      </w:r>
      <w:proofErr w:type="spellEnd"/>
      <w:r w:rsidRPr="00131269">
        <w:rPr>
          <w:lang w:val="en-US"/>
        </w:rPr>
        <w:t xml:space="preserve">, </w:t>
      </w:r>
      <w:proofErr w:type="spellStart"/>
      <w:r w:rsidRPr="00131269">
        <w:rPr>
          <w:lang w:val="en-US"/>
        </w:rPr>
        <w:t>reorganizare</w:t>
      </w:r>
      <w:proofErr w:type="spellEnd"/>
      <w:r w:rsidRPr="00131269">
        <w:rPr>
          <w:lang w:val="en-US"/>
        </w:rPr>
        <w:t xml:space="preserve"> </w:t>
      </w:r>
      <w:proofErr w:type="spellStart"/>
      <w:r w:rsidRPr="00131269">
        <w:rPr>
          <w:lang w:val="en-US"/>
        </w:rPr>
        <w:t>și</w:t>
      </w:r>
      <w:proofErr w:type="spellEnd"/>
      <w:r w:rsidRPr="00131269">
        <w:rPr>
          <w:lang w:val="en-US"/>
        </w:rPr>
        <w:t xml:space="preserve"> </w:t>
      </w:r>
      <w:proofErr w:type="spellStart"/>
      <w:r w:rsidRPr="00131269">
        <w:rPr>
          <w:lang w:val="en-US"/>
        </w:rPr>
        <w:t>lichidare</w:t>
      </w:r>
      <w:proofErr w:type="spellEnd"/>
      <w:r w:rsidRPr="00131269">
        <w:rPr>
          <w:lang w:val="en-US"/>
        </w:rPr>
        <w:t xml:space="preserve"> a </w:t>
      </w:r>
      <w:proofErr w:type="spellStart"/>
      <w:r w:rsidRPr="00131269">
        <w:rPr>
          <w:lang w:val="en-US"/>
        </w:rPr>
        <w:t>Palatului</w:t>
      </w:r>
      <w:proofErr w:type="spellEnd"/>
      <w:r w:rsidRPr="00131269">
        <w:rPr>
          <w:lang w:val="en-US"/>
        </w:rPr>
        <w:t xml:space="preserve"> de </w:t>
      </w:r>
      <w:proofErr w:type="spellStart"/>
      <w:r w:rsidRPr="00131269">
        <w:rPr>
          <w:lang w:val="en-US"/>
        </w:rPr>
        <w:t>cultură</w:t>
      </w:r>
      <w:proofErr w:type="spellEnd"/>
      <w:r w:rsidRPr="00131269">
        <w:rPr>
          <w:lang w:val="en-US"/>
        </w:rPr>
        <w:t>.</w:t>
      </w:r>
    </w:p>
    <w:p w14:paraId="042369BF" w14:textId="063C560C" w:rsidR="005428C1" w:rsidRPr="00131269" w:rsidRDefault="005428C1" w:rsidP="009607C9">
      <w:pPr>
        <w:pStyle w:val="a3"/>
        <w:numPr>
          <w:ilvl w:val="1"/>
          <w:numId w:val="4"/>
        </w:numPr>
        <w:jc w:val="both"/>
        <w:rPr>
          <w:lang w:val="en-US"/>
        </w:rPr>
      </w:pPr>
      <w:proofErr w:type="spellStart"/>
      <w:r w:rsidRPr="00131269">
        <w:rPr>
          <w:lang w:val="en-US"/>
        </w:rPr>
        <w:t>Palatului</w:t>
      </w:r>
      <w:proofErr w:type="spellEnd"/>
      <w:r w:rsidRPr="00131269">
        <w:rPr>
          <w:lang w:val="en-US"/>
        </w:rPr>
        <w:t xml:space="preserve"> de </w:t>
      </w:r>
      <w:proofErr w:type="spellStart"/>
      <w:r w:rsidRPr="00131269">
        <w:rPr>
          <w:lang w:val="en-US"/>
        </w:rPr>
        <w:t>cultură</w:t>
      </w:r>
      <w:proofErr w:type="spellEnd"/>
      <w:r w:rsidRPr="00131269">
        <w:rPr>
          <w:lang w:val="en-US"/>
        </w:rPr>
        <w:t xml:space="preserve"> </w:t>
      </w:r>
      <w:proofErr w:type="spellStart"/>
      <w:r w:rsidR="00F20797" w:rsidRPr="00131269">
        <w:rPr>
          <w:lang w:val="en-US"/>
        </w:rPr>
        <w:t>este</w:t>
      </w:r>
      <w:proofErr w:type="spellEnd"/>
      <w:r w:rsidR="00F20797" w:rsidRPr="00131269">
        <w:rPr>
          <w:lang w:val="en-US"/>
        </w:rPr>
        <w:t xml:space="preserve"> </w:t>
      </w:r>
      <w:proofErr w:type="spellStart"/>
      <w:r w:rsidR="00F20797" w:rsidRPr="00131269">
        <w:rPr>
          <w:lang w:val="en-US"/>
        </w:rPr>
        <w:t>înregistrat</w:t>
      </w:r>
      <w:proofErr w:type="spellEnd"/>
      <w:r w:rsidRPr="00131269">
        <w:rPr>
          <w:lang w:val="en-US"/>
        </w:rPr>
        <w:t xml:space="preserve"> de </w:t>
      </w:r>
      <w:proofErr w:type="spellStart"/>
      <w:r w:rsidRPr="00131269">
        <w:rPr>
          <w:lang w:val="en-US"/>
        </w:rPr>
        <w:t>către</w:t>
      </w:r>
      <w:proofErr w:type="spellEnd"/>
      <w:r w:rsidRPr="00131269">
        <w:rPr>
          <w:lang w:val="en-US"/>
        </w:rPr>
        <w:t xml:space="preserve"> </w:t>
      </w:r>
      <w:proofErr w:type="spellStart"/>
      <w:r w:rsidRPr="00131269">
        <w:rPr>
          <w:lang w:val="en-US"/>
        </w:rPr>
        <w:t>Agenția</w:t>
      </w:r>
      <w:proofErr w:type="spellEnd"/>
      <w:r w:rsidRPr="00131269">
        <w:rPr>
          <w:lang w:val="en-US"/>
        </w:rPr>
        <w:t xml:space="preserve"> </w:t>
      </w:r>
      <w:proofErr w:type="spellStart"/>
      <w:r w:rsidRPr="00131269">
        <w:rPr>
          <w:lang w:val="en-US"/>
        </w:rPr>
        <w:t>Servicii</w:t>
      </w:r>
      <w:proofErr w:type="spellEnd"/>
      <w:r w:rsidRPr="00131269">
        <w:rPr>
          <w:lang w:val="en-US"/>
        </w:rPr>
        <w:t xml:space="preserve"> </w:t>
      </w:r>
      <w:proofErr w:type="spellStart"/>
      <w:r w:rsidRPr="00131269">
        <w:rPr>
          <w:lang w:val="en-US"/>
        </w:rPr>
        <w:t>Publice</w:t>
      </w:r>
      <w:proofErr w:type="spellEnd"/>
      <w:r w:rsidRPr="00131269">
        <w:rPr>
          <w:lang w:val="en-US"/>
        </w:rPr>
        <w:t xml:space="preserve"> conform </w:t>
      </w:r>
      <w:proofErr w:type="spellStart"/>
      <w:r w:rsidRPr="00131269">
        <w:rPr>
          <w:lang w:val="en-US"/>
        </w:rPr>
        <w:t>procedurilor</w:t>
      </w:r>
      <w:proofErr w:type="spellEnd"/>
      <w:r w:rsidRPr="00131269">
        <w:rPr>
          <w:lang w:val="en-US"/>
        </w:rPr>
        <w:t xml:space="preserve"> </w:t>
      </w:r>
      <w:proofErr w:type="spellStart"/>
      <w:r w:rsidRPr="00131269">
        <w:rPr>
          <w:lang w:val="en-US"/>
        </w:rPr>
        <w:t>prevăzute</w:t>
      </w:r>
      <w:proofErr w:type="spellEnd"/>
      <w:r w:rsidRPr="00131269">
        <w:rPr>
          <w:lang w:val="en-US"/>
        </w:rPr>
        <w:t xml:space="preserve"> </w:t>
      </w:r>
      <w:proofErr w:type="spellStart"/>
      <w:r w:rsidRPr="00131269">
        <w:rPr>
          <w:lang w:val="en-US"/>
        </w:rPr>
        <w:t>în</w:t>
      </w:r>
      <w:proofErr w:type="spellEnd"/>
      <w:r w:rsidRPr="00131269">
        <w:rPr>
          <w:lang w:val="en-US"/>
        </w:rPr>
        <w:t xml:space="preserve"> </w:t>
      </w:r>
      <w:proofErr w:type="spellStart"/>
      <w:r w:rsidRPr="00131269">
        <w:rPr>
          <w:lang w:val="en-US"/>
        </w:rPr>
        <w:t>Legea</w:t>
      </w:r>
      <w:proofErr w:type="spellEnd"/>
      <w:r w:rsidRPr="00131269">
        <w:rPr>
          <w:lang w:val="en-US"/>
        </w:rPr>
        <w:t xml:space="preserve"> nr. 220/2007 </w:t>
      </w:r>
      <w:proofErr w:type="spellStart"/>
      <w:r w:rsidRPr="00131269">
        <w:rPr>
          <w:lang w:val="en-US"/>
        </w:rPr>
        <w:t>privind</w:t>
      </w:r>
      <w:proofErr w:type="spellEnd"/>
      <w:r w:rsidRPr="00131269">
        <w:rPr>
          <w:lang w:val="en-US"/>
        </w:rPr>
        <w:t xml:space="preserve"> </w:t>
      </w:r>
      <w:proofErr w:type="spellStart"/>
      <w:r w:rsidRPr="00131269">
        <w:rPr>
          <w:lang w:val="en-US"/>
        </w:rPr>
        <w:t>înregistrarea</w:t>
      </w:r>
      <w:proofErr w:type="spellEnd"/>
      <w:r w:rsidRPr="00131269">
        <w:rPr>
          <w:lang w:val="en-US"/>
        </w:rPr>
        <w:t xml:space="preserve"> de stat a </w:t>
      </w:r>
      <w:proofErr w:type="spellStart"/>
      <w:r w:rsidRPr="00131269">
        <w:rPr>
          <w:lang w:val="en-US"/>
        </w:rPr>
        <w:t>persoanelor</w:t>
      </w:r>
      <w:proofErr w:type="spellEnd"/>
      <w:r w:rsidRPr="00131269">
        <w:rPr>
          <w:lang w:val="en-US"/>
        </w:rPr>
        <w:t xml:space="preserve"> </w:t>
      </w:r>
      <w:proofErr w:type="spellStart"/>
      <w:r w:rsidRPr="00131269">
        <w:rPr>
          <w:lang w:val="en-US"/>
        </w:rPr>
        <w:t>juridice</w:t>
      </w:r>
      <w:proofErr w:type="spellEnd"/>
      <w:r w:rsidRPr="00131269">
        <w:rPr>
          <w:lang w:val="en-US"/>
        </w:rPr>
        <w:t xml:space="preserve"> </w:t>
      </w:r>
      <w:proofErr w:type="spellStart"/>
      <w:r w:rsidRPr="00131269">
        <w:rPr>
          <w:lang w:val="en-US"/>
        </w:rPr>
        <w:t>şi</w:t>
      </w:r>
      <w:proofErr w:type="spellEnd"/>
      <w:r w:rsidRPr="00131269">
        <w:rPr>
          <w:lang w:val="en-US"/>
        </w:rPr>
        <w:t xml:space="preserve"> a </w:t>
      </w:r>
      <w:proofErr w:type="spellStart"/>
      <w:r w:rsidRPr="00131269">
        <w:rPr>
          <w:lang w:val="en-US"/>
        </w:rPr>
        <w:t>întreprinzătorilor</w:t>
      </w:r>
      <w:proofErr w:type="spellEnd"/>
      <w:r w:rsidRPr="00131269">
        <w:rPr>
          <w:lang w:val="en-US"/>
        </w:rPr>
        <w:t xml:space="preserve"> </w:t>
      </w:r>
      <w:proofErr w:type="spellStart"/>
      <w:r w:rsidRPr="00131269">
        <w:rPr>
          <w:lang w:val="en-US"/>
        </w:rPr>
        <w:t>individuali</w:t>
      </w:r>
      <w:proofErr w:type="spellEnd"/>
      <w:r w:rsidRPr="00131269">
        <w:rPr>
          <w:lang w:val="en-US"/>
        </w:rPr>
        <w:t>.</w:t>
      </w:r>
    </w:p>
    <w:p w14:paraId="5D9C7D1C" w14:textId="3EF43239" w:rsidR="005428C1" w:rsidRPr="00131269" w:rsidRDefault="005428C1" w:rsidP="00F01A7E">
      <w:pPr>
        <w:pStyle w:val="a3"/>
        <w:numPr>
          <w:ilvl w:val="1"/>
          <w:numId w:val="4"/>
        </w:numPr>
        <w:jc w:val="both"/>
        <w:rPr>
          <w:lang w:val="en-US"/>
        </w:rPr>
      </w:pPr>
      <w:proofErr w:type="spellStart"/>
      <w:r w:rsidRPr="00131269">
        <w:rPr>
          <w:lang w:val="en-US"/>
        </w:rPr>
        <w:t>În</w:t>
      </w:r>
      <w:proofErr w:type="spellEnd"/>
      <w:r w:rsidRPr="00131269">
        <w:rPr>
          <w:lang w:val="en-US"/>
        </w:rPr>
        <w:t xml:space="preserve"> </w:t>
      </w:r>
      <w:proofErr w:type="spellStart"/>
      <w:r w:rsidRPr="00131269">
        <w:rPr>
          <w:lang w:val="en-US"/>
        </w:rPr>
        <w:t>scopul</w:t>
      </w:r>
      <w:proofErr w:type="spellEnd"/>
      <w:r w:rsidRPr="00131269">
        <w:rPr>
          <w:lang w:val="en-US"/>
        </w:rPr>
        <w:t xml:space="preserve"> </w:t>
      </w:r>
      <w:proofErr w:type="spellStart"/>
      <w:r w:rsidRPr="00131269">
        <w:rPr>
          <w:lang w:val="en-US"/>
        </w:rPr>
        <w:t>asigurării</w:t>
      </w:r>
      <w:proofErr w:type="spellEnd"/>
      <w:r w:rsidRPr="00131269">
        <w:rPr>
          <w:lang w:val="en-US"/>
        </w:rPr>
        <w:t xml:space="preserve"> </w:t>
      </w:r>
      <w:proofErr w:type="spellStart"/>
      <w:r w:rsidRPr="00131269">
        <w:rPr>
          <w:lang w:val="en-US"/>
        </w:rPr>
        <w:t>unei</w:t>
      </w:r>
      <w:proofErr w:type="spellEnd"/>
      <w:r w:rsidRPr="00131269">
        <w:rPr>
          <w:lang w:val="en-US"/>
        </w:rPr>
        <w:t xml:space="preserve"> </w:t>
      </w:r>
      <w:proofErr w:type="spellStart"/>
      <w:r w:rsidRPr="00131269">
        <w:rPr>
          <w:lang w:val="en-US"/>
        </w:rPr>
        <w:t>activități</w:t>
      </w:r>
      <w:proofErr w:type="spellEnd"/>
      <w:r w:rsidRPr="00131269">
        <w:rPr>
          <w:lang w:val="en-US"/>
        </w:rPr>
        <w:t xml:space="preserve"> </w:t>
      </w:r>
      <w:proofErr w:type="spellStart"/>
      <w:r w:rsidRPr="00131269">
        <w:rPr>
          <w:lang w:val="en-US"/>
        </w:rPr>
        <w:t>eficiente</w:t>
      </w:r>
      <w:proofErr w:type="spellEnd"/>
      <w:r w:rsidRPr="00131269">
        <w:rPr>
          <w:lang w:val="en-US"/>
        </w:rPr>
        <w:t xml:space="preserve"> a </w:t>
      </w:r>
      <w:proofErr w:type="spellStart"/>
      <w:r w:rsidRPr="00131269">
        <w:rPr>
          <w:lang w:val="en-US"/>
        </w:rPr>
        <w:t>Palatului</w:t>
      </w:r>
      <w:proofErr w:type="spellEnd"/>
      <w:r w:rsidRPr="00131269">
        <w:rPr>
          <w:lang w:val="en-US"/>
        </w:rPr>
        <w:t xml:space="preserve"> de </w:t>
      </w:r>
      <w:proofErr w:type="spellStart"/>
      <w:r w:rsidRPr="00131269">
        <w:rPr>
          <w:lang w:val="en-US"/>
        </w:rPr>
        <w:t>cultură</w:t>
      </w:r>
      <w:proofErr w:type="spellEnd"/>
      <w:r w:rsidRPr="00131269">
        <w:rPr>
          <w:lang w:val="en-US"/>
        </w:rPr>
        <w:t xml:space="preserve">, </w:t>
      </w:r>
      <w:proofErr w:type="spellStart"/>
      <w:r w:rsidRPr="00131269">
        <w:rPr>
          <w:lang w:val="en-US"/>
        </w:rPr>
        <w:t>fondatorul</w:t>
      </w:r>
      <w:proofErr w:type="spellEnd"/>
      <w:r w:rsidRPr="00131269">
        <w:rPr>
          <w:lang w:val="en-US"/>
        </w:rPr>
        <w:t xml:space="preserve"> </w:t>
      </w:r>
      <w:proofErr w:type="spellStart"/>
      <w:r w:rsidRPr="00131269">
        <w:rPr>
          <w:lang w:val="en-US"/>
        </w:rPr>
        <w:t>aprobă</w:t>
      </w:r>
      <w:proofErr w:type="spellEnd"/>
      <w:r w:rsidRPr="00131269">
        <w:rPr>
          <w:lang w:val="en-US"/>
        </w:rPr>
        <w:t xml:space="preserve"> </w:t>
      </w:r>
      <w:proofErr w:type="spellStart"/>
      <w:r w:rsidRPr="00131269">
        <w:rPr>
          <w:lang w:val="en-US"/>
        </w:rPr>
        <w:t>Regulamentul</w:t>
      </w:r>
      <w:proofErr w:type="spellEnd"/>
      <w:r w:rsidRPr="00131269">
        <w:rPr>
          <w:lang w:val="en-US"/>
        </w:rPr>
        <w:t xml:space="preserve"> de </w:t>
      </w:r>
      <w:proofErr w:type="spellStart"/>
      <w:r w:rsidRPr="00131269">
        <w:rPr>
          <w:lang w:val="en-US"/>
        </w:rPr>
        <w:t>organizare</w:t>
      </w:r>
      <w:proofErr w:type="spellEnd"/>
      <w:r w:rsidRPr="00131269">
        <w:rPr>
          <w:lang w:val="en-US"/>
        </w:rPr>
        <w:t xml:space="preserve"> </w:t>
      </w:r>
      <w:proofErr w:type="spellStart"/>
      <w:r w:rsidRPr="00131269">
        <w:rPr>
          <w:lang w:val="en-US"/>
        </w:rPr>
        <w:t>și</w:t>
      </w:r>
      <w:proofErr w:type="spellEnd"/>
      <w:r w:rsidRPr="00131269">
        <w:rPr>
          <w:lang w:val="en-US"/>
        </w:rPr>
        <w:t xml:space="preserve"> </w:t>
      </w:r>
      <w:proofErr w:type="spellStart"/>
      <w:r w:rsidRPr="00131269">
        <w:rPr>
          <w:lang w:val="en-US"/>
        </w:rPr>
        <w:t>funcționare</w:t>
      </w:r>
      <w:proofErr w:type="spellEnd"/>
      <w:r w:rsidRPr="00131269">
        <w:rPr>
          <w:lang w:val="en-US"/>
        </w:rPr>
        <w:t xml:space="preserve">, </w:t>
      </w:r>
      <w:proofErr w:type="spellStart"/>
      <w:r w:rsidRPr="00131269">
        <w:rPr>
          <w:lang w:val="en-US"/>
        </w:rPr>
        <w:t>structura</w:t>
      </w:r>
      <w:proofErr w:type="spellEnd"/>
      <w:r w:rsidRPr="00131269">
        <w:rPr>
          <w:lang w:val="en-US"/>
        </w:rPr>
        <w:t xml:space="preserve"> </w:t>
      </w:r>
      <w:proofErr w:type="spellStart"/>
      <w:r w:rsidRPr="00131269">
        <w:rPr>
          <w:lang w:val="en-US"/>
        </w:rPr>
        <w:t>și</w:t>
      </w:r>
      <w:proofErr w:type="spellEnd"/>
      <w:r w:rsidRPr="00131269">
        <w:rPr>
          <w:lang w:val="en-US"/>
        </w:rPr>
        <w:t xml:space="preserve"> </w:t>
      </w:r>
      <w:proofErr w:type="spellStart"/>
      <w:r w:rsidRPr="00131269">
        <w:rPr>
          <w:lang w:val="en-US"/>
        </w:rPr>
        <w:t>organigrama</w:t>
      </w:r>
      <w:proofErr w:type="spellEnd"/>
      <w:r w:rsidRPr="00131269">
        <w:rPr>
          <w:lang w:val="en-US"/>
        </w:rPr>
        <w:t xml:space="preserve"> </w:t>
      </w:r>
      <w:proofErr w:type="spellStart"/>
      <w:r w:rsidRPr="00131269">
        <w:rPr>
          <w:lang w:val="en-US"/>
        </w:rPr>
        <w:t>ținând</w:t>
      </w:r>
      <w:proofErr w:type="spellEnd"/>
      <w:r w:rsidRPr="00131269">
        <w:rPr>
          <w:lang w:val="en-US"/>
        </w:rPr>
        <w:t xml:space="preserve"> </w:t>
      </w:r>
      <w:proofErr w:type="spellStart"/>
      <w:r w:rsidRPr="00131269">
        <w:rPr>
          <w:lang w:val="en-US"/>
        </w:rPr>
        <w:t>cont</w:t>
      </w:r>
      <w:proofErr w:type="spellEnd"/>
      <w:r w:rsidRPr="00131269">
        <w:rPr>
          <w:lang w:val="en-US"/>
        </w:rPr>
        <w:t xml:space="preserve"> de </w:t>
      </w:r>
      <w:proofErr w:type="spellStart"/>
      <w:r w:rsidRPr="00131269">
        <w:rPr>
          <w:lang w:val="en-US"/>
        </w:rPr>
        <w:t>necesitățile</w:t>
      </w:r>
      <w:proofErr w:type="spellEnd"/>
      <w:r w:rsidRPr="00131269">
        <w:rPr>
          <w:lang w:val="en-US"/>
        </w:rPr>
        <w:t xml:space="preserve"> </w:t>
      </w:r>
      <w:proofErr w:type="spellStart"/>
      <w:r w:rsidRPr="00131269">
        <w:rPr>
          <w:lang w:val="en-US"/>
        </w:rPr>
        <w:t>culturale</w:t>
      </w:r>
      <w:proofErr w:type="spellEnd"/>
      <w:r w:rsidRPr="00131269">
        <w:rPr>
          <w:lang w:val="en-US"/>
        </w:rPr>
        <w:t xml:space="preserve"> ale </w:t>
      </w:r>
      <w:proofErr w:type="spellStart"/>
      <w:r w:rsidRPr="00131269">
        <w:rPr>
          <w:lang w:val="en-US"/>
        </w:rPr>
        <w:t>comunității</w:t>
      </w:r>
      <w:proofErr w:type="spellEnd"/>
      <w:r w:rsidRPr="00131269">
        <w:rPr>
          <w:lang w:val="en-US"/>
        </w:rPr>
        <w:t xml:space="preserve">, de </w:t>
      </w:r>
      <w:proofErr w:type="spellStart"/>
      <w:r w:rsidRPr="00131269">
        <w:rPr>
          <w:lang w:val="en-US"/>
        </w:rPr>
        <w:t>bugetul</w:t>
      </w:r>
      <w:proofErr w:type="spellEnd"/>
      <w:r w:rsidRPr="00131269">
        <w:rPr>
          <w:lang w:val="en-US"/>
        </w:rPr>
        <w:t xml:space="preserve"> </w:t>
      </w:r>
      <w:proofErr w:type="spellStart"/>
      <w:r w:rsidRPr="00131269">
        <w:rPr>
          <w:lang w:val="en-US"/>
        </w:rPr>
        <w:t>planificat</w:t>
      </w:r>
      <w:proofErr w:type="spellEnd"/>
      <w:r w:rsidRPr="00131269">
        <w:rPr>
          <w:lang w:val="en-US"/>
        </w:rPr>
        <w:t xml:space="preserve"> </w:t>
      </w:r>
      <w:proofErr w:type="spellStart"/>
      <w:r w:rsidRPr="00131269">
        <w:rPr>
          <w:lang w:val="en-US"/>
        </w:rPr>
        <w:t>și</w:t>
      </w:r>
      <w:proofErr w:type="spellEnd"/>
      <w:r w:rsidRPr="00131269">
        <w:rPr>
          <w:lang w:val="en-US"/>
        </w:rPr>
        <w:t xml:space="preserve"> de </w:t>
      </w:r>
      <w:proofErr w:type="spellStart"/>
      <w:r w:rsidRPr="00131269">
        <w:rPr>
          <w:lang w:val="en-US"/>
        </w:rPr>
        <w:t>alte</w:t>
      </w:r>
      <w:proofErr w:type="spellEnd"/>
      <w:r w:rsidRPr="00131269">
        <w:rPr>
          <w:lang w:val="en-US"/>
        </w:rPr>
        <w:t xml:space="preserve"> </w:t>
      </w:r>
      <w:proofErr w:type="spellStart"/>
      <w:r w:rsidRPr="00131269">
        <w:rPr>
          <w:lang w:val="en-US"/>
        </w:rPr>
        <w:t>acte</w:t>
      </w:r>
      <w:proofErr w:type="spellEnd"/>
      <w:r w:rsidRPr="00131269">
        <w:rPr>
          <w:lang w:val="en-US"/>
        </w:rPr>
        <w:t xml:space="preserve"> </w:t>
      </w:r>
      <w:proofErr w:type="spellStart"/>
      <w:r w:rsidRPr="00131269">
        <w:rPr>
          <w:lang w:val="en-US"/>
        </w:rPr>
        <w:t>necesare</w:t>
      </w:r>
      <w:proofErr w:type="spellEnd"/>
      <w:r w:rsidRPr="00131269">
        <w:rPr>
          <w:lang w:val="en-US"/>
        </w:rPr>
        <w:t xml:space="preserve"> </w:t>
      </w:r>
      <w:proofErr w:type="spellStart"/>
      <w:r w:rsidRPr="00131269">
        <w:rPr>
          <w:lang w:val="en-US"/>
        </w:rPr>
        <w:t>pentru</w:t>
      </w:r>
      <w:proofErr w:type="spellEnd"/>
      <w:r w:rsidRPr="00131269">
        <w:rPr>
          <w:lang w:val="en-US"/>
        </w:rPr>
        <w:t xml:space="preserve"> o </w:t>
      </w:r>
      <w:proofErr w:type="spellStart"/>
      <w:r w:rsidRPr="00131269">
        <w:rPr>
          <w:lang w:val="en-US"/>
        </w:rPr>
        <w:t>bună</w:t>
      </w:r>
      <w:proofErr w:type="spellEnd"/>
      <w:r w:rsidRPr="00131269">
        <w:rPr>
          <w:lang w:val="en-US"/>
        </w:rPr>
        <w:t xml:space="preserve"> </w:t>
      </w:r>
      <w:proofErr w:type="spellStart"/>
      <w:r w:rsidRPr="00131269">
        <w:rPr>
          <w:lang w:val="en-US"/>
        </w:rPr>
        <w:t>organizare</w:t>
      </w:r>
      <w:proofErr w:type="spellEnd"/>
      <w:r w:rsidRPr="00131269">
        <w:rPr>
          <w:lang w:val="en-US"/>
        </w:rPr>
        <w:t xml:space="preserve"> a </w:t>
      </w:r>
      <w:proofErr w:type="spellStart"/>
      <w:r w:rsidRPr="00131269">
        <w:rPr>
          <w:lang w:val="en-US"/>
        </w:rPr>
        <w:t>activităţii</w:t>
      </w:r>
      <w:proofErr w:type="spellEnd"/>
      <w:r w:rsidRPr="00131269">
        <w:rPr>
          <w:lang w:val="en-US"/>
        </w:rPr>
        <w:t xml:space="preserve"> </w:t>
      </w:r>
      <w:proofErr w:type="spellStart"/>
      <w:r w:rsidRPr="00131269">
        <w:rPr>
          <w:lang w:val="en-US"/>
        </w:rPr>
        <w:t>Palatului</w:t>
      </w:r>
      <w:proofErr w:type="spellEnd"/>
      <w:r w:rsidRPr="00131269">
        <w:rPr>
          <w:lang w:val="en-US"/>
        </w:rPr>
        <w:t xml:space="preserve"> de </w:t>
      </w:r>
      <w:proofErr w:type="spellStart"/>
      <w:r w:rsidRPr="00131269">
        <w:rPr>
          <w:lang w:val="en-US"/>
        </w:rPr>
        <w:t>cultură</w:t>
      </w:r>
      <w:proofErr w:type="spellEnd"/>
      <w:r w:rsidRPr="00131269">
        <w:rPr>
          <w:lang w:val="en-US"/>
        </w:rPr>
        <w:t>.</w:t>
      </w:r>
    </w:p>
    <w:p w14:paraId="577878E6" w14:textId="77777777" w:rsidR="005428C1" w:rsidRPr="00131269" w:rsidRDefault="005428C1" w:rsidP="00F01A7E">
      <w:pPr>
        <w:pStyle w:val="a3"/>
        <w:numPr>
          <w:ilvl w:val="1"/>
          <w:numId w:val="4"/>
        </w:numPr>
        <w:jc w:val="both"/>
        <w:rPr>
          <w:lang w:val="en-US"/>
        </w:rPr>
      </w:pPr>
      <w:proofErr w:type="spellStart"/>
      <w:r w:rsidRPr="00131269">
        <w:rPr>
          <w:lang w:val="en-US"/>
        </w:rPr>
        <w:t>Orice</w:t>
      </w:r>
      <w:proofErr w:type="spellEnd"/>
      <w:r w:rsidRPr="00131269">
        <w:rPr>
          <w:lang w:val="en-US"/>
        </w:rPr>
        <w:t xml:space="preserve"> </w:t>
      </w:r>
      <w:proofErr w:type="spellStart"/>
      <w:r w:rsidRPr="00131269">
        <w:rPr>
          <w:lang w:val="en-US"/>
        </w:rPr>
        <w:t>modificare</w:t>
      </w:r>
      <w:proofErr w:type="spellEnd"/>
      <w:r w:rsidRPr="00131269">
        <w:rPr>
          <w:lang w:val="en-US"/>
        </w:rPr>
        <w:t xml:space="preserve"> a </w:t>
      </w:r>
      <w:proofErr w:type="spellStart"/>
      <w:r w:rsidRPr="00131269">
        <w:rPr>
          <w:lang w:val="en-US"/>
        </w:rPr>
        <w:t>modului</w:t>
      </w:r>
      <w:proofErr w:type="spellEnd"/>
      <w:r w:rsidRPr="00131269">
        <w:rPr>
          <w:lang w:val="en-US"/>
        </w:rPr>
        <w:t xml:space="preserve"> de </w:t>
      </w:r>
      <w:proofErr w:type="spellStart"/>
      <w:r w:rsidRPr="00131269">
        <w:rPr>
          <w:lang w:val="en-US"/>
        </w:rPr>
        <w:t>organizare</w:t>
      </w:r>
      <w:proofErr w:type="spellEnd"/>
      <w:r w:rsidRPr="00131269">
        <w:rPr>
          <w:lang w:val="en-US"/>
        </w:rPr>
        <w:t xml:space="preserve"> </w:t>
      </w:r>
      <w:proofErr w:type="spellStart"/>
      <w:r w:rsidRPr="00131269">
        <w:rPr>
          <w:lang w:val="en-US"/>
        </w:rPr>
        <w:t>și</w:t>
      </w:r>
      <w:proofErr w:type="spellEnd"/>
      <w:r w:rsidRPr="00131269">
        <w:rPr>
          <w:lang w:val="en-US"/>
        </w:rPr>
        <w:t xml:space="preserve"> </w:t>
      </w:r>
      <w:proofErr w:type="spellStart"/>
      <w:r w:rsidRPr="00131269">
        <w:rPr>
          <w:lang w:val="en-US"/>
        </w:rPr>
        <w:t>funcționare</w:t>
      </w:r>
      <w:proofErr w:type="spellEnd"/>
      <w:r w:rsidRPr="00131269">
        <w:rPr>
          <w:lang w:val="en-US"/>
        </w:rPr>
        <w:t xml:space="preserve"> a </w:t>
      </w:r>
      <w:proofErr w:type="spellStart"/>
      <w:r w:rsidRPr="00131269">
        <w:rPr>
          <w:lang w:val="en-US"/>
        </w:rPr>
        <w:t>Palatului</w:t>
      </w:r>
      <w:proofErr w:type="spellEnd"/>
      <w:r w:rsidRPr="00131269">
        <w:rPr>
          <w:lang w:val="en-US"/>
        </w:rPr>
        <w:t xml:space="preserve"> de </w:t>
      </w:r>
      <w:proofErr w:type="spellStart"/>
      <w:r w:rsidRPr="00131269">
        <w:rPr>
          <w:lang w:val="en-US"/>
        </w:rPr>
        <w:t>cultură</w:t>
      </w:r>
      <w:proofErr w:type="spellEnd"/>
      <w:r w:rsidRPr="00131269">
        <w:rPr>
          <w:lang w:val="en-US"/>
        </w:rPr>
        <w:t xml:space="preserve"> se </w:t>
      </w:r>
      <w:proofErr w:type="spellStart"/>
      <w:r w:rsidRPr="00131269">
        <w:rPr>
          <w:lang w:val="en-US"/>
        </w:rPr>
        <w:t>aprobă</w:t>
      </w:r>
      <w:proofErr w:type="spellEnd"/>
      <w:r w:rsidRPr="00131269">
        <w:rPr>
          <w:lang w:val="en-US"/>
        </w:rPr>
        <w:t xml:space="preserve"> </w:t>
      </w:r>
      <w:proofErr w:type="spellStart"/>
      <w:r w:rsidRPr="00131269">
        <w:rPr>
          <w:lang w:val="en-US"/>
        </w:rPr>
        <w:t>prin</w:t>
      </w:r>
      <w:proofErr w:type="spellEnd"/>
      <w:r w:rsidRPr="00131269">
        <w:rPr>
          <w:lang w:val="en-US"/>
        </w:rPr>
        <w:t xml:space="preserve"> </w:t>
      </w:r>
      <w:proofErr w:type="spellStart"/>
      <w:r w:rsidRPr="00131269">
        <w:rPr>
          <w:lang w:val="en-US"/>
        </w:rPr>
        <w:t>decizia</w:t>
      </w:r>
      <w:proofErr w:type="spellEnd"/>
      <w:r w:rsidRPr="00131269">
        <w:rPr>
          <w:lang w:val="en-US"/>
        </w:rPr>
        <w:t xml:space="preserve"> </w:t>
      </w:r>
      <w:proofErr w:type="spellStart"/>
      <w:r w:rsidRPr="00131269">
        <w:rPr>
          <w:lang w:val="en-US"/>
        </w:rPr>
        <w:t>fondatorului</w:t>
      </w:r>
      <w:proofErr w:type="spellEnd"/>
      <w:r w:rsidRPr="00131269">
        <w:rPr>
          <w:lang w:val="en-US"/>
        </w:rPr>
        <w:t xml:space="preserve">, care se </w:t>
      </w:r>
      <w:proofErr w:type="spellStart"/>
      <w:r w:rsidRPr="00131269">
        <w:rPr>
          <w:lang w:val="en-US"/>
        </w:rPr>
        <w:t>comunică</w:t>
      </w:r>
      <w:proofErr w:type="spellEnd"/>
      <w:r w:rsidRPr="00131269">
        <w:rPr>
          <w:lang w:val="en-US"/>
        </w:rPr>
        <w:t xml:space="preserve"> </w:t>
      </w:r>
      <w:proofErr w:type="spellStart"/>
      <w:r w:rsidRPr="00131269">
        <w:rPr>
          <w:lang w:val="en-US"/>
        </w:rPr>
        <w:t>în</w:t>
      </w:r>
      <w:proofErr w:type="spellEnd"/>
      <w:r w:rsidRPr="00131269">
        <w:rPr>
          <w:lang w:val="en-US"/>
        </w:rPr>
        <w:t xml:space="preserve"> </w:t>
      </w:r>
      <w:proofErr w:type="spellStart"/>
      <w:r w:rsidRPr="00131269">
        <w:rPr>
          <w:lang w:val="en-US"/>
        </w:rPr>
        <w:t>scris</w:t>
      </w:r>
      <w:proofErr w:type="spellEnd"/>
      <w:r w:rsidRPr="00131269">
        <w:rPr>
          <w:lang w:val="en-US"/>
        </w:rPr>
        <w:t xml:space="preserve"> </w:t>
      </w:r>
      <w:proofErr w:type="spellStart"/>
      <w:r w:rsidRPr="00131269">
        <w:rPr>
          <w:lang w:val="en-US"/>
        </w:rPr>
        <w:t>organului</w:t>
      </w:r>
      <w:proofErr w:type="spellEnd"/>
      <w:r w:rsidRPr="00131269">
        <w:rPr>
          <w:lang w:val="en-US"/>
        </w:rPr>
        <w:t xml:space="preserve"> central de </w:t>
      </w:r>
      <w:proofErr w:type="spellStart"/>
      <w:r w:rsidRPr="00131269">
        <w:rPr>
          <w:lang w:val="en-US"/>
        </w:rPr>
        <w:t>specialitate</w:t>
      </w:r>
      <w:proofErr w:type="spellEnd"/>
      <w:r w:rsidRPr="00131269">
        <w:rPr>
          <w:lang w:val="en-US"/>
        </w:rPr>
        <w:t xml:space="preserve"> care </w:t>
      </w:r>
      <w:proofErr w:type="spellStart"/>
      <w:r w:rsidRPr="00131269">
        <w:rPr>
          <w:lang w:val="en-US"/>
        </w:rPr>
        <w:t>asigură</w:t>
      </w:r>
      <w:proofErr w:type="spellEnd"/>
      <w:r w:rsidRPr="00131269">
        <w:rPr>
          <w:lang w:val="en-US"/>
        </w:rPr>
        <w:t xml:space="preserve"> </w:t>
      </w:r>
      <w:proofErr w:type="spellStart"/>
      <w:r w:rsidRPr="00131269">
        <w:rPr>
          <w:lang w:val="en-US"/>
        </w:rPr>
        <w:t>realizarea</w:t>
      </w:r>
      <w:proofErr w:type="spellEnd"/>
      <w:r w:rsidRPr="00131269">
        <w:rPr>
          <w:lang w:val="en-US"/>
        </w:rPr>
        <w:t xml:space="preserve"> </w:t>
      </w:r>
      <w:proofErr w:type="spellStart"/>
      <w:r w:rsidRPr="00131269">
        <w:rPr>
          <w:lang w:val="en-US"/>
        </w:rPr>
        <w:t>politicii</w:t>
      </w:r>
      <w:proofErr w:type="spellEnd"/>
      <w:r w:rsidRPr="00131269">
        <w:rPr>
          <w:lang w:val="en-US"/>
        </w:rPr>
        <w:t xml:space="preserve"> </w:t>
      </w:r>
      <w:proofErr w:type="spellStart"/>
      <w:r w:rsidRPr="00131269">
        <w:rPr>
          <w:lang w:val="en-US"/>
        </w:rPr>
        <w:t>în</w:t>
      </w:r>
      <w:proofErr w:type="spellEnd"/>
      <w:r w:rsidRPr="00131269">
        <w:rPr>
          <w:lang w:val="en-US"/>
        </w:rPr>
        <w:t xml:space="preserve"> </w:t>
      </w:r>
      <w:proofErr w:type="spellStart"/>
      <w:r w:rsidRPr="00131269">
        <w:rPr>
          <w:lang w:val="en-US"/>
        </w:rPr>
        <w:t>domeniul</w:t>
      </w:r>
      <w:proofErr w:type="spellEnd"/>
      <w:r w:rsidRPr="00131269">
        <w:rPr>
          <w:lang w:val="en-US"/>
        </w:rPr>
        <w:t xml:space="preserve"> </w:t>
      </w:r>
      <w:proofErr w:type="spellStart"/>
      <w:r w:rsidRPr="00131269">
        <w:rPr>
          <w:lang w:val="en-US"/>
        </w:rPr>
        <w:t>culturii</w:t>
      </w:r>
      <w:proofErr w:type="spellEnd"/>
      <w:r w:rsidRPr="00131269">
        <w:rPr>
          <w:lang w:val="en-US"/>
        </w:rPr>
        <w:t xml:space="preserve"> </w:t>
      </w:r>
      <w:proofErr w:type="spellStart"/>
      <w:r w:rsidRPr="00131269">
        <w:rPr>
          <w:lang w:val="en-US"/>
        </w:rPr>
        <w:t>şi</w:t>
      </w:r>
      <w:proofErr w:type="spellEnd"/>
      <w:r w:rsidRPr="00131269">
        <w:rPr>
          <w:lang w:val="en-US"/>
        </w:rPr>
        <w:t xml:space="preserve"> </w:t>
      </w:r>
      <w:proofErr w:type="spellStart"/>
      <w:r w:rsidRPr="00131269">
        <w:rPr>
          <w:lang w:val="en-US"/>
        </w:rPr>
        <w:t>patrimoniului</w:t>
      </w:r>
      <w:proofErr w:type="spellEnd"/>
      <w:r w:rsidRPr="00131269">
        <w:rPr>
          <w:lang w:val="en-US"/>
        </w:rPr>
        <w:t xml:space="preserve"> </w:t>
      </w:r>
      <w:proofErr w:type="spellStart"/>
      <w:r w:rsidRPr="00131269">
        <w:rPr>
          <w:lang w:val="en-US"/>
        </w:rPr>
        <w:t>naţional</w:t>
      </w:r>
      <w:proofErr w:type="spellEnd"/>
      <w:r w:rsidRPr="00131269">
        <w:rPr>
          <w:lang w:val="en-US"/>
        </w:rPr>
        <w:t>.</w:t>
      </w:r>
    </w:p>
    <w:p w14:paraId="43C2E306" w14:textId="77777777" w:rsidR="005428C1" w:rsidRPr="003A6831" w:rsidRDefault="005428C1" w:rsidP="00F01A7E">
      <w:pPr>
        <w:pStyle w:val="a3"/>
        <w:numPr>
          <w:ilvl w:val="1"/>
          <w:numId w:val="4"/>
        </w:numPr>
        <w:jc w:val="both"/>
      </w:pPr>
      <w:proofErr w:type="spellStart"/>
      <w:r w:rsidRPr="00131269">
        <w:rPr>
          <w:lang w:val="en-US"/>
        </w:rPr>
        <w:t>Palatul</w:t>
      </w:r>
      <w:proofErr w:type="spellEnd"/>
      <w:r w:rsidRPr="00131269">
        <w:rPr>
          <w:lang w:val="en-US"/>
        </w:rPr>
        <w:t xml:space="preserve"> de </w:t>
      </w:r>
      <w:proofErr w:type="spellStart"/>
      <w:r w:rsidRPr="00131269">
        <w:rPr>
          <w:lang w:val="en-US"/>
        </w:rPr>
        <w:t>Cultură</w:t>
      </w:r>
      <w:proofErr w:type="spellEnd"/>
      <w:r w:rsidRPr="00131269">
        <w:rPr>
          <w:lang w:val="en-US"/>
        </w:rPr>
        <w:t xml:space="preserve"> </w:t>
      </w:r>
      <w:proofErr w:type="spellStart"/>
      <w:r w:rsidRPr="00131269">
        <w:rPr>
          <w:lang w:val="en-US"/>
        </w:rPr>
        <w:t>dispune</w:t>
      </w:r>
      <w:proofErr w:type="spellEnd"/>
      <w:r w:rsidRPr="00131269">
        <w:rPr>
          <w:lang w:val="en-US"/>
        </w:rPr>
        <w:t xml:space="preserve"> de </w:t>
      </w:r>
      <w:proofErr w:type="spellStart"/>
      <w:r w:rsidRPr="00131269">
        <w:rPr>
          <w:lang w:val="en-US"/>
        </w:rPr>
        <w:t>sediu</w:t>
      </w:r>
      <w:proofErr w:type="spellEnd"/>
      <w:r w:rsidRPr="00131269">
        <w:rPr>
          <w:lang w:val="en-US"/>
        </w:rPr>
        <w:t xml:space="preserve"> </w:t>
      </w:r>
      <w:proofErr w:type="spellStart"/>
      <w:r w:rsidRPr="00131269">
        <w:rPr>
          <w:lang w:val="en-US"/>
        </w:rPr>
        <w:t>construit</w:t>
      </w:r>
      <w:proofErr w:type="spellEnd"/>
      <w:r w:rsidRPr="00131269">
        <w:rPr>
          <w:lang w:val="en-US"/>
        </w:rPr>
        <w:t xml:space="preserve"> special, cu </w:t>
      </w:r>
      <w:proofErr w:type="spellStart"/>
      <w:r w:rsidRPr="00131269">
        <w:rPr>
          <w:lang w:val="en-US"/>
        </w:rPr>
        <w:t>spații</w:t>
      </w:r>
      <w:proofErr w:type="spellEnd"/>
      <w:r w:rsidRPr="00131269">
        <w:rPr>
          <w:lang w:val="en-US"/>
        </w:rPr>
        <w:t xml:space="preserve"> </w:t>
      </w:r>
      <w:proofErr w:type="spellStart"/>
      <w:r w:rsidRPr="00131269">
        <w:rPr>
          <w:lang w:val="en-US"/>
        </w:rPr>
        <w:t>adecvate</w:t>
      </w:r>
      <w:proofErr w:type="spellEnd"/>
      <w:r w:rsidRPr="00131269">
        <w:rPr>
          <w:lang w:val="en-US"/>
        </w:rPr>
        <w:t xml:space="preserve"> </w:t>
      </w:r>
      <w:proofErr w:type="spellStart"/>
      <w:r w:rsidRPr="00131269">
        <w:rPr>
          <w:lang w:val="en-US"/>
        </w:rPr>
        <w:t>activității</w:t>
      </w:r>
      <w:proofErr w:type="spellEnd"/>
      <w:r w:rsidRPr="00131269">
        <w:rPr>
          <w:lang w:val="en-US"/>
        </w:rPr>
        <w:t xml:space="preserve"> de </w:t>
      </w:r>
      <w:proofErr w:type="spellStart"/>
      <w:r w:rsidRPr="00131269">
        <w:rPr>
          <w:lang w:val="en-US"/>
        </w:rPr>
        <w:t>profil</w:t>
      </w:r>
      <w:proofErr w:type="spellEnd"/>
      <w:r w:rsidRPr="00131269">
        <w:rPr>
          <w:lang w:val="en-US"/>
        </w:rPr>
        <w:t xml:space="preserve"> </w:t>
      </w:r>
      <w:proofErr w:type="spellStart"/>
      <w:r w:rsidRPr="00131269">
        <w:rPr>
          <w:lang w:val="en-US"/>
        </w:rPr>
        <w:t>și</w:t>
      </w:r>
      <w:proofErr w:type="spellEnd"/>
      <w:r w:rsidRPr="00131269">
        <w:rPr>
          <w:lang w:val="en-US"/>
        </w:rPr>
        <w:t xml:space="preserve"> </w:t>
      </w:r>
      <w:proofErr w:type="spellStart"/>
      <w:r w:rsidRPr="00131269">
        <w:rPr>
          <w:lang w:val="en-US"/>
        </w:rPr>
        <w:t>dotare</w:t>
      </w:r>
      <w:proofErr w:type="spellEnd"/>
      <w:r w:rsidRPr="00131269">
        <w:rPr>
          <w:lang w:val="en-US"/>
        </w:rPr>
        <w:t xml:space="preserve"> </w:t>
      </w:r>
      <w:proofErr w:type="spellStart"/>
      <w:r w:rsidRPr="00131269">
        <w:rPr>
          <w:lang w:val="en-US"/>
        </w:rPr>
        <w:t>corespunzătoare</w:t>
      </w:r>
      <w:proofErr w:type="spellEnd"/>
      <w:r w:rsidRPr="00131269">
        <w:rPr>
          <w:lang w:val="en-US"/>
        </w:rPr>
        <w:t xml:space="preserve"> </w:t>
      </w:r>
      <w:proofErr w:type="spellStart"/>
      <w:r w:rsidRPr="00131269">
        <w:rPr>
          <w:lang w:val="en-US"/>
        </w:rPr>
        <w:t>necesităților</w:t>
      </w:r>
      <w:proofErr w:type="spellEnd"/>
      <w:r w:rsidRPr="00131269">
        <w:rPr>
          <w:lang w:val="en-US"/>
        </w:rPr>
        <w:t xml:space="preserve"> </w:t>
      </w:r>
      <w:proofErr w:type="spellStart"/>
      <w:r w:rsidRPr="00131269">
        <w:rPr>
          <w:lang w:val="en-US"/>
        </w:rPr>
        <w:t>culturale</w:t>
      </w:r>
      <w:proofErr w:type="spellEnd"/>
      <w:r w:rsidRPr="00131269">
        <w:rPr>
          <w:lang w:val="en-US"/>
        </w:rPr>
        <w:t xml:space="preserve">: </w:t>
      </w:r>
      <w:proofErr w:type="spellStart"/>
      <w:r w:rsidRPr="00131269">
        <w:rPr>
          <w:lang w:val="en-US"/>
        </w:rPr>
        <w:t>instrumente</w:t>
      </w:r>
      <w:proofErr w:type="spellEnd"/>
      <w:r w:rsidRPr="00131269">
        <w:rPr>
          <w:lang w:val="en-US"/>
        </w:rPr>
        <w:t xml:space="preserve"> </w:t>
      </w:r>
      <w:proofErr w:type="spellStart"/>
      <w:r w:rsidRPr="00131269">
        <w:rPr>
          <w:lang w:val="en-US"/>
        </w:rPr>
        <w:t>muzicale</w:t>
      </w:r>
      <w:proofErr w:type="spellEnd"/>
      <w:r w:rsidRPr="00131269">
        <w:rPr>
          <w:lang w:val="en-US"/>
        </w:rPr>
        <w:t xml:space="preserve">, costume </w:t>
      </w:r>
      <w:proofErr w:type="spellStart"/>
      <w:r w:rsidRPr="00131269">
        <w:rPr>
          <w:lang w:val="en-US"/>
        </w:rPr>
        <w:t>naționale</w:t>
      </w:r>
      <w:proofErr w:type="spellEnd"/>
      <w:r w:rsidRPr="00131269">
        <w:rPr>
          <w:lang w:val="en-US"/>
        </w:rPr>
        <w:t xml:space="preserve">, </w:t>
      </w:r>
      <w:proofErr w:type="spellStart"/>
      <w:r w:rsidRPr="00131269">
        <w:rPr>
          <w:lang w:val="en-US"/>
        </w:rPr>
        <w:t>aparataj</w:t>
      </w:r>
      <w:proofErr w:type="spellEnd"/>
      <w:r w:rsidRPr="00131269">
        <w:rPr>
          <w:lang w:val="en-US"/>
        </w:rPr>
        <w:t xml:space="preserve"> de </w:t>
      </w:r>
      <w:proofErr w:type="spellStart"/>
      <w:r w:rsidRPr="00131269">
        <w:rPr>
          <w:lang w:val="en-US"/>
        </w:rPr>
        <w:t>sonorizare</w:t>
      </w:r>
      <w:proofErr w:type="spellEnd"/>
      <w:r w:rsidRPr="00131269">
        <w:rPr>
          <w:lang w:val="en-US"/>
        </w:rPr>
        <w:t xml:space="preserve">, </w:t>
      </w:r>
      <w:proofErr w:type="spellStart"/>
      <w:r w:rsidRPr="00131269">
        <w:rPr>
          <w:lang w:val="en-US"/>
        </w:rPr>
        <w:t>instalații</w:t>
      </w:r>
      <w:proofErr w:type="spellEnd"/>
      <w:r w:rsidRPr="00131269">
        <w:rPr>
          <w:lang w:val="en-US"/>
        </w:rPr>
        <w:t xml:space="preserve"> de </w:t>
      </w:r>
      <w:proofErr w:type="spellStart"/>
      <w:r w:rsidRPr="00131269">
        <w:rPr>
          <w:lang w:val="en-US"/>
        </w:rPr>
        <w:t>lumini</w:t>
      </w:r>
      <w:proofErr w:type="spellEnd"/>
      <w:r w:rsidRPr="00131269">
        <w:rPr>
          <w:lang w:val="en-US"/>
        </w:rPr>
        <w:t xml:space="preserve">, mobilier </w:t>
      </w:r>
      <w:proofErr w:type="spellStart"/>
      <w:r w:rsidRPr="00131269">
        <w:rPr>
          <w:lang w:val="en-US"/>
        </w:rPr>
        <w:t>și</w:t>
      </w:r>
      <w:proofErr w:type="spellEnd"/>
      <w:r w:rsidRPr="00131269">
        <w:rPr>
          <w:lang w:val="en-US"/>
        </w:rPr>
        <w:t xml:space="preserve"> </w:t>
      </w:r>
      <w:proofErr w:type="spellStart"/>
      <w:r w:rsidRPr="00131269">
        <w:rPr>
          <w:lang w:val="en-US"/>
        </w:rPr>
        <w:t>echipament</w:t>
      </w:r>
      <w:proofErr w:type="spellEnd"/>
      <w:r w:rsidRPr="00131269">
        <w:rPr>
          <w:lang w:val="en-US"/>
        </w:rPr>
        <w:t xml:space="preserve"> special. </w:t>
      </w:r>
      <w:proofErr w:type="spellStart"/>
      <w:r w:rsidRPr="003A6831">
        <w:t>Sediul</w:t>
      </w:r>
      <w:proofErr w:type="spellEnd"/>
      <w:r w:rsidRPr="003A6831">
        <w:t xml:space="preserve"> : </w:t>
      </w:r>
      <w:proofErr w:type="spellStart"/>
      <w:r w:rsidRPr="003A6831">
        <w:t>or</w:t>
      </w:r>
      <w:proofErr w:type="spellEnd"/>
      <w:r w:rsidRPr="003A6831">
        <w:t xml:space="preserve">. </w:t>
      </w:r>
      <w:proofErr w:type="spellStart"/>
      <w:r w:rsidRPr="003A6831">
        <w:t>Anenii</w:t>
      </w:r>
      <w:proofErr w:type="spellEnd"/>
      <w:r w:rsidRPr="003A6831">
        <w:t xml:space="preserve"> </w:t>
      </w:r>
      <w:proofErr w:type="spellStart"/>
      <w:r w:rsidRPr="003A6831">
        <w:t>Noi</w:t>
      </w:r>
      <w:proofErr w:type="spellEnd"/>
      <w:r w:rsidRPr="003A6831">
        <w:t xml:space="preserve">, </w:t>
      </w:r>
      <w:proofErr w:type="spellStart"/>
      <w:r w:rsidRPr="003A6831">
        <w:t>str</w:t>
      </w:r>
      <w:proofErr w:type="spellEnd"/>
      <w:r w:rsidRPr="003A6831">
        <w:t xml:space="preserve">. Suvorov,13 </w:t>
      </w:r>
      <w:proofErr w:type="spellStart"/>
      <w:r w:rsidRPr="003A6831">
        <w:t>tel</w:t>
      </w:r>
      <w:proofErr w:type="spellEnd"/>
      <w:r w:rsidRPr="003A6831">
        <w:t>. (+373)265 2 43 68.</w:t>
      </w:r>
    </w:p>
    <w:p w14:paraId="268C445C" w14:textId="6EA49F46" w:rsidR="005428C1" w:rsidRPr="00F01A7E" w:rsidRDefault="00F01A7E" w:rsidP="00F01A7E">
      <w:pPr>
        <w:pStyle w:val="a3"/>
        <w:numPr>
          <w:ilvl w:val="1"/>
          <w:numId w:val="34"/>
        </w:numPr>
        <w:tabs>
          <w:tab w:val="left" w:pos="284"/>
        </w:tabs>
        <w:spacing w:after="200"/>
        <w:jc w:val="both"/>
        <w:rPr>
          <w:lang w:val="en-US"/>
        </w:rPr>
      </w:pPr>
      <w:r>
        <w:rPr>
          <w:lang w:val="ro-RO"/>
        </w:rPr>
        <w:t xml:space="preserve"> </w:t>
      </w:r>
      <w:proofErr w:type="spellStart"/>
      <w:r w:rsidR="005428C1" w:rsidRPr="00F01A7E">
        <w:rPr>
          <w:lang w:val="en-US"/>
        </w:rPr>
        <w:t>În</w:t>
      </w:r>
      <w:proofErr w:type="spellEnd"/>
      <w:r w:rsidR="005428C1" w:rsidRPr="00F01A7E">
        <w:rPr>
          <w:lang w:val="en-US"/>
        </w:rPr>
        <w:t xml:space="preserve"> </w:t>
      </w:r>
      <w:proofErr w:type="spellStart"/>
      <w:r w:rsidR="005428C1" w:rsidRPr="00F01A7E">
        <w:rPr>
          <w:lang w:val="en-US"/>
        </w:rPr>
        <w:t>sediul</w:t>
      </w:r>
      <w:proofErr w:type="spellEnd"/>
      <w:r w:rsidR="005428C1" w:rsidRPr="00F01A7E">
        <w:rPr>
          <w:lang w:val="en-US"/>
        </w:rPr>
        <w:t xml:space="preserve"> </w:t>
      </w:r>
      <w:proofErr w:type="spellStart"/>
      <w:r w:rsidR="005428C1" w:rsidRPr="00F01A7E">
        <w:rPr>
          <w:lang w:val="en-US"/>
        </w:rPr>
        <w:t>Palatului</w:t>
      </w:r>
      <w:proofErr w:type="spellEnd"/>
      <w:r w:rsidR="005428C1" w:rsidRPr="00F01A7E">
        <w:rPr>
          <w:lang w:val="en-US"/>
        </w:rPr>
        <w:t xml:space="preserve"> de </w:t>
      </w:r>
      <w:proofErr w:type="spellStart"/>
      <w:r w:rsidR="005428C1" w:rsidRPr="00F01A7E">
        <w:rPr>
          <w:lang w:val="en-US"/>
        </w:rPr>
        <w:t>Cultură</w:t>
      </w:r>
      <w:proofErr w:type="spellEnd"/>
      <w:r w:rsidR="005428C1" w:rsidRPr="00F01A7E">
        <w:rPr>
          <w:lang w:val="en-US"/>
        </w:rPr>
        <w:t xml:space="preserve"> </w:t>
      </w:r>
      <w:proofErr w:type="spellStart"/>
      <w:r w:rsidR="005428C1" w:rsidRPr="00F01A7E">
        <w:rPr>
          <w:lang w:val="en-US"/>
        </w:rPr>
        <w:t>este</w:t>
      </w:r>
      <w:proofErr w:type="spellEnd"/>
      <w:r w:rsidR="005428C1" w:rsidRPr="00F01A7E">
        <w:rPr>
          <w:lang w:val="en-US"/>
        </w:rPr>
        <w:t xml:space="preserve"> </w:t>
      </w:r>
      <w:proofErr w:type="spellStart"/>
      <w:r w:rsidR="005428C1" w:rsidRPr="00F01A7E">
        <w:rPr>
          <w:lang w:val="en-US"/>
        </w:rPr>
        <w:t>amplasată</w:t>
      </w:r>
      <w:proofErr w:type="spellEnd"/>
      <w:r w:rsidR="005428C1" w:rsidRPr="00F01A7E">
        <w:rPr>
          <w:lang w:val="en-US"/>
        </w:rPr>
        <w:t xml:space="preserve"> </w:t>
      </w:r>
      <w:proofErr w:type="spellStart"/>
      <w:r w:rsidR="005428C1" w:rsidRPr="00F01A7E">
        <w:rPr>
          <w:lang w:val="en-US"/>
        </w:rPr>
        <w:t>Biblioteca</w:t>
      </w:r>
      <w:proofErr w:type="spellEnd"/>
      <w:r w:rsidR="005428C1" w:rsidRPr="00F01A7E">
        <w:rPr>
          <w:lang w:val="en-US"/>
        </w:rPr>
        <w:t xml:space="preserve"> </w:t>
      </w:r>
      <w:proofErr w:type="spellStart"/>
      <w:r w:rsidR="005428C1" w:rsidRPr="00F01A7E">
        <w:rPr>
          <w:lang w:val="en-US"/>
        </w:rPr>
        <w:t>Publică</w:t>
      </w:r>
      <w:proofErr w:type="spellEnd"/>
      <w:r w:rsidR="005428C1" w:rsidRPr="00F01A7E">
        <w:rPr>
          <w:lang w:val="en-US"/>
        </w:rPr>
        <w:t xml:space="preserve"> </w:t>
      </w:r>
      <w:proofErr w:type="spellStart"/>
      <w:r w:rsidR="005428C1" w:rsidRPr="00F01A7E">
        <w:rPr>
          <w:lang w:val="en-US"/>
        </w:rPr>
        <w:t>Raională</w:t>
      </w:r>
      <w:proofErr w:type="spellEnd"/>
      <w:r w:rsidR="005428C1" w:rsidRPr="00F01A7E">
        <w:rPr>
          <w:lang w:val="en-US"/>
        </w:rPr>
        <w:t xml:space="preserve">, OC </w:t>
      </w:r>
      <w:proofErr w:type="spellStart"/>
      <w:r w:rsidR="005428C1" w:rsidRPr="00F01A7E">
        <w:rPr>
          <w:lang w:val="en-US"/>
        </w:rPr>
        <w:t>Ansamblul</w:t>
      </w:r>
      <w:proofErr w:type="spellEnd"/>
      <w:r w:rsidR="005428C1" w:rsidRPr="00F01A7E">
        <w:rPr>
          <w:lang w:val="en-US"/>
        </w:rPr>
        <w:t xml:space="preserve"> „</w:t>
      </w:r>
      <w:proofErr w:type="spellStart"/>
      <w:r w:rsidR="005428C1" w:rsidRPr="00F01A7E">
        <w:rPr>
          <w:lang w:val="en-US"/>
        </w:rPr>
        <w:t>Strămoșeasca</w:t>
      </w:r>
      <w:proofErr w:type="spellEnd"/>
      <w:r w:rsidR="005428C1" w:rsidRPr="00F01A7E">
        <w:rPr>
          <w:lang w:val="en-US"/>
        </w:rPr>
        <w:t xml:space="preserve">”, OC </w:t>
      </w:r>
      <w:proofErr w:type="spellStart"/>
      <w:r w:rsidR="005428C1" w:rsidRPr="00F01A7E">
        <w:rPr>
          <w:lang w:val="en-US"/>
        </w:rPr>
        <w:t>Fanfara</w:t>
      </w:r>
      <w:proofErr w:type="spellEnd"/>
      <w:r w:rsidR="005428C1" w:rsidRPr="00F01A7E">
        <w:rPr>
          <w:lang w:val="en-US"/>
        </w:rPr>
        <w:t xml:space="preserve"> </w:t>
      </w:r>
      <w:proofErr w:type="spellStart"/>
      <w:r w:rsidR="005428C1" w:rsidRPr="00F01A7E">
        <w:rPr>
          <w:lang w:val="en-US"/>
        </w:rPr>
        <w:t>raională</w:t>
      </w:r>
      <w:proofErr w:type="spellEnd"/>
      <w:r w:rsidR="005428C1" w:rsidRPr="00F01A7E">
        <w:rPr>
          <w:lang w:val="en-US"/>
        </w:rPr>
        <w:t xml:space="preserve"> </w:t>
      </w:r>
      <w:proofErr w:type="spellStart"/>
      <w:r w:rsidR="005428C1" w:rsidRPr="00F01A7E">
        <w:rPr>
          <w:lang w:val="en-US"/>
        </w:rPr>
        <w:t>Anenii</w:t>
      </w:r>
      <w:proofErr w:type="spellEnd"/>
      <w:r w:rsidR="005428C1" w:rsidRPr="00F01A7E">
        <w:rPr>
          <w:lang w:val="en-US"/>
        </w:rPr>
        <w:t xml:space="preserve"> </w:t>
      </w:r>
      <w:proofErr w:type="spellStart"/>
      <w:r w:rsidR="005428C1" w:rsidRPr="00F01A7E">
        <w:rPr>
          <w:lang w:val="en-US"/>
        </w:rPr>
        <w:t>Noi</w:t>
      </w:r>
      <w:proofErr w:type="spellEnd"/>
      <w:r w:rsidR="005428C1" w:rsidRPr="00F01A7E">
        <w:rPr>
          <w:lang w:val="en-US"/>
        </w:rPr>
        <w:t>.</w:t>
      </w:r>
    </w:p>
    <w:p w14:paraId="6E273577" w14:textId="351C90E0" w:rsidR="005428C1" w:rsidRPr="00F01A7E" w:rsidRDefault="005428C1" w:rsidP="00F01A7E">
      <w:pPr>
        <w:pStyle w:val="a3"/>
        <w:numPr>
          <w:ilvl w:val="1"/>
          <w:numId w:val="34"/>
        </w:numPr>
        <w:tabs>
          <w:tab w:val="left" w:pos="426"/>
        </w:tabs>
        <w:spacing w:after="200"/>
        <w:rPr>
          <w:lang w:val="en-US"/>
        </w:rPr>
      </w:pPr>
      <w:proofErr w:type="spellStart"/>
      <w:r w:rsidRPr="00F01A7E">
        <w:rPr>
          <w:lang w:val="en-US"/>
        </w:rPr>
        <w:t>În</w:t>
      </w:r>
      <w:proofErr w:type="spellEnd"/>
      <w:r w:rsidRPr="00F01A7E">
        <w:rPr>
          <w:lang w:val="en-US"/>
        </w:rPr>
        <w:t xml:space="preserve"> </w:t>
      </w:r>
      <w:proofErr w:type="spellStart"/>
      <w:r w:rsidRPr="00F01A7E">
        <w:rPr>
          <w:lang w:val="en-US"/>
        </w:rPr>
        <w:t>activitatea</w:t>
      </w:r>
      <w:proofErr w:type="spellEnd"/>
      <w:r w:rsidRPr="00F01A7E">
        <w:rPr>
          <w:lang w:val="en-US"/>
        </w:rPr>
        <w:t xml:space="preserve"> </w:t>
      </w:r>
      <w:proofErr w:type="spellStart"/>
      <w:r w:rsidRPr="00F01A7E">
        <w:rPr>
          <w:lang w:val="en-US"/>
        </w:rPr>
        <w:t>sa</w:t>
      </w:r>
      <w:proofErr w:type="spellEnd"/>
      <w:r w:rsidRPr="00F01A7E">
        <w:rPr>
          <w:lang w:val="en-US"/>
        </w:rPr>
        <w:t xml:space="preserve">, </w:t>
      </w:r>
      <w:proofErr w:type="spellStart"/>
      <w:r w:rsidRPr="00F01A7E">
        <w:rPr>
          <w:lang w:val="en-US"/>
        </w:rPr>
        <w:t>Palatul</w:t>
      </w:r>
      <w:proofErr w:type="spellEnd"/>
      <w:r w:rsidRPr="00F01A7E">
        <w:rPr>
          <w:lang w:val="en-US"/>
        </w:rPr>
        <w:t xml:space="preserve"> de </w:t>
      </w:r>
      <w:proofErr w:type="spellStart"/>
      <w:r w:rsidRPr="00F01A7E">
        <w:rPr>
          <w:lang w:val="en-US"/>
        </w:rPr>
        <w:t>Cultură</w:t>
      </w:r>
      <w:proofErr w:type="spellEnd"/>
      <w:r w:rsidRPr="00F01A7E">
        <w:rPr>
          <w:lang w:val="en-US"/>
        </w:rPr>
        <w:t xml:space="preserve"> se conduce de </w:t>
      </w:r>
      <w:proofErr w:type="spellStart"/>
      <w:r w:rsidRPr="00F01A7E">
        <w:rPr>
          <w:lang w:val="en-US"/>
        </w:rPr>
        <w:t>Regulamentul</w:t>
      </w:r>
      <w:proofErr w:type="spellEnd"/>
      <w:r w:rsidRPr="00F01A7E">
        <w:rPr>
          <w:lang w:val="en-US"/>
        </w:rPr>
        <w:t xml:space="preserve"> </w:t>
      </w:r>
      <w:proofErr w:type="spellStart"/>
      <w:r w:rsidRPr="00F01A7E">
        <w:rPr>
          <w:lang w:val="en-US"/>
        </w:rPr>
        <w:t>propriu</w:t>
      </w:r>
      <w:proofErr w:type="spellEnd"/>
      <w:r w:rsidRPr="00F01A7E">
        <w:rPr>
          <w:lang w:val="en-US"/>
        </w:rPr>
        <w:t xml:space="preserve"> de </w:t>
      </w:r>
      <w:proofErr w:type="spellStart"/>
      <w:r w:rsidRPr="00F01A7E">
        <w:rPr>
          <w:lang w:val="en-US"/>
        </w:rPr>
        <w:t>activitate</w:t>
      </w:r>
      <w:proofErr w:type="spellEnd"/>
      <w:r w:rsidRPr="00F01A7E">
        <w:rPr>
          <w:lang w:val="en-US"/>
        </w:rPr>
        <w:t xml:space="preserve">, </w:t>
      </w:r>
      <w:proofErr w:type="spellStart"/>
      <w:r w:rsidRPr="00F01A7E">
        <w:rPr>
          <w:lang w:val="en-US"/>
        </w:rPr>
        <w:t>elaborat</w:t>
      </w:r>
      <w:proofErr w:type="spellEnd"/>
      <w:r w:rsidRPr="00F01A7E">
        <w:rPr>
          <w:lang w:val="en-US"/>
        </w:rPr>
        <w:t xml:space="preserve"> </w:t>
      </w:r>
      <w:proofErr w:type="spellStart"/>
      <w:r w:rsidRPr="00F01A7E">
        <w:rPr>
          <w:lang w:val="en-US"/>
        </w:rPr>
        <w:t>și</w:t>
      </w:r>
      <w:proofErr w:type="spellEnd"/>
      <w:r w:rsidRPr="00F01A7E">
        <w:rPr>
          <w:lang w:val="en-US"/>
        </w:rPr>
        <w:t xml:space="preserve"> </w:t>
      </w:r>
      <w:proofErr w:type="spellStart"/>
      <w:r w:rsidRPr="00F01A7E">
        <w:rPr>
          <w:lang w:val="en-US"/>
        </w:rPr>
        <w:t>aprobat</w:t>
      </w:r>
      <w:proofErr w:type="spellEnd"/>
      <w:r w:rsidRPr="00F01A7E">
        <w:rPr>
          <w:lang w:val="en-US"/>
        </w:rPr>
        <w:t xml:space="preserve"> </w:t>
      </w:r>
      <w:proofErr w:type="spellStart"/>
      <w:r w:rsidRPr="00F01A7E">
        <w:rPr>
          <w:lang w:val="en-US"/>
        </w:rPr>
        <w:t>în</w:t>
      </w:r>
      <w:proofErr w:type="spellEnd"/>
      <w:r w:rsidRPr="00F01A7E">
        <w:rPr>
          <w:lang w:val="en-US"/>
        </w:rPr>
        <w:t xml:space="preserve"> </w:t>
      </w:r>
      <w:proofErr w:type="spellStart"/>
      <w:r w:rsidRPr="00F01A7E">
        <w:rPr>
          <w:lang w:val="en-US"/>
        </w:rPr>
        <w:t>conformitate</w:t>
      </w:r>
      <w:proofErr w:type="spellEnd"/>
      <w:r w:rsidRPr="00F01A7E">
        <w:rPr>
          <w:lang w:val="en-US"/>
        </w:rPr>
        <w:t xml:space="preserve"> cu </w:t>
      </w:r>
      <w:proofErr w:type="spellStart"/>
      <w:r w:rsidRPr="00F01A7E">
        <w:rPr>
          <w:lang w:val="en-US"/>
        </w:rPr>
        <w:t>prevederile</w:t>
      </w:r>
      <w:proofErr w:type="spellEnd"/>
      <w:r w:rsidRPr="00F01A7E">
        <w:rPr>
          <w:lang w:val="en-US"/>
        </w:rPr>
        <w:t xml:space="preserve"> </w:t>
      </w:r>
      <w:proofErr w:type="spellStart"/>
      <w:r w:rsidRPr="00F01A7E">
        <w:rPr>
          <w:lang w:val="en-US"/>
        </w:rPr>
        <w:t>legale</w:t>
      </w:r>
      <w:proofErr w:type="spellEnd"/>
      <w:r w:rsidRPr="00F01A7E">
        <w:rPr>
          <w:lang w:val="en-US"/>
        </w:rPr>
        <w:t xml:space="preserve">, </w:t>
      </w:r>
      <w:proofErr w:type="spellStart"/>
      <w:r w:rsidRPr="00F01A7E">
        <w:rPr>
          <w:lang w:val="en-US"/>
        </w:rPr>
        <w:t>aprobat</w:t>
      </w:r>
      <w:proofErr w:type="spellEnd"/>
      <w:r w:rsidRPr="00F01A7E">
        <w:rPr>
          <w:lang w:val="en-US"/>
        </w:rPr>
        <w:t xml:space="preserve"> de </w:t>
      </w:r>
      <w:proofErr w:type="spellStart"/>
      <w:r w:rsidRPr="00F01A7E">
        <w:rPr>
          <w:lang w:val="en-US"/>
        </w:rPr>
        <w:t>către</w:t>
      </w:r>
      <w:proofErr w:type="spellEnd"/>
      <w:r w:rsidRPr="00F01A7E">
        <w:rPr>
          <w:lang w:val="en-US"/>
        </w:rPr>
        <w:t xml:space="preserve"> </w:t>
      </w:r>
      <w:proofErr w:type="spellStart"/>
      <w:r w:rsidRPr="00F01A7E">
        <w:rPr>
          <w:lang w:val="en-US"/>
        </w:rPr>
        <w:t>fondator</w:t>
      </w:r>
      <w:proofErr w:type="spellEnd"/>
      <w:r w:rsidRPr="00F01A7E">
        <w:rPr>
          <w:lang w:val="en-US"/>
        </w:rPr>
        <w:t>.</w:t>
      </w:r>
    </w:p>
    <w:p w14:paraId="73D1E465" w14:textId="77777777" w:rsidR="005428C1" w:rsidRPr="003A6831" w:rsidRDefault="005428C1" w:rsidP="00F01A7E">
      <w:pPr>
        <w:pStyle w:val="a5"/>
        <w:jc w:val="center"/>
        <w:rPr>
          <w:b/>
          <w:bCs/>
          <w:sz w:val="24"/>
          <w:szCs w:val="24"/>
        </w:rPr>
      </w:pPr>
      <w:r w:rsidRPr="003A6831">
        <w:rPr>
          <w:b/>
          <w:bCs/>
          <w:sz w:val="24"/>
          <w:szCs w:val="24"/>
        </w:rPr>
        <w:t>II. OBIECTIVELE DE ACTIVITATE, ATRIBUȚIILE,</w:t>
      </w:r>
    </w:p>
    <w:p w14:paraId="5633F7F1" w14:textId="77777777" w:rsidR="005428C1" w:rsidRPr="003A6831" w:rsidRDefault="005428C1" w:rsidP="00F01A7E">
      <w:pPr>
        <w:pStyle w:val="a5"/>
        <w:jc w:val="center"/>
        <w:rPr>
          <w:b/>
          <w:bCs/>
          <w:sz w:val="24"/>
          <w:szCs w:val="24"/>
        </w:rPr>
      </w:pPr>
      <w:r w:rsidRPr="003A6831">
        <w:rPr>
          <w:b/>
          <w:bCs/>
          <w:sz w:val="24"/>
          <w:szCs w:val="24"/>
        </w:rPr>
        <w:t>FUNCȚIILE ȘI DREPTURILE PALATULUI DE CULTURĂ</w:t>
      </w:r>
    </w:p>
    <w:p w14:paraId="22BBBF21" w14:textId="77777777" w:rsidR="005428C1" w:rsidRPr="00877239" w:rsidRDefault="005428C1" w:rsidP="00F01A7E">
      <w:pPr>
        <w:pStyle w:val="a5"/>
        <w:rPr>
          <w:b/>
          <w:bCs/>
          <w:sz w:val="16"/>
          <w:szCs w:val="16"/>
        </w:rPr>
      </w:pPr>
    </w:p>
    <w:p w14:paraId="17A02204" w14:textId="77777777" w:rsidR="005428C1" w:rsidRPr="003A6831" w:rsidRDefault="005428C1" w:rsidP="009607C9">
      <w:pPr>
        <w:pStyle w:val="a5"/>
        <w:numPr>
          <w:ilvl w:val="1"/>
          <w:numId w:val="3"/>
        </w:numPr>
        <w:ind w:left="284" w:hanging="568"/>
        <w:jc w:val="both"/>
        <w:rPr>
          <w:sz w:val="24"/>
          <w:szCs w:val="24"/>
        </w:rPr>
      </w:pPr>
      <w:r w:rsidRPr="003A6831">
        <w:rPr>
          <w:sz w:val="24"/>
          <w:szCs w:val="24"/>
        </w:rPr>
        <w:lastRenderedPageBreak/>
        <w:t>Palatul de Cultură își planifică activitatea în baza și în vederea realizării Programului său de activitate. </w:t>
      </w:r>
    </w:p>
    <w:p w14:paraId="7545C2CD" w14:textId="77777777" w:rsidR="005428C1" w:rsidRPr="003A6831" w:rsidRDefault="005428C1" w:rsidP="005428C1">
      <w:pPr>
        <w:pStyle w:val="a5"/>
        <w:numPr>
          <w:ilvl w:val="1"/>
          <w:numId w:val="3"/>
        </w:numPr>
        <w:ind w:left="284" w:hanging="568"/>
        <w:rPr>
          <w:sz w:val="24"/>
          <w:szCs w:val="24"/>
        </w:rPr>
      </w:pPr>
      <w:r w:rsidRPr="003A6831">
        <w:rPr>
          <w:sz w:val="24"/>
          <w:szCs w:val="24"/>
        </w:rPr>
        <w:t>Obiectivele</w:t>
      </w:r>
      <w:r w:rsidRPr="003A6831">
        <w:rPr>
          <w:spacing w:val="-10"/>
          <w:sz w:val="24"/>
          <w:szCs w:val="24"/>
        </w:rPr>
        <w:t xml:space="preserve"> </w:t>
      </w:r>
      <w:r w:rsidRPr="003A6831">
        <w:rPr>
          <w:sz w:val="24"/>
          <w:szCs w:val="24"/>
        </w:rPr>
        <w:t>generale</w:t>
      </w:r>
      <w:r w:rsidRPr="003A6831">
        <w:rPr>
          <w:spacing w:val="-8"/>
          <w:sz w:val="24"/>
          <w:szCs w:val="24"/>
        </w:rPr>
        <w:t xml:space="preserve"> </w:t>
      </w:r>
      <w:r w:rsidRPr="003A6831">
        <w:rPr>
          <w:sz w:val="24"/>
          <w:szCs w:val="24"/>
        </w:rPr>
        <w:t>de</w:t>
      </w:r>
      <w:r w:rsidRPr="003A6831">
        <w:rPr>
          <w:spacing w:val="-5"/>
          <w:sz w:val="24"/>
          <w:szCs w:val="24"/>
        </w:rPr>
        <w:t xml:space="preserve"> </w:t>
      </w:r>
      <w:r w:rsidRPr="003A6831">
        <w:rPr>
          <w:sz w:val="24"/>
          <w:szCs w:val="24"/>
        </w:rPr>
        <w:t>activitate</w:t>
      </w:r>
      <w:r w:rsidRPr="003A6831">
        <w:rPr>
          <w:spacing w:val="-5"/>
          <w:sz w:val="24"/>
          <w:szCs w:val="24"/>
        </w:rPr>
        <w:t xml:space="preserve"> </w:t>
      </w:r>
      <w:r w:rsidRPr="003A6831">
        <w:rPr>
          <w:sz w:val="24"/>
          <w:szCs w:val="24"/>
        </w:rPr>
        <w:t>al Palatului</w:t>
      </w:r>
      <w:r w:rsidRPr="003A6831">
        <w:rPr>
          <w:spacing w:val="-6"/>
          <w:sz w:val="24"/>
          <w:szCs w:val="24"/>
        </w:rPr>
        <w:t xml:space="preserve"> </w:t>
      </w:r>
      <w:r w:rsidRPr="003A6831">
        <w:rPr>
          <w:sz w:val="24"/>
          <w:szCs w:val="24"/>
        </w:rPr>
        <w:t>de</w:t>
      </w:r>
      <w:r w:rsidRPr="003A6831">
        <w:rPr>
          <w:spacing w:val="-5"/>
          <w:sz w:val="24"/>
          <w:szCs w:val="24"/>
        </w:rPr>
        <w:t xml:space="preserve"> </w:t>
      </w:r>
      <w:r w:rsidRPr="003A6831">
        <w:rPr>
          <w:sz w:val="24"/>
          <w:szCs w:val="24"/>
        </w:rPr>
        <w:t>cultură</w:t>
      </w:r>
      <w:r w:rsidRPr="003A6831">
        <w:rPr>
          <w:spacing w:val="-4"/>
          <w:sz w:val="24"/>
          <w:szCs w:val="24"/>
        </w:rPr>
        <w:t xml:space="preserve"> </w:t>
      </w:r>
      <w:r w:rsidRPr="003A6831">
        <w:rPr>
          <w:sz w:val="24"/>
          <w:szCs w:val="24"/>
        </w:rPr>
        <w:t>sunt</w:t>
      </w:r>
      <w:r w:rsidRPr="003A6831">
        <w:rPr>
          <w:spacing w:val="-4"/>
          <w:sz w:val="24"/>
          <w:szCs w:val="24"/>
        </w:rPr>
        <w:t xml:space="preserve"> </w:t>
      </w:r>
      <w:r w:rsidRPr="003A6831">
        <w:rPr>
          <w:spacing w:val="-2"/>
          <w:sz w:val="24"/>
          <w:szCs w:val="24"/>
        </w:rPr>
        <w:t>următoarele:</w:t>
      </w:r>
    </w:p>
    <w:p w14:paraId="104F1A07" w14:textId="77777777" w:rsidR="00721B87" w:rsidRPr="003A6831" w:rsidRDefault="005428C1" w:rsidP="00F01A7E">
      <w:pPr>
        <w:pStyle w:val="a5"/>
        <w:numPr>
          <w:ilvl w:val="0"/>
          <w:numId w:val="6"/>
        </w:numPr>
        <w:ind w:left="709" w:hanging="283"/>
        <w:rPr>
          <w:sz w:val="24"/>
          <w:szCs w:val="24"/>
        </w:rPr>
      </w:pPr>
      <w:r w:rsidRPr="003A6831">
        <w:rPr>
          <w:sz w:val="24"/>
          <w:szCs w:val="24"/>
        </w:rPr>
        <w:t>organizarea</w:t>
      </w:r>
      <w:r w:rsidRPr="003A6831">
        <w:rPr>
          <w:spacing w:val="80"/>
          <w:sz w:val="24"/>
          <w:szCs w:val="24"/>
        </w:rPr>
        <w:t xml:space="preserve"> </w:t>
      </w:r>
      <w:r w:rsidRPr="003A6831">
        <w:rPr>
          <w:sz w:val="24"/>
          <w:szCs w:val="24"/>
        </w:rPr>
        <w:t>și</w:t>
      </w:r>
      <w:r w:rsidRPr="003A6831">
        <w:rPr>
          <w:spacing w:val="80"/>
          <w:sz w:val="24"/>
          <w:szCs w:val="24"/>
        </w:rPr>
        <w:t xml:space="preserve"> </w:t>
      </w:r>
      <w:r w:rsidRPr="003A6831">
        <w:rPr>
          <w:sz w:val="24"/>
          <w:szCs w:val="24"/>
        </w:rPr>
        <w:t>desfășurarea</w:t>
      </w:r>
      <w:r w:rsidRPr="003A6831">
        <w:rPr>
          <w:spacing w:val="80"/>
          <w:sz w:val="24"/>
          <w:szCs w:val="24"/>
        </w:rPr>
        <w:t xml:space="preserve"> </w:t>
      </w:r>
      <w:r w:rsidRPr="003A6831">
        <w:rPr>
          <w:sz w:val="24"/>
          <w:szCs w:val="24"/>
        </w:rPr>
        <w:t>activităților</w:t>
      </w:r>
      <w:r w:rsidRPr="003A6831">
        <w:rPr>
          <w:spacing w:val="80"/>
          <w:sz w:val="24"/>
          <w:szCs w:val="24"/>
        </w:rPr>
        <w:t xml:space="preserve"> </w:t>
      </w:r>
      <w:r w:rsidRPr="003A6831">
        <w:rPr>
          <w:sz w:val="24"/>
          <w:szCs w:val="24"/>
        </w:rPr>
        <w:t>cultural-artistice,</w:t>
      </w:r>
      <w:r w:rsidRPr="003A6831">
        <w:rPr>
          <w:spacing w:val="80"/>
          <w:sz w:val="24"/>
          <w:szCs w:val="24"/>
        </w:rPr>
        <w:t xml:space="preserve"> </w:t>
      </w:r>
      <w:r w:rsidRPr="003A6831">
        <w:rPr>
          <w:sz w:val="24"/>
          <w:szCs w:val="24"/>
        </w:rPr>
        <w:t>educative, turistice, de agrement și alte servicii prioritare pentru comunitate;</w:t>
      </w:r>
    </w:p>
    <w:p w14:paraId="45A63338" w14:textId="77777777" w:rsidR="005428C1" w:rsidRPr="003A6831" w:rsidRDefault="005428C1" w:rsidP="00F01A7E">
      <w:pPr>
        <w:pStyle w:val="a5"/>
        <w:numPr>
          <w:ilvl w:val="0"/>
          <w:numId w:val="6"/>
        </w:numPr>
        <w:ind w:left="709" w:hanging="283"/>
        <w:rPr>
          <w:sz w:val="24"/>
          <w:szCs w:val="24"/>
        </w:rPr>
      </w:pPr>
      <w:r w:rsidRPr="003A6831">
        <w:rPr>
          <w:spacing w:val="-2"/>
        </w:rPr>
        <w:t>conservarea,</w:t>
      </w:r>
      <w:r w:rsidRPr="003A6831">
        <w:tab/>
      </w:r>
      <w:proofErr w:type="spellStart"/>
      <w:r w:rsidRPr="003A6831">
        <w:rPr>
          <w:spacing w:val="-2"/>
        </w:rPr>
        <w:t>protejarea,transmiterea</w:t>
      </w:r>
      <w:proofErr w:type="spellEnd"/>
      <w:r w:rsidRPr="003A6831">
        <w:tab/>
      </w:r>
      <w:r w:rsidRPr="003A6831">
        <w:rPr>
          <w:spacing w:val="-6"/>
        </w:rPr>
        <w:t>și</w:t>
      </w:r>
      <w:r w:rsidR="00721B87" w:rsidRPr="003A6831">
        <w:t xml:space="preserve">  </w:t>
      </w:r>
      <w:r w:rsidRPr="003A6831">
        <w:rPr>
          <w:spacing w:val="-2"/>
        </w:rPr>
        <w:t>punerea</w:t>
      </w:r>
      <w:r w:rsidR="00721B87" w:rsidRPr="003A6831">
        <w:t xml:space="preserve"> </w:t>
      </w:r>
      <w:r w:rsidRPr="003A6831">
        <w:rPr>
          <w:spacing w:val="-6"/>
        </w:rPr>
        <w:t>în</w:t>
      </w:r>
      <w:r w:rsidR="00721B87" w:rsidRPr="003A6831">
        <w:t xml:space="preserve"> </w:t>
      </w:r>
      <w:r w:rsidRPr="003A6831">
        <w:rPr>
          <w:spacing w:val="-2"/>
        </w:rPr>
        <w:t>valoare</w:t>
      </w:r>
      <w:r w:rsidR="00721B87" w:rsidRPr="003A6831">
        <w:t xml:space="preserve"> </w:t>
      </w:r>
      <w:r w:rsidRPr="003A6831">
        <w:rPr>
          <w:spacing w:val="-10"/>
        </w:rPr>
        <w:t xml:space="preserve">a </w:t>
      </w:r>
      <w:r w:rsidRPr="003A6831">
        <w:t>patrimoniului cultural;</w:t>
      </w:r>
    </w:p>
    <w:p w14:paraId="1407B96C" w14:textId="77777777" w:rsidR="005428C1" w:rsidRPr="003A6831" w:rsidRDefault="005428C1" w:rsidP="00F01A7E">
      <w:pPr>
        <w:pStyle w:val="a3"/>
        <w:widowControl w:val="0"/>
        <w:numPr>
          <w:ilvl w:val="0"/>
          <w:numId w:val="6"/>
        </w:numPr>
        <w:tabs>
          <w:tab w:val="left" w:pos="1209"/>
        </w:tabs>
        <w:autoSpaceDE w:val="0"/>
        <w:autoSpaceDN w:val="0"/>
        <w:ind w:left="709" w:right="216" w:hanging="283"/>
        <w:contextualSpacing w:val="0"/>
        <w:jc w:val="both"/>
      </w:pPr>
      <w:proofErr w:type="spellStart"/>
      <w:r w:rsidRPr="003A6831">
        <w:t>stimularea</w:t>
      </w:r>
      <w:proofErr w:type="spellEnd"/>
      <w:r w:rsidRPr="003A6831">
        <w:rPr>
          <w:spacing w:val="-8"/>
        </w:rPr>
        <w:t xml:space="preserve"> </w:t>
      </w:r>
      <w:proofErr w:type="spellStart"/>
      <w:r w:rsidRPr="003A6831">
        <w:t>creativității</w:t>
      </w:r>
      <w:proofErr w:type="spellEnd"/>
      <w:r w:rsidRPr="003A6831">
        <w:rPr>
          <w:spacing w:val="-7"/>
        </w:rPr>
        <w:t xml:space="preserve"> </w:t>
      </w:r>
      <w:proofErr w:type="spellStart"/>
      <w:r w:rsidRPr="003A6831">
        <w:t>și</w:t>
      </w:r>
      <w:proofErr w:type="spellEnd"/>
      <w:r w:rsidRPr="003A6831">
        <w:rPr>
          <w:spacing w:val="-6"/>
        </w:rPr>
        <w:t xml:space="preserve"> </w:t>
      </w:r>
      <w:proofErr w:type="spellStart"/>
      <w:r w:rsidRPr="003A6831">
        <w:rPr>
          <w:spacing w:val="-2"/>
        </w:rPr>
        <w:t>talentului</w:t>
      </w:r>
      <w:proofErr w:type="spellEnd"/>
      <w:r w:rsidRPr="003A6831">
        <w:rPr>
          <w:spacing w:val="-2"/>
        </w:rPr>
        <w:t>;</w:t>
      </w:r>
    </w:p>
    <w:p w14:paraId="0761220E" w14:textId="77777777" w:rsidR="005428C1" w:rsidRPr="003A6831" w:rsidRDefault="005428C1" w:rsidP="00F01A7E">
      <w:pPr>
        <w:pStyle w:val="a3"/>
        <w:widowControl w:val="0"/>
        <w:numPr>
          <w:ilvl w:val="0"/>
          <w:numId w:val="6"/>
        </w:numPr>
        <w:tabs>
          <w:tab w:val="left" w:pos="1209"/>
        </w:tabs>
        <w:autoSpaceDE w:val="0"/>
        <w:autoSpaceDN w:val="0"/>
        <w:ind w:left="709" w:right="216" w:hanging="283"/>
        <w:contextualSpacing w:val="0"/>
        <w:jc w:val="both"/>
      </w:pPr>
      <w:proofErr w:type="spellStart"/>
      <w:r w:rsidRPr="003A6831">
        <w:t>dezvoltarea</w:t>
      </w:r>
      <w:proofErr w:type="spellEnd"/>
      <w:r w:rsidRPr="003A6831">
        <w:rPr>
          <w:spacing w:val="-13"/>
        </w:rPr>
        <w:t xml:space="preserve"> </w:t>
      </w:r>
      <w:proofErr w:type="spellStart"/>
      <w:r w:rsidRPr="003A6831">
        <w:t>industriilor</w:t>
      </w:r>
      <w:proofErr w:type="spellEnd"/>
      <w:r w:rsidRPr="003A6831">
        <w:rPr>
          <w:spacing w:val="-10"/>
        </w:rPr>
        <w:t xml:space="preserve"> </w:t>
      </w:r>
      <w:proofErr w:type="spellStart"/>
      <w:r w:rsidRPr="003A6831">
        <w:rPr>
          <w:spacing w:val="-2"/>
        </w:rPr>
        <w:t>creative</w:t>
      </w:r>
      <w:proofErr w:type="spellEnd"/>
      <w:r w:rsidRPr="003A6831">
        <w:rPr>
          <w:spacing w:val="-2"/>
        </w:rPr>
        <w:t>;</w:t>
      </w:r>
    </w:p>
    <w:p w14:paraId="346420F1" w14:textId="77777777" w:rsidR="005428C1" w:rsidRPr="00131269" w:rsidRDefault="005428C1" w:rsidP="00F01A7E">
      <w:pPr>
        <w:pStyle w:val="a3"/>
        <w:widowControl w:val="0"/>
        <w:numPr>
          <w:ilvl w:val="0"/>
          <w:numId w:val="6"/>
        </w:numPr>
        <w:tabs>
          <w:tab w:val="left" w:pos="1209"/>
        </w:tabs>
        <w:autoSpaceDE w:val="0"/>
        <w:autoSpaceDN w:val="0"/>
        <w:ind w:left="709" w:right="216" w:hanging="283"/>
        <w:contextualSpacing w:val="0"/>
        <w:jc w:val="both"/>
        <w:rPr>
          <w:lang w:val="en-US"/>
        </w:rPr>
      </w:pPr>
      <w:proofErr w:type="spellStart"/>
      <w:r w:rsidRPr="00131269">
        <w:rPr>
          <w:lang w:val="en-US"/>
        </w:rPr>
        <w:t>identificarea</w:t>
      </w:r>
      <w:proofErr w:type="spellEnd"/>
      <w:r w:rsidRPr="00131269">
        <w:rPr>
          <w:spacing w:val="-11"/>
          <w:lang w:val="en-US"/>
        </w:rPr>
        <w:t xml:space="preserve"> </w:t>
      </w:r>
      <w:proofErr w:type="spellStart"/>
      <w:r w:rsidRPr="00131269">
        <w:rPr>
          <w:lang w:val="en-US"/>
        </w:rPr>
        <w:t>necesităților</w:t>
      </w:r>
      <w:proofErr w:type="spellEnd"/>
      <w:r w:rsidRPr="00131269">
        <w:rPr>
          <w:spacing w:val="-9"/>
          <w:lang w:val="en-US"/>
        </w:rPr>
        <w:t xml:space="preserve"> </w:t>
      </w:r>
      <w:proofErr w:type="spellStart"/>
      <w:r w:rsidRPr="00131269">
        <w:rPr>
          <w:lang w:val="en-US"/>
        </w:rPr>
        <w:t>culturale</w:t>
      </w:r>
      <w:proofErr w:type="spellEnd"/>
      <w:r w:rsidRPr="00131269">
        <w:rPr>
          <w:spacing w:val="-8"/>
          <w:lang w:val="en-US"/>
        </w:rPr>
        <w:t xml:space="preserve"> </w:t>
      </w:r>
      <w:r w:rsidRPr="00131269">
        <w:rPr>
          <w:lang w:val="en-US"/>
        </w:rPr>
        <w:t>ale</w:t>
      </w:r>
      <w:r w:rsidRPr="00131269">
        <w:rPr>
          <w:spacing w:val="-8"/>
          <w:lang w:val="en-US"/>
        </w:rPr>
        <w:t xml:space="preserve"> </w:t>
      </w:r>
      <w:proofErr w:type="spellStart"/>
      <w:r w:rsidRPr="00131269">
        <w:rPr>
          <w:spacing w:val="-2"/>
          <w:lang w:val="en-US"/>
        </w:rPr>
        <w:t>populației</w:t>
      </w:r>
      <w:proofErr w:type="spellEnd"/>
      <w:r w:rsidRPr="00131269">
        <w:rPr>
          <w:spacing w:val="-2"/>
          <w:lang w:val="en-US"/>
        </w:rPr>
        <w:t>;</w:t>
      </w:r>
    </w:p>
    <w:p w14:paraId="00509DB0" w14:textId="77777777" w:rsidR="005428C1" w:rsidRPr="00131269" w:rsidRDefault="005428C1" w:rsidP="00F01A7E">
      <w:pPr>
        <w:pStyle w:val="a3"/>
        <w:widowControl w:val="0"/>
        <w:numPr>
          <w:ilvl w:val="0"/>
          <w:numId w:val="6"/>
        </w:numPr>
        <w:tabs>
          <w:tab w:val="left" w:pos="1209"/>
        </w:tabs>
        <w:autoSpaceDE w:val="0"/>
        <w:autoSpaceDN w:val="0"/>
        <w:ind w:left="709" w:right="216" w:hanging="283"/>
        <w:contextualSpacing w:val="0"/>
        <w:jc w:val="both"/>
        <w:rPr>
          <w:lang w:val="en-US"/>
        </w:rPr>
      </w:pPr>
      <w:proofErr w:type="spellStart"/>
      <w:r w:rsidRPr="00131269">
        <w:rPr>
          <w:lang w:val="en-US"/>
        </w:rPr>
        <w:t>creșterea</w:t>
      </w:r>
      <w:proofErr w:type="spellEnd"/>
      <w:r w:rsidRPr="00131269">
        <w:rPr>
          <w:lang w:val="en-US"/>
        </w:rPr>
        <w:t xml:space="preserve"> </w:t>
      </w:r>
      <w:proofErr w:type="spellStart"/>
      <w:r w:rsidRPr="00131269">
        <w:rPr>
          <w:lang w:val="en-US"/>
        </w:rPr>
        <w:t>gradului</w:t>
      </w:r>
      <w:proofErr w:type="spellEnd"/>
      <w:r w:rsidRPr="00131269">
        <w:rPr>
          <w:lang w:val="en-US"/>
        </w:rPr>
        <w:t xml:space="preserve"> de </w:t>
      </w:r>
      <w:proofErr w:type="spellStart"/>
      <w:r w:rsidRPr="00131269">
        <w:rPr>
          <w:lang w:val="en-US"/>
        </w:rPr>
        <w:t>acces</w:t>
      </w:r>
      <w:proofErr w:type="spellEnd"/>
      <w:r w:rsidRPr="00131269">
        <w:rPr>
          <w:lang w:val="en-US"/>
        </w:rPr>
        <w:t xml:space="preserve"> </w:t>
      </w:r>
      <w:proofErr w:type="spellStart"/>
      <w:r w:rsidRPr="00131269">
        <w:rPr>
          <w:lang w:val="en-US"/>
        </w:rPr>
        <w:t>și</w:t>
      </w:r>
      <w:proofErr w:type="spellEnd"/>
      <w:r w:rsidRPr="00131269">
        <w:rPr>
          <w:lang w:val="en-US"/>
        </w:rPr>
        <w:t xml:space="preserve"> de </w:t>
      </w:r>
      <w:proofErr w:type="spellStart"/>
      <w:r w:rsidRPr="00131269">
        <w:rPr>
          <w:lang w:val="en-US"/>
        </w:rPr>
        <w:t>participare</w:t>
      </w:r>
      <w:proofErr w:type="spellEnd"/>
      <w:r w:rsidRPr="00131269">
        <w:rPr>
          <w:lang w:val="en-US"/>
        </w:rPr>
        <w:t xml:space="preserve"> a </w:t>
      </w:r>
      <w:proofErr w:type="spellStart"/>
      <w:r w:rsidRPr="00131269">
        <w:rPr>
          <w:lang w:val="en-US"/>
        </w:rPr>
        <w:t>cetățenilor</w:t>
      </w:r>
      <w:proofErr w:type="spellEnd"/>
      <w:r w:rsidRPr="00131269">
        <w:rPr>
          <w:lang w:val="en-US"/>
        </w:rPr>
        <w:t xml:space="preserve"> la </w:t>
      </w:r>
      <w:proofErr w:type="spellStart"/>
      <w:r w:rsidRPr="00131269">
        <w:rPr>
          <w:lang w:val="en-US"/>
        </w:rPr>
        <w:t>viața</w:t>
      </w:r>
      <w:proofErr w:type="spellEnd"/>
      <w:r w:rsidRPr="00131269">
        <w:rPr>
          <w:lang w:val="en-US"/>
        </w:rPr>
        <w:t xml:space="preserve"> </w:t>
      </w:r>
      <w:proofErr w:type="spellStart"/>
      <w:r w:rsidRPr="00131269">
        <w:rPr>
          <w:spacing w:val="-2"/>
          <w:lang w:val="en-US"/>
        </w:rPr>
        <w:t>culturală</w:t>
      </w:r>
      <w:proofErr w:type="spellEnd"/>
      <w:r w:rsidRPr="00131269">
        <w:rPr>
          <w:spacing w:val="-2"/>
          <w:lang w:val="en-US"/>
        </w:rPr>
        <w:t>;</w:t>
      </w:r>
    </w:p>
    <w:p w14:paraId="2FBE1E23" w14:textId="77777777" w:rsidR="005428C1" w:rsidRPr="00131269" w:rsidRDefault="005428C1" w:rsidP="00F01A7E">
      <w:pPr>
        <w:pStyle w:val="a3"/>
        <w:widowControl w:val="0"/>
        <w:numPr>
          <w:ilvl w:val="0"/>
          <w:numId w:val="6"/>
        </w:numPr>
        <w:tabs>
          <w:tab w:val="left" w:pos="1209"/>
        </w:tabs>
        <w:autoSpaceDE w:val="0"/>
        <w:autoSpaceDN w:val="0"/>
        <w:ind w:left="709" w:right="216" w:hanging="283"/>
        <w:contextualSpacing w:val="0"/>
        <w:jc w:val="both"/>
        <w:rPr>
          <w:lang w:val="en-US"/>
        </w:rPr>
      </w:pPr>
      <w:proofErr w:type="spellStart"/>
      <w:r w:rsidRPr="00131269">
        <w:rPr>
          <w:lang w:val="en-US"/>
        </w:rPr>
        <w:t>promovarea</w:t>
      </w:r>
      <w:proofErr w:type="spellEnd"/>
      <w:r w:rsidRPr="00131269">
        <w:rPr>
          <w:lang w:val="en-US"/>
        </w:rPr>
        <w:t xml:space="preserve"> </w:t>
      </w:r>
      <w:proofErr w:type="spellStart"/>
      <w:r w:rsidRPr="00131269">
        <w:rPr>
          <w:lang w:val="en-US"/>
        </w:rPr>
        <w:t>valorilor</w:t>
      </w:r>
      <w:proofErr w:type="spellEnd"/>
      <w:r w:rsidRPr="00131269">
        <w:rPr>
          <w:lang w:val="en-US"/>
        </w:rPr>
        <w:t xml:space="preserve"> </w:t>
      </w:r>
      <w:proofErr w:type="spellStart"/>
      <w:r w:rsidRPr="00131269">
        <w:rPr>
          <w:lang w:val="en-US"/>
        </w:rPr>
        <w:t>și</w:t>
      </w:r>
      <w:proofErr w:type="spellEnd"/>
      <w:r w:rsidRPr="00131269">
        <w:rPr>
          <w:lang w:val="en-US"/>
        </w:rPr>
        <w:t xml:space="preserve"> </w:t>
      </w:r>
      <w:proofErr w:type="spellStart"/>
      <w:r w:rsidRPr="00131269">
        <w:rPr>
          <w:lang w:val="en-US"/>
        </w:rPr>
        <w:t>autenticității</w:t>
      </w:r>
      <w:proofErr w:type="spellEnd"/>
      <w:r w:rsidRPr="00131269">
        <w:rPr>
          <w:lang w:val="en-US"/>
        </w:rPr>
        <w:t xml:space="preserve"> </w:t>
      </w:r>
      <w:proofErr w:type="spellStart"/>
      <w:r w:rsidRPr="00131269">
        <w:rPr>
          <w:lang w:val="en-US"/>
        </w:rPr>
        <w:t>creației</w:t>
      </w:r>
      <w:proofErr w:type="spellEnd"/>
      <w:r w:rsidRPr="00131269">
        <w:rPr>
          <w:lang w:val="en-US"/>
        </w:rPr>
        <w:t xml:space="preserve"> </w:t>
      </w:r>
      <w:proofErr w:type="spellStart"/>
      <w:r w:rsidRPr="00131269">
        <w:rPr>
          <w:lang w:val="en-US"/>
        </w:rPr>
        <w:t>artistice</w:t>
      </w:r>
      <w:proofErr w:type="spellEnd"/>
      <w:r w:rsidRPr="00131269">
        <w:rPr>
          <w:lang w:val="en-US"/>
        </w:rPr>
        <w:t xml:space="preserve"> </w:t>
      </w:r>
      <w:proofErr w:type="spellStart"/>
      <w:r w:rsidRPr="00131269">
        <w:rPr>
          <w:lang w:val="en-US"/>
        </w:rPr>
        <w:t>contemporane</w:t>
      </w:r>
      <w:proofErr w:type="spellEnd"/>
      <w:r w:rsidRPr="00131269">
        <w:rPr>
          <w:lang w:val="en-US"/>
        </w:rPr>
        <w:t xml:space="preserve"> </w:t>
      </w:r>
      <w:proofErr w:type="spellStart"/>
      <w:r w:rsidRPr="00131269">
        <w:rPr>
          <w:lang w:val="en-US"/>
        </w:rPr>
        <w:t>și</w:t>
      </w:r>
      <w:proofErr w:type="spellEnd"/>
      <w:r w:rsidRPr="00131269">
        <w:rPr>
          <w:lang w:val="en-US"/>
        </w:rPr>
        <w:t xml:space="preserve"> </w:t>
      </w:r>
      <w:proofErr w:type="spellStart"/>
      <w:r w:rsidRPr="00131269">
        <w:rPr>
          <w:lang w:val="en-US"/>
        </w:rPr>
        <w:t>artei</w:t>
      </w:r>
      <w:proofErr w:type="spellEnd"/>
      <w:r w:rsidRPr="00131269">
        <w:rPr>
          <w:lang w:val="en-US"/>
        </w:rPr>
        <w:t xml:space="preserve"> interpretative din </w:t>
      </w:r>
      <w:proofErr w:type="spellStart"/>
      <w:r w:rsidRPr="00131269">
        <w:rPr>
          <w:lang w:val="en-US"/>
        </w:rPr>
        <w:t>toate</w:t>
      </w:r>
      <w:proofErr w:type="spellEnd"/>
      <w:r w:rsidRPr="00131269">
        <w:rPr>
          <w:lang w:val="en-US"/>
        </w:rPr>
        <w:t xml:space="preserve"> </w:t>
      </w:r>
      <w:proofErr w:type="spellStart"/>
      <w:r w:rsidRPr="00131269">
        <w:rPr>
          <w:lang w:val="en-US"/>
        </w:rPr>
        <w:t>genurile</w:t>
      </w:r>
      <w:proofErr w:type="spellEnd"/>
      <w:r w:rsidRPr="00131269">
        <w:rPr>
          <w:lang w:val="en-US"/>
        </w:rPr>
        <w:t xml:space="preserve">: </w:t>
      </w:r>
      <w:proofErr w:type="spellStart"/>
      <w:r w:rsidRPr="00131269">
        <w:rPr>
          <w:lang w:val="en-US"/>
        </w:rPr>
        <w:t>muzică</w:t>
      </w:r>
      <w:proofErr w:type="spellEnd"/>
      <w:r w:rsidRPr="00131269">
        <w:rPr>
          <w:lang w:val="en-US"/>
        </w:rPr>
        <w:t xml:space="preserve">, </w:t>
      </w:r>
      <w:proofErr w:type="spellStart"/>
      <w:r w:rsidRPr="00131269">
        <w:rPr>
          <w:lang w:val="en-US"/>
        </w:rPr>
        <w:t>coregrafie</w:t>
      </w:r>
      <w:proofErr w:type="spellEnd"/>
      <w:r w:rsidRPr="00131269">
        <w:rPr>
          <w:lang w:val="en-US"/>
        </w:rPr>
        <w:t xml:space="preserve">, </w:t>
      </w:r>
      <w:proofErr w:type="spellStart"/>
      <w:r w:rsidRPr="00131269">
        <w:rPr>
          <w:lang w:val="en-US"/>
        </w:rPr>
        <w:t>teatru</w:t>
      </w:r>
      <w:proofErr w:type="spellEnd"/>
      <w:r w:rsidRPr="00131269">
        <w:rPr>
          <w:lang w:val="en-US"/>
        </w:rPr>
        <w:t xml:space="preserve">, </w:t>
      </w:r>
      <w:proofErr w:type="spellStart"/>
      <w:r w:rsidRPr="00131269">
        <w:rPr>
          <w:lang w:val="en-US"/>
        </w:rPr>
        <w:t>artă</w:t>
      </w:r>
      <w:proofErr w:type="spellEnd"/>
      <w:r w:rsidRPr="00131269">
        <w:rPr>
          <w:lang w:val="en-US"/>
        </w:rPr>
        <w:t xml:space="preserve"> </w:t>
      </w:r>
      <w:proofErr w:type="spellStart"/>
      <w:r w:rsidRPr="00131269">
        <w:rPr>
          <w:lang w:val="en-US"/>
        </w:rPr>
        <w:t>plastică</w:t>
      </w:r>
      <w:proofErr w:type="spellEnd"/>
      <w:r w:rsidRPr="00131269">
        <w:rPr>
          <w:lang w:val="en-US"/>
        </w:rPr>
        <w:t xml:space="preserve">, </w:t>
      </w:r>
      <w:proofErr w:type="spellStart"/>
      <w:r w:rsidRPr="00131269">
        <w:rPr>
          <w:lang w:val="en-US"/>
        </w:rPr>
        <w:t>artizanat</w:t>
      </w:r>
      <w:proofErr w:type="spellEnd"/>
      <w:r w:rsidRPr="00131269">
        <w:rPr>
          <w:lang w:val="en-US"/>
        </w:rPr>
        <w:t xml:space="preserve"> etc.;</w:t>
      </w:r>
    </w:p>
    <w:p w14:paraId="2B96FD35" w14:textId="77777777" w:rsidR="005428C1" w:rsidRPr="00131269" w:rsidRDefault="005428C1" w:rsidP="00F01A7E">
      <w:pPr>
        <w:pStyle w:val="a3"/>
        <w:widowControl w:val="0"/>
        <w:numPr>
          <w:ilvl w:val="0"/>
          <w:numId w:val="6"/>
        </w:numPr>
        <w:tabs>
          <w:tab w:val="left" w:pos="1209"/>
        </w:tabs>
        <w:autoSpaceDE w:val="0"/>
        <w:autoSpaceDN w:val="0"/>
        <w:ind w:left="709" w:right="216" w:hanging="283"/>
        <w:contextualSpacing w:val="0"/>
        <w:jc w:val="both"/>
        <w:rPr>
          <w:lang w:val="en-US"/>
        </w:rPr>
      </w:pPr>
      <w:proofErr w:type="spellStart"/>
      <w:r w:rsidRPr="00131269">
        <w:rPr>
          <w:lang w:val="en-US"/>
        </w:rPr>
        <w:t>revitalizarea</w:t>
      </w:r>
      <w:proofErr w:type="spellEnd"/>
      <w:r w:rsidRPr="00131269">
        <w:rPr>
          <w:lang w:val="en-US"/>
        </w:rPr>
        <w:t xml:space="preserve"> </w:t>
      </w:r>
      <w:proofErr w:type="spellStart"/>
      <w:r w:rsidRPr="00131269">
        <w:rPr>
          <w:lang w:val="en-US"/>
        </w:rPr>
        <w:t>și</w:t>
      </w:r>
      <w:proofErr w:type="spellEnd"/>
      <w:r w:rsidRPr="00131269">
        <w:rPr>
          <w:lang w:val="en-US"/>
        </w:rPr>
        <w:t xml:space="preserve"> </w:t>
      </w:r>
      <w:proofErr w:type="spellStart"/>
      <w:r w:rsidRPr="00131269">
        <w:rPr>
          <w:lang w:val="en-US"/>
        </w:rPr>
        <w:t>dezvoltarea</w:t>
      </w:r>
      <w:proofErr w:type="spellEnd"/>
      <w:r w:rsidRPr="00131269">
        <w:rPr>
          <w:lang w:val="en-US"/>
        </w:rPr>
        <w:t xml:space="preserve"> </w:t>
      </w:r>
      <w:proofErr w:type="spellStart"/>
      <w:r w:rsidRPr="00131269">
        <w:rPr>
          <w:lang w:val="en-US"/>
        </w:rPr>
        <w:t>meseriilor</w:t>
      </w:r>
      <w:proofErr w:type="spellEnd"/>
      <w:r w:rsidRPr="00131269">
        <w:rPr>
          <w:lang w:val="en-US"/>
        </w:rPr>
        <w:t xml:space="preserve"> </w:t>
      </w:r>
      <w:proofErr w:type="spellStart"/>
      <w:r w:rsidRPr="00131269">
        <w:rPr>
          <w:lang w:val="en-US"/>
        </w:rPr>
        <w:t>și</w:t>
      </w:r>
      <w:proofErr w:type="spellEnd"/>
      <w:r w:rsidRPr="00131269">
        <w:rPr>
          <w:lang w:val="en-US"/>
        </w:rPr>
        <w:t xml:space="preserve"> </w:t>
      </w:r>
      <w:proofErr w:type="spellStart"/>
      <w:r w:rsidRPr="00131269">
        <w:rPr>
          <w:lang w:val="en-US"/>
        </w:rPr>
        <w:t>îndeletnicirilor</w:t>
      </w:r>
      <w:proofErr w:type="spellEnd"/>
      <w:r w:rsidRPr="00131269">
        <w:rPr>
          <w:lang w:val="en-US"/>
        </w:rPr>
        <w:t xml:space="preserve"> </w:t>
      </w:r>
      <w:proofErr w:type="spellStart"/>
      <w:r w:rsidRPr="00131269">
        <w:rPr>
          <w:lang w:val="en-US"/>
        </w:rPr>
        <w:t>tradiționale</w:t>
      </w:r>
      <w:proofErr w:type="spellEnd"/>
      <w:r w:rsidRPr="00131269">
        <w:rPr>
          <w:lang w:val="en-US"/>
        </w:rPr>
        <w:t xml:space="preserve"> </w:t>
      </w:r>
      <w:proofErr w:type="spellStart"/>
      <w:r w:rsidRPr="00131269">
        <w:rPr>
          <w:lang w:val="en-US"/>
        </w:rPr>
        <w:t>și</w:t>
      </w:r>
      <w:proofErr w:type="spellEnd"/>
      <w:r w:rsidRPr="00131269">
        <w:rPr>
          <w:lang w:val="en-US"/>
        </w:rPr>
        <w:t xml:space="preserve"> </w:t>
      </w:r>
      <w:proofErr w:type="spellStart"/>
      <w:r w:rsidRPr="00131269">
        <w:rPr>
          <w:lang w:val="en-US"/>
        </w:rPr>
        <w:t>susținerea</w:t>
      </w:r>
      <w:proofErr w:type="spellEnd"/>
      <w:r w:rsidRPr="00131269">
        <w:rPr>
          <w:lang w:val="en-US"/>
        </w:rPr>
        <w:t xml:space="preserve"> </w:t>
      </w:r>
      <w:proofErr w:type="spellStart"/>
      <w:r w:rsidRPr="00131269">
        <w:rPr>
          <w:lang w:val="en-US"/>
        </w:rPr>
        <w:t>celor</w:t>
      </w:r>
      <w:proofErr w:type="spellEnd"/>
      <w:r w:rsidRPr="00131269">
        <w:rPr>
          <w:lang w:val="en-US"/>
        </w:rPr>
        <w:t xml:space="preserve"> care le </w:t>
      </w:r>
      <w:proofErr w:type="spellStart"/>
      <w:r w:rsidRPr="00131269">
        <w:rPr>
          <w:lang w:val="en-US"/>
        </w:rPr>
        <w:t>practică</w:t>
      </w:r>
      <w:proofErr w:type="spellEnd"/>
      <w:r w:rsidRPr="00131269">
        <w:rPr>
          <w:lang w:val="en-US"/>
        </w:rPr>
        <w:t>;</w:t>
      </w:r>
    </w:p>
    <w:p w14:paraId="5A7CAFF8" w14:textId="77777777" w:rsidR="005428C1" w:rsidRPr="00131269" w:rsidRDefault="005428C1" w:rsidP="00F01A7E">
      <w:pPr>
        <w:pStyle w:val="a3"/>
        <w:widowControl w:val="0"/>
        <w:numPr>
          <w:ilvl w:val="0"/>
          <w:numId w:val="6"/>
        </w:numPr>
        <w:tabs>
          <w:tab w:val="left" w:pos="1209"/>
        </w:tabs>
        <w:autoSpaceDE w:val="0"/>
        <w:autoSpaceDN w:val="0"/>
        <w:ind w:left="709" w:right="216" w:hanging="283"/>
        <w:contextualSpacing w:val="0"/>
        <w:jc w:val="both"/>
        <w:rPr>
          <w:lang w:val="en-US"/>
        </w:rPr>
      </w:pPr>
      <w:proofErr w:type="spellStart"/>
      <w:r w:rsidRPr="00131269">
        <w:rPr>
          <w:lang w:val="en-US"/>
        </w:rPr>
        <w:t>marcarea</w:t>
      </w:r>
      <w:proofErr w:type="spellEnd"/>
      <w:r w:rsidRPr="00131269">
        <w:rPr>
          <w:lang w:val="en-US"/>
        </w:rPr>
        <w:t xml:space="preserve"> </w:t>
      </w:r>
      <w:proofErr w:type="spellStart"/>
      <w:r w:rsidRPr="00131269">
        <w:rPr>
          <w:lang w:val="en-US"/>
        </w:rPr>
        <w:t>prin</w:t>
      </w:r>
      <w:proofErr w:type="spellEnd"/>
      <w:r w:rsidRPr="00131269">
        <w:rPr>
          <w:lang w:val="en-US"/>
        </w:rPr>
        <w:t xml:space="preserve"> </w:t>
      </w:r>
      <w:proofErr w:type="spellStart"/>
      <w:r w:rsidRPr="00131269">
        <w:rPr>
          <w:lang w:val="en-US"/>
        </w:rPr>
        <w:t>activități</w:t>
      </w:r>
      <w:proofErr w:type="spellEnd"/>
      <w:r w:rsidRPr="00131269">
        <w:rPr>
          <w:lang w:val="en-US"/>
        </w:rPr>
        <w:t>/</w:t>
      </w:r>
      <w:proofErr w:type="spellStart"/>
      <w:r w:rsidRPr="00131269">
        <w:rPr>
          <w:lang w:val="en-US"/>
        </w:rPr>
        <w:t>acțiuni</w:t>
      </w:r>
      <w:proofErr w:type="spellEnd"/>
      <w:r w:rsidRPr="00131269">
        <w:rPr>
          <w:lang w:val="en-US"/>
        </w:rPr>
        <w:t xml:space="preserve"> cultural-</w:t>
      </w:r>
      <w:proofErr w:type="spellStart"/>
      <w:r w:rsidRPr="00131269">
        <w:rPr>
          <w:lang w:val="en-US"/>
        </w:rPr>
        <w:t>artistice</w:t>
      </w:r>
      <w:proofErr w:type="spellEnd"/>
      <w:r w:rsidRPr="00131269">
        <w:rPr>
          <w:lang w:val="en-US"/>
        </w:rPr>
        <w:t xml:space="preserve"> a </w:t>
      </w:r>
      <w:proofErr w:type="spellStart"/>
      <w:r w:rsidRPr="00131269">
        <w:rPr>
          <w:lang w:val="en-US"/>
        </w:rPr>
        <w:t>celor</w:t>
      </w:r>
      <w:proofErr w:type="spellEnd"/>
      <w:r w:rsidRPr="00131269">
        <w:rPr>
          <w:lang w:val="en-US"/>
        </w:rPr>
        <w:t xml:space="preserve"> </w:t>
      </w:r>
      <w:proofErr w:type="spellStart"/>
      <w:r w:rsidRPr="00131269">
        <w:rPr>
          <w:lang w:val="en-US"/>
        </w:rPr>
        <w:t>mai</w:t>
      </w:r>
      <w:proofErr w:type="spellEnd"/>
      <w:r w:rsidRPr="00131269">
        <w:rPr>
          <w:lang w:val="en-US"/>
        </w:rPr>
        <w:t xml:space="preserve"> </w:t>
      </w:r>
      <w:proofErr w:type="spellStart"/>
      <w:r w:rsidRPr="00131269">
        <w:rPr>
          <w:lang w:val="en-US"/>
        </w:rPr>
        <w:t>importante</w:t>
      </w:r>
      <w:proofErr w:type="spellEnd"/>
      <w:r w:rsidRPr="00131269">
        <w:rPr>
          <w:lang w:val="en-US"/>
        </w:rPr>
        <w:t xml:space="preserve"> </w:t>
      </w:r>
      <w:proofErr w:type="spellStart"/>
      <w:r w:rsidRPr="00131269">
        <w:rPr>
          <w:lang w:val="en-US"/>
        </w:rPr>
        <w:t>evenimente</w:t>
      </w:r>
      <w:proofErr w:type="spellEnd"/>
      <w:r w:rsidRPr="00131269">
        <w:rPr>
          <w:lang w:val="en-US"/>
        </w:rPr>
        <w:t xml:space="preserve"> locale, </w:t>
      </w:r>
      <w:proofErr w:type="spellStart"/>
      <w:r w:rsidRPr="00131269">
        <w:rPr>
          <w:lang w:val="en-US"/>
        </w:rPr>
        <w:t>naționale</w:t>
      </w:r>
      <w:proofErr w:type="spellEnd"/>
      <w:r w:rsidRPr="00131269">
        <w:rPr>
          <w:lang w:val="en-US"/>
        </w:rPr>
        <w:t xml:space="preserve"> </w:t>
      </w:r>
      <w:proofErr w:type="spellStart"/>
      <w:r w:rsidRPr="00131269">
        <w:rPr>
          <w:lang w:val="en-US"/>
        </w:rPr>
        <w:t>și</w:t>
      </w:r>
      <w:proofErr w:type="spellEnd"/>
      <w:r w:rsidRPr="00131269">
        <w:rPr>
          <w:lang w:val="en-US"/>
        </w:rPr>
        <w:t xml:space="preserve"> </w:t>
      </w:r>
      <w:proofErr w:type="spellStart"/>
      <w:r w:rsidRPr="00131269">
        <w:rPr>
          <w:lang w:val="en-US"/>
        </w:rPr>
        <w:t>internaționale</w:t>
      </w:r>
      <w:proofErr w:type="spellEnd"/>
      <w:r w:rsidRPr="00131269">
        <w:rPr>
          <w:lang w:val="en-US"/>
        </w:rPr>
        <w:t>;</w:t>
      </w:r>
    </w:p>
    <w:p w14:paraId="7C77B580" w14:textId="77777777" w:rsidR="005428C1" w:rsidRPr="003A6831" w:rsidRDefault="005428C1" w:rsidP="00F01A7E">
      <w:pPr>
        <w:pStyle w:val="a3"/>
        <w:widowControl w:val="0"/>
        <w:numPr>
          <w:ilvl w:val="0"/>
          <w:numId w:val="6"/>
        </w:numPr>
        <w:tabs>
          <w:tab w:val="left" w:pos="1209"/>
        </w:tabs>
        <w:autoSpaceDE w:val="0"/>
        <w:autoSpaceDN w:val="0"/>
        <w:ind w:left="709" w:right="216" w:hanging="283"/>
        <w:contextualSpacing w:val="0"/>
        <w:jc w:val="both"/>
      </w:pPr>
      <w:proofErr w:type="spellStart"/>
      <w:r w:rsidRPr="003A6831">
        <w:t>formarea</w:t>
      </w:r>
      <w:proofErr w:type="spellEnd"/>
      <w:r w:rsidRPr="003A6831">
        <w:rPr>
          <w:spacing w:val="-4"/>
        </w:rPr>
        <w:t xml:space="preserve"> </w:t>
      </w:r>
      <w:proofErr w:type="spellStart"/>
      <w:r w:rsidRPr="003A6831">
        <w:t>culturală</w:t>
      </w:r>
      <w:proofErr w:type="spellEnd"/>
      <w:r w:rsidRPr="003A6831">
        <w:rPr>
          <w:spacing w:val="-3"/>
        </w:rPr>
        <w:t xml:space="preserve"> </w:t>
      </w:r>
      <w:r w:rsidRPr="003A6831">
        <w:t>a</w:t>
      </w:r>
      <w:r w:rsidRPr="003A6831">
        <w:rPr>
          <w:spacing w:val="-7"/>
        </w:rPr>
        <w:t xml:space="preserve"> </w:t>
      </w:r>
      <w:proofErr w:type="spellStart"/>
      <w:r w:rsidRPr="003A6831">
        <w:rPr>
          <w:spacing w:val="-2"/>
        </w:rPr>
        <w:t>populației</w:t>
      </w:r>
      <w:proofErr w:type="spellEnd"/>
      <w:r w:rsidRPr="003A6831">
        <w:rPr>
          <w:spacing w:val="-2"/>
        </w:rPr>
        <w:t>;</w:t>
      </w:r>
    </w:p>
    <w:p w14:paraId="177AEBBC" w14:textId="77777777" w:rsidR="005428C1" w:rsidRPr="00131269" w:rsidRDefault="005428C1" w:rsidP="00F01A7E">
      <w:pPr>
        <w:pStyle w:val="a3"/>
        <w:widowControl w:val="0"/>
        <w:numPr>
          <w:ilvl w:val="0"/>
          <w:numId w:val="6"/>
        </w:numPr>
        <w:tabs>
          <w:tab w:val="left" w:pos="1209"/>
        </w:tabs>
        <w:autoSpaceDE w:val="0"/>
        <w:autoSpaceDN w:val="0"/>
        <w:ind w:left="709" w:right="216" w:hanging="283"/>
        <w:contextualSpacing w:val="0"/>
        <w:jc w:val="both"/>
        <w:rPr>
          <w:lang w:val="en-US"/>
        </w:rPr>
      </w:pPr>
      <w:proofErr w:type="spellStart"/>
      <w:r w:rsidRPr="00131269">
        <w:rPr>
          <w:lang w:val="en-US"/>
        </w:rPr>
        <w:t>alte</w:t>
      </w:r>
      <w:proofErr w:type="spellEnd"/>
      <w:r w:rsidRPr="00131269">
        <w:rPr>
          <w:lang w:val="en-US"/>
        </w:rPr>
        <w:t xml:space="preserve"> </w:t>
      </w:r>
      <w:proofErr w:type="spellStart"/>
      <w:r w:rsidRPr="00131269">
        <w:rPr>
          <w:lang w:val="en-US"/>
        </w:rPr>
        <w:t>obiective</w:t>
      </w:r>
      <w:proofErr w:type="spellEnd"/>
      <w:r w:rsidRPr="00131269">
        <w:rPr>
          <w:lang w:val="en-US"/>
        </w:rPr>
        <w:t xml:space="preserve"> </w:t>
      </w:r>
      <w:proofErr w:type="spellStart"/>
      <w:r w:rsidRPr="00131269">
        <w:rPr>
          <w:lang w:val="en-US"/>
        </w:rPr>
        <w:t>atribuite</w:t>
      </w:r>
      <w:proofErr w:type="spellEnd"/>
      <w:r w:rsidRPr="00131269">
        <w:rPr>
          <w:lang w:val="en-US"/>
        </w:rPr>
        <w:t xml:space="preserve"> </w:t>
      </w:r>
      <w:proofErr w:type="spellStart"/>
      <w:r w:rsidRPr="00131269">
        <w:rPr>
          <w:lang w:val="en-US"/>
        </w:rPr>
        <w:t>prin</w:t>
      </w:r>
      <w:proofErr w:type="spellEnd"/>
      <w:r w:rsidRPr="00131269">
        <w:rPr>
          <w:lang w:val="en-US"/>
        </w:rPr>
        <w:t xml:space="preserve"> </w:t>
      </w:r>
      <w:proofErr w:type="spellStart"/>
      <w:r w:rsidRPr="00131269">
        <w:rPr>
          <w:lang w:val="en-US"/>
        </w:rPr>
        <w:t>acte</w:t>
      </w:r>
      <w:proofErr w:type="spellEnd"/>
      <w:r w:rsidRPr="00131269">
        <w:rPr>
          <w:lang w:val="en-US"/>
        </w:rPr>
        <w:t xml:space="preserve"> normative, </w:t>
      </w:r>
      <w:proofErr w:type="spellStart"/>
      <w:r w:rsidRPr="00131269">
        <w:rPr>
          <w:lang w:val="en-US"/>
        </w:rPr>
        <w:t>inclusiv</w:t>
      </w:r>
      <w:proofErr w:type="spellEnd"/>
      <w:r w:rsidRPr="00131269">
        <w:rPr>
          <w:lang w:val="en-US"/>
        </w:rPr>
        <w:t xml:space="preserve"> </w:t>
      </w:r>
      <w:proofErr w:type="spellStart"/>
      <w:r w:rsidRPr="00131269">
        <w:rPr>
          <w:lang w:val="en-US"/>
        </w:rPr>
        <w:t>acte</w:t>
      </w:r>
      <w:proofErr w:type="spellEnd"/>
      <w:r w:rsidRPr="00131269">
        <w:rPr>
          <w:lang w:val="en-US"/>
        </w:rPr>
        <w:t xml:space="preserve"> ale </w:t>
      </w:r>
      <w:proofErr w:type="spellStart"/>
      <w:r w:rsidRPr="00131269">
        <w:rPr>
          <w:lang w:val="en-US"/>
        </w:rPr>
        <w:t>fondatorului</w:t>
      </w:r>
      <w:proofErr w:type="spellEnd"/>
      <w:r w:rsidRPr="00131269">
        <w:rPr>
          <w:lang w:val="en-US"/>
        </w:rPr>
        <w:t xml:space="preserve">, din </w:t>
      </w:r>
      <w:proofErr w:type="spellStart"/>
      <w:r w:rsidRPr="00131269">
        <w:rPr>
          <w:lang w:val="en-US"/>
        </w:rPr>
        <w:t>domeniul</w:t>
      </w:r>
      <w:proofErr w:type="spellEnd"/>
      <w:r w:rsidRPr="00131269">
        <w:rPr>
          <w:lang w:val="en-US"/>
        </w:rPr>
        <w:t xml:space="preserve"> </w:t>
      </w:r>
      <w:proofErr w:type="spellStart"/>
      <w:r w:rsidRPr="00131269">
        <w:rPr>
          <w:lang w:val="en-US"/>
        </w:rPr>
        <w:t>culturii</w:t>
      </w:r>
      <w:proofErr w:type="spellEnd"/>
      <w:r w:rsidRPr="00131269">
        <w:rPr>
          <w:lang w:val="en-US"/>
        </w:rPr>
        <w:t>.</w:t>
      </w:r>
    </w:p>
    <w:p w14:paraId="0F1078BE" w14:textId="43837766" w:rsidR="005428C1" w:rsidRPr="00131269" w:rsidRDefault="005428C1" w:rsidP="007F3F22">
      <w:pPr>
        <w:pStyle w:val="a3"/>
        <w:widowControl w:val="0"/>
        <w:numPr>
          <w:ilvl w:val="1"/>
          <w:numId w:val="3"/>
        </w:numPr>
        <w:tabs>
          <w:tab w:val="left" w:pos="142"/>
        </w:tabs>
        <w:autoSpaceDE w:val="0"/>
        <w:autoSpaceDN w:val="0"/>
        <w:spacing w:line="242" w:lineRule="auto"/>
        <w:ind w:left="0" w:right="228" w:hanging="284"/>
        <w:rPr>
          <w:lang w:val="en-US" w:eastAsia="en-US"/>
        </w:rPr>
      </w:pPr>
      <w:proofErr w:type="spellStart"/>
      <w:r w:rsidRPr="00131269">
        <w:rPr>
          <w:lang w:val="en-US" w:eastAsia="en-US"/>
        </w:rPr>
        <w:t>În</w:t>
      </w:r>
      <w:proofErr w:type="spellEnd"/>
      <w:r w:rsidRPr="00131269">
        <w:rPr>
          <w:lang w:val="en-US" w:eastAsia="en-US"/>
        </w:rPr>
        <w:t xml:space="preserve"> </w:t>
      </w:r>
      <w:proofErr w:type="spellStart"/>
      <w:r w:rsidRPr="00131269">
        <w:rPr>
          <w:lang w:val="en-US" w:eastAsia="en-US"/>
        </w:rPr>
        <w:t>scopul</w:t>
      </w:r>
      <w:proofErr w:type="spellEnd"/>
      <w:r w:rsidRPr="00131269">
        <w:rPr>
          <w:lang w:val="en-US" w:eastAsia="en-US"/>
        </w:rPr>
        <w:t xml:space="preserve"> </w:t>
      </w:r>
      <w:proofErr w:type="spellStart"/>
      <w:r w:rsidRPr="00131269">
        <w:rPr>
          <w:lang w:val="en-US" w:eastAsia="en-US"/>
        </w:rPr>
        <w:t>realizării</w:t>
      </w:r>
      <w:proofErr w:type="spellEnd"/>
      <w:r w:rsidRPr="00131269">
        <w:rPr>
          <w:lang w:val="en-US" w:eastAsia="en-US"/>
        </w:rPr>
        <w:t xml:space="preserve"> </w:t>
      </w:r>
      <w:proofErr w:type="spellStart"/>
      <w:r w:rsidRPr="00131269">
        <w:rPr>
          <w:lang w:val="en-US" w:eastAsia="en-US"/>
        </w:rPr>
        <w:t>obiectivelor</w:t>
      </w:r>
      <w:proofErr w:type="spellEnd"/>
      <w:r w:rsidRPr="00131269">
        <w:rPr>
          <w:lang w:val="en-US" w:eastAsia="en-US"/>
        </w:rPr>
        <w:t xml:space="preserve"> </w:t>
      </w:r>
      <w:proofErr w:type="spellStart"/>
      <w:r w:rsidRPr="00131269">
        <w:rPr>
          <w:lang w:val="en-US" w:eastAsia="en-US"/>
        </w:rPr>
        <w:t>prevăzute</w:t>
      </w:r>
      <w:proofErr w:type="spellEnd"/>
      <w:r w:rsidRPr="00131269">
        <w:rPr>
          <w:lang w:val="en-US" w:eastAsia="en-US"/>
        </w:rPr>
        <w:t xml:space="preserve"> </w:t>
      </w:r>
      <w:proofErr w:type="spellStart"/>
      <w:r w:rsidRPr="00131269">
        <w:rPr>
          <w:lang w:val="en-US" w:eastAsia="en-US"/>
        </w:rPr>
        <w:t>în</w:t>
      </w:r>
      <w:proofErr w:type="spellEnd"/>
      <w:r w:rsidRPr="00131269">
        <w:rPr>
          <w:lang w:val="en-US" w:eastAsia="en-US"/>
        </w:rPr>
        <w:t xml:space="preserve"> pct.2.2,</w:t>
      </w:r>
      <w:r w:rsidR="00721B87" w:rsidRPr="00131269">
        <w:rPr>
          <w:lang w:val="en-US" w:eastAsia="en-US"/>
        </w:rPr>
        <w:t xml:space="preserve"> </w:t>
      </w:r>
      <w:proofErr w:type="spellStart"/>
      <w:r w:rsidRPr="00131269">
        <w:rPr>
          <w:lang w:val="en-US" w:eastAsia="en-US"/>
        </w:rPr>
        <w:t>Palatul</w:t>
      </w:r>
      <w:proofErr w:type="spellEnd"/>
      <w:r w:rsidRPr="00131269">
        <w:rPr>
          <w:lang w:val="en-US" w:eastAsia="en-US"/>
        </w:rPr>
        <w:t xml:space="preserve"> de </w:t>
      </w:r>
      <w:proofErr w:type="spellStart"/>
      <w:r w:rsidRPr="00131269">
        <w:rPr>
          <w:lang w:val="en-US" w:eastAsia="en-US"/>
        </w:rPr>
        <w:t>cultură</w:t>
      </w:r>
      <w:proofErr w:type="spellEnd"/>
      <w:r w:rsidRPr="00131269">
        <w:rPr>
          <w:lang w:val="en-US" w:eastAsia="en-US"/>
        </w:rPr>
        <w:t xml:space="preserve"> are </w:t>
      </w:r>
      <w:proofErr w:type="spellStart"/>
      <w:r w:rsidRPr="00131269">
        <w:rPr>
          <w:lang w:val="en-US" w:eastAsia="en-US"/>
        </w:rPr>
        <w:t>următoarele</w:t>
      </w:r>
      <w:proofErr w:type="spellEnd"/>
      <w:r w:rsidRPr="00131269">
        <w:rPr>
          <w:lang w:val="en-US" w:eastAsia="en-US"/>
        </w:rPr>
        <w:t xml:space="preserve"> </w:t>
      </w:r>
      <w:proofErr w:type="spellStart"/>
      <w:r w:rsidRPr="00131269">
        <w:rPr>
          <w:lang w:val="en-US" w:eastAsia="en-US"/>
        </w:rPr>
        <w:t>atribuții</w:t>
      </w:r>
      <w:proofErr w:type="spellEnd"/>
      <w:r w:rsidRPr="00131269">
        <w:rPr>
          <w:lang w:val="en-US" w:eastAsia="en-US"/>
        </w:rPr>
        <w:t>:</w:t>
      </w:r>
    </w:p>
    <w:p w14:paraId="05F4C328" w14:textId="77777777" w:rsidR="005428C1" w:rsidRPr="00131269" w:rsidRDefault="005428C1" w:rsidP="00F01A7E">
      <w:pPr>
        <w:pStyle w:val="a3"/>
        <w:widowControl w:val="0"/>
        <w:numPr>
          <w:ilvl w:val="0"/>
          <w:numId w:val="7"/>
        </w:numPr>
        <w:tabs>
          <w:tab w:val="left" w:pos="1348"/>
        </w:tabs>
        <w:autoSpaceDE w:val="0"/>
        <w:autoSpaceDN w:val="0"/>
        <w:spacing w:line="242" w:lineRule="auto"/>
        <w:ind w:left="709" w:right="228" w:hanging="283"/>
        <w:jc w:val="both"/>
        <w:rPr>
          <w:lang w:val="en-US" w:eastAsia="en-US"/>
        </w:rPr>
      </w:pPr>
      <w:proofErr w:type="spellStart"/>
      <w:r w:rsidRPr="00131269">
        <w:rPr>
          <w:lang w:val="en-US" w:eastAsia="en-US"/>
        </w:rPr>
        <w:t>realizează</w:t>
      </w:r>
      <w:proofErr w:type="spellEnd"/>
      <w:r w:rsidRPr="00131269">
        <w:rPr>
          <w:lang w:val="en-US" w:eastAsia="en-US"/>
        </w:rPr>
        <w:t xml:space="preserve"> </w:t>
      </w:r>
      <w:proofErr w:type="spellStart"/>
      <w:r w:rsidRPr="00131269">
        <w:rPr>
          <w:lang w:val="en-US" w:eastAsia="en-US"/>
        </w:rPr>
        <w:t>și</w:t>
      </w:r>
      <w:proofErr w:type="spellEnd"/>
      <w:r w:rsidRPr="00131269">
        <w:rPr>
          <w:lang w:val="en-US" w:eastAsia="en-US"/>
        </w:rPr>
        <w:t xml:space="preserve"> </w:t>
      </w:r>
      <w:proofErr w:type="spellStart"/>
      <w:r w:rsidRPr="00131269">
        <w:rPr>
          <w:lang w:val="en-US" w:eastAsia="en-US"/>
        </w:rPr>
        <w:t>susține</w:t>
      </w:r>
      <w:proofErr w:type="spellEnd"/>
      <w:r w:rsidRPr="00131269">
        <w:rPr>
          <w:lang w:val="en-US" w:eastAsia="en-US"/>
        </w:rPr>
        <w:t xml:space="preserve"> </w:t>
      </w:r>
      <w:proofErr w:type="spellStart"/>
      <w:r w:rsidRPr="00131269">
        <w:rPr>
          <w:lang w:val="en-US" w:eastAsia="en-US"/>
        </w:rPr>
        <w:t>organizarea</w:t>
      </w:r>
      <w:proofErr w:type="spellEnd"/>
      <w:r w:rsidRPr="00131269">
        <w:rPr>
          <w:lang w:val="en-US" w:eastAsia="en-US"/>
        </w:rPr>
        <w:t xml:space="preserve"> </w:t>
      </w:r>
      <w:proofErr w:type="spellStart"/>
      <w:r w:rsidRPr="00131269">
        <w:rPr>
          <w:lang w:val="en-US" w:eastAsia="en-US"/>
        </w:rPr>
        <w:t>evenimentelor</w:t>
      </w:r>
      <w:proofErr w:type="spellEnd"/>
      <w:r w:rsidRPr="00131269">
        <w:rPr>
          <w:lang w:val="en-US" w:eastAsia="en-US"/>
        </w:rPr>
        <w:t xml:space="preserve"> </w:t>
      </w:r>
      <w:proofErr w:type="spellStart"/>
      <w:r w:rsidRPr="00131269">
        <w:rPr>
          <w:lang w:val="en-US" w:eastAsia="en-US"/>
        </w:rPr>
        <w:t>culturale</w:t>
      </w:r>
      <w:proofErr w:type="spellEnd"/>
      <w:r w:rsidRPr="00131269">
        <w:rPr>
          <w:lang w:val="en-US" w:eastAsia="en-US"/>
        </w:rPr>
        <w:t xml:space="preserve">: </w:t>
      </w:r>
      <w:proofErr w:type="spellStart"/>
      <w:r w:rsidRPr="00131269">
        <w:rPr>
          <w:lang w:val="en-US" w:eastAsia="en-US"/>
        </w:rPr>
        <w:t>spectacole</w:t>
      </w:r>
      <w:proofErr w:type="spellEnd"/>
      <w:r w:rsidRPr="00131269">
        <w:rPr>
          <w:lang w:val="en-US" w:eastAsia="en-US"/>
        </w:rPr>
        <w:t xml:space="preserve">, </w:t>
      </w:r>
      <w:proofErr w:type="spellStart"/>
      <w:r w:rsidRPr="00131269">
        <w:rPr>
          <w:lang w:val="en-US" w:eastAsia="en-US"/>
        </w:rPr>
        <w:t>concerte</w:t>
      </w:r>
      <w:proofErr w:type="spellEnd"/>
      <w:r w:rsidRPr="00131269">
        <w:rPr>
          <w:lang w:val="en-US" w:eastAsia="en-US"/>
        </w:rPr>
        <w:t xml:space="preserve">, </w:t>
      </w:r>
      <w:proofErr w:type="spellStart"/>
      <w:r w:rsidRPr="00131269">
        <w:rPr>
          <w:lang w:val="en-US" w:eastAsia="en-US"/>
        </w:rPr>
        <w:t>campanii</w:t>
      </w:r>
      <w:proofErr w:type="spellEnd"/>
      <w:r w:rsidRPr="00131269">
        <w:rPr>
          <w:lang w:val="en-US" w:eastAsia="en-US"/>
        </w:rPr>
        <w:t xml:space="preserve"> </w:t>
      </w:r>
      <w:proofErr w:type="spellStart"/>
      <w:r w:rsidRPr="00131269">
        <w:rPr>
          <w:lang w:val="en-US" w:eastAsia="en-US"/>
        </w:rPr>
        <w:t>culturale</w:t>
      </w:r>
      <w:proofErr w:type="spellEnd"/>
      <w:r w:rsidRPr="00131269">
        <w:rPr>
          <w:lang w:val="en-US" w:eastAsia="en-US"/>
        </w:rPr>
        <w:t xml:space="preserve">, </w:t>
      </w:r>
      <w:proofErr w:type="spellStart"/>
      <w:r w:rsidRPr="00131269">
        <w:rPr>
          <w:lang w:val="en-US" w:eastAsia="en-US"/>
        </w:rPr>
        <w:t>cenacluri</w:t>
      </w:r>
      <w:proofErr w:type="spellEnd"/>
      <w:r w:rsidRPr="00131269">
        <w:rPr>
          <w:lang w:val="en-US" w:eastAsia="en-US"/>
        </w:rPr>
        <w:t xml:space="preserve">, </w:t>
      </w:r>
      <w:proofErr w:type="spellStart"/>
      <w:r w:rsidRPr="00131269">
        <w:rPr>
          <w:lang w:val="en-US" w:eastAsia="en-US"/>
        </w:rPr>
        <w:t>expoziții</w:t>
      </w:r>
      <w:proofErr w:type="spellEnd"/>
      <w:r w:rsidRPr="00131269">
        <w:rPr>
          <w:lang w:val="en-US" w:eastAsia="en-US"/>
        </w:rPr>
        <w:t xml:space="preserve">, </w:t>
      </w:r>
      <w:proofErr w:type="spellStart"/>
      <w:r w:rsidRPr="00131269">
        <w:rPr>
          <w:lang w:val="en-US" w:eastAsia="en-US"/>
        </w:rPr>
        <w:t>târguri</w:t>
      </w:r>
      <w:proofErr w:type="spellEnd"/>
      <w:r w:rsidRPr="00131269">
        <w:rPr>
          <w:lang w:val="en-US" w:eastAsia="en-US"/>
        </w:rPr>
        <w:t xml:space="preserve">, </w:t>
      </w:r>
      <w:proofErr w:type="spellStart"/>
      <w:r w:rsidRPr="00131269">
        <w:rPr>
          <w:lang w:val="en-US" w:eastAsia="en-US"/>
        </w:rPr>
        <w:t>festivaluri</w:t>
      </w:r>
      <w:proofErr w:type="spellEnd"/>
      <w:r w:rsidRPr="00131269">
        <w:rPr>
          <w:lang w:val="en-US" w:eastAsia="en-US"/>
        </w:rPr>
        <w:t xml:space="preserve">, </w:t>
      </w:r>
      <w:proofErr w:type="spellStart"/>
      <w:r w:rsidRPr="00131269">
        <w:rPr>
          <w:lang w:val="en-US" w:eastAsia="en-US"/>
        </w:rPr>
        <w:t>seminare</w:t>
      </w:r>
      <w:proofErr w:type="spellEnd"/>
      <w:r w:rsidRPr="00131269">
        <w:rPr>
          <w:lang w:val="en-US" w:eastAsia="en-US"/>
        </w:rPr>
        <w:t xml:space="preserve">, </w:t>
      </w:r>
      <w:proofErr w:type="spellStart"/>
      <w:r w:rsidRPr="00131269">
        <w:rPr>
          <w:lang w:val="en-US" w:eastAsia="en-US"/>
        </w:rPr>
        <w:t>ateliere</w:t>
      </w:r>
      <w:proofErr w:type="spellEnd"/>
      <w:r w:rsidRPr="00131269">
        <w:rPr>
          <w:lang w:val="en-US" w:eastAsia="en-US"/>
        </w:rPr>
        <w:t xml:space="preserve"> de </w:t>
      </w:r>
      <w:proofErr w:type="spellStart"/>
      <w:r w:rsidRPr="00131269">
        <w:rPr>
          <w:lang w:val="en-US" w:eastAsia="en-US"/>
        </w:rPr>
        <w:t>lucru</w:t>
      </w:r>
      <w:proofErr w:type="spellEnd"/>
      <w:r w:rsidRPr="00131269">
        <w:rPr>
          <w:lang w:val="en-US" w:eastAsia="en-US"/>
        </w:rPr>
        <w:t xml:space="preserve">, </w:t>
      </w:r>
      <w:proofErr w:type="spellStart"/>
      <w:r w:rsidRPr="00131269">
        <w:rPr>
          <w:lang w:val="en-US" w:eastAsia="en-US"/>
        </w:rPr>
        <w:t>mese</w:t>
      </w:r>
      <w:proofErr w:type="spellEnd"/>
      <w:r w:rsidRPr="00131269">
        <w:rPr>
          <w:lang w:val="en-US" w:eastAsia="en-US"/>
        </w:rPr>
        <w:t xml:space="preserve"> </w:t>
      </w:r>
      <w:proofErr w:type="spellStart"/>
      <w:r w:rsidRPr="00131269">
        <w:rPr>
          <w:lang w:val="en-US" w:eastAsia="en-US"/>
        </w:rPr>
        <w:t>rotunde</w:t>
      </w:r>
      <w:proofErr w:type="spellEnd"/>
      <w:r w:rsidRPr="00131269">
        <w:rPr>
          <w:lang w:val="en-US" w:eastAsia="en-US"/>
        </w:rPr>
        <w:t xml:space="preserve">, </w:t>
      </w:r>
      <w:proofErr w:type="spellStart"/>
      <w:r w:rsidRPr="00131269">
        <w:rPr>
          <w:lang w:val="en-US" w:eastAsia="en-US"/>
        </w:rPr>
        <w:t>concursuri</w:t>
      </w:r>
      <w:proofErr w:type="spellEnd"/>
      <w:r w:rsidRPr="00131269">
        <w:rPr>
          <w:lang w:val="en-US" w:eastAsia="en-US"/>
        </w:rPr>
        <w:t xml:space="preserve"> de </w:t>
      </w:r>
      <w:proofErr w:type="spellStart"/>
      <w:r w:rsidRPr="00131269">
        <w:rPr>
          <w:lang w:val="en-US" w:eastAsia="en-US"/>
        </w:rPr>
        <w:t>meserii</w:t>
      </w:r>
      <w:proofErr w:type="spellEnd"/>
      <w:r w:rsidRPr="00131269">
        <w:rPr>
          <w:lang w:val="en-US" w:eastAsia="en-US"/>
        </w:rPr>
        <w:t xml:space="preserve"> </w:t>
      </w:r>
      <w:proofErr w:type="spellStart"/>
      <w:r w:rsidRPr="00131269">
        <w:rPr>
          <w:lang w:val="en-US" w:eastAsia="en-US"/>
        </w:rPr>
        <w:t>tradiționale</w:t>
      </w:r>
      <w:proofErr w:type="spellEnd"/>
      <w:r w:rsidRPr="00131269">
        <w:rPr>
          <w:lang w:val="en-US" w:eastAsia="en-US"/>
        </w:rPr>
        <w:t xml:space="preserve"> </w:t>
      </w:r>
      <w:proofErr w:type="spellStart"/>
      <w:r w:rsidRPr="00131269">
        <w:rPr>
          <w:lang w:val="en-US" w:eastAsia="en-US"/>
        </w:rPr>
        <w:t>și</w:t>
      </w:r>
      <w:proofErr w:type="spellEnd"/>
      <w:r w:rsidRPr="00131269">
        <w:rPr>
          <w:lang w:val="en-US" w:eastAsia="en-US"/>
        </w:rPr>
        <w:t xml:space="preserve"> </w:t>
      </w:r>
      <w:proofErr w:type="spellStart"/>
      <w:r w:rsidRPr="00131269">
        <w:rPr>
          <w:lang w:val="en-US" w:eastAsia="en-US"/>
        </w:rPr>
        <w:t>alte</w:t>
      </w:r>
      <w:proofErr w:type="spellEnd"/>
      <w:r w:rsidRPr="00131269">
        <w:rPr>
          <w:lang w:val="en-US" w:eastAsia="en-US"/>
        </w:rPr>
        <w:t xml:space="preserve"> </w:t>
      </w:r>
      <w:proofErr w:type="spellStart"/>
      <w:r w:rsidRPr="00131269">
        <w:rPr>
          <w:lang w:val="en-US" w:eastAsia="en-US"/>
        </w:rPr>
        <w:t>evenimente</w:t>
      </w:r>
      <w:proofErr w:type="spellEnd"/>
      <w:r w:rsidRPr="00131269">
        <w:rPr>
          <w:lang w:val="en-US" w:eastAsia="en-US"/>
        </w:rPr>
        <w:t xml:space="preserve"> </w:t>
      </w:r>
      <w:proofErr w:type="spellStart"/>
      <w:r w:rsidRPr="00131269">
        <w:rPr>
          <w:lang w:val="en-US" w:eastAsia="en-US"/>
        </w:rPr>
        <w:t>culturale</w:t>
      </w:r>
      <w:proofErr w:type="spellEnd"/>
      <w:r w:rsidRPr="00131269">
        <w:rPr>
          <w:lang w:val="en-US" w:eastAsia="en-US"/>
        </w:rPr>
        <w:t xml:space="preserve"> </w:t>
      </w:r>
      <w:proofErr w:type="spellStart"/>
      <w:r w:rsidRPr="00131269">
        <w:rPr>
          <w:lang w:val="en-US" w:eastAsia="en-US"/>
        </w:rPr>
        <w:t>în</w:t>
      </w:r>
      <w:proofErr w:type="spellEnd"/>
      <w:r w:rsidRPr="00131269">
        <w:rPr>
          <w:lang w:val="en-US" w:eastAsia="en-US"/>
        </w:rPr>
        <w:t xml:space="preserve"> </w:t>
      </w:r>
      <w:proofErr w:type="spellStart"/>
      <w:r w:rsidRPr="00131269">
        <w:rPr>
          <w:lang w:val="en-US" w:eastAsia="en-US"/>
        </w:rPr>
        <w:t>țară</w:t>
      </w:r>
      <w:proofErr w:type="spellEnd"/>
      <w:r w:rsidRPr="00131269">
        <w:rPr>
          <w:lang w:val="en-US" w:eastAsia="en-US"/>
        </w:rPr>
        <w:t xml:space="preserve"> </w:t>
      </w:r>
      <w:proofErr w:type="spellStart"/>
      <w:r w:rsidRPr="00131269">
        <w:rPr>
          <w:lang w:val="en-US" w:eastAsia="en-US"/>
        </w:rPr>
        <w:t>sau</w:t>
      </w:r>
      <w:proofErr w:type="spellEnd"/>
      <w:r w:rsidRPr="00131269">
        <w:rPr>
          <w:lang w:val="en-US" w:eastAsia="en-US"/>
        </w:rPr>
        <w:t xml:space="preserve"> </w:t>
      </w:r>
      <w:proofErr w:type="spellStart"/>
      <w:r w:rsidRPr="00131269">
        <w:rPr>
          <w:lang w:val="en-US" w:eastAsia="en-US"/>
        </w:rPr>
        <w:t>în</w:t>
      </w:r>
      <w:proofErr w:type="spellEnd"/>
      <w:r w:rsidRPr="00131269">
        <w:rPr>
          <w:lang w:val="en-US" w:eastAsia="en-US"/>
        </w:rPr>
        <w:t xml:space="preserve"> </w:t>
      </w:r>
      <w:proofErr w:type="spellStart"/>
      <w:r w:rsidRPr="00131269">
        <w:rPr>
          <w:lang w:val="en-US" w:eastAsia="en-US"/>
        </w:rPr>
        <w:t>străinătate</w:t>
      </w:r>
      <w:proofErr w:type="spellEnd"/>
      <w:r w:rsidRPr="00131269">
        <w:rPr>
          <w:lang w:val="en-US" w:eastAsia="en-US"/>
        </w:rPr>
        <w:t>;</w:t>
      </w:r>
    </w:p>
    <w:p w14:paraId="19EF7681" w14:textId="77777777" w:rsidR="005428C1" w:rsidRPr="00131269" w:rsidRDefault="005428C1" w:rsidP="00F01A7E">
      <w:pPr>
        <w:pStyle w:val="a3"/>
        <w:widowControl w:val="0"/>
        <w:numPr>
          <w:ilvl w:val="0"/>
          <w:numId w:val="7"/>
        </w:numPr>
        <w:tabs>
          <w:tab w:val="left" w:pos="1348"/>
        </w:tabs>
        <w:autoSpaceDE w:val="0"/>
        <w:autoSpaceDN w:val="0"/>
        <w:spacing w:line="242" w:lineRule="auto"/>
        <w:ind w:left="709" w:right="228" w:hanging="283"/>
        <w:rPr>
          <w:lang w:val="en-US" w:eastAsia="en-US"/>
        </w:rPr>
      </w:pPr>
      <w:proofErr w:type="spellStart"/>
      <w:r w:rsidRPr="00131269">
        <w:rPr>
          <w:lang w:val="en-US" w:eastAsia="en-US"/>
        </w:rPr>
        <w:t>elaborează</w:t>
      </w:r>
      <w:proofErr w:type="spellEnd"/>
      <w:r w:rsidRPr="00131269">
        <w:rPr>
          <w:lang w:val="en-US" w:eastAsia="en-US"/>
        </w:rPr>
        <w:t xml:space="preserve"> </w:t>
      </w:r>
      <w:proofErr w:type="spellStart"/>
      <w:r w:rsidRPr="00131269">
        <w:rPr>
          <w:lang w:val="en-US" w:eastAsia="en-US"/>
        </w:rPr>
        <w:t>programul</w:t>
      </w:r>
      <w:proofErr w:type="spellEnd"/>
      <w:r w:rsidRPr="00131269">
        <w:rPr>
          <w:lang w:val="en-US" w:eastAsia="en-US"/>
        </w:rPr>
        <w:t xml:space="preserve"> </w:t>
      </w:r>
      <w:proofErr w:type="spellStart"/>
      <w:r w:rsidRPr="00131269">
        <w:rPr>
          <w:lang w:val="en-US" w:eastAsia="en-US"/>
        </w:rPr>
        <w:t>anual</w:t>
      </w:r>
      <w:proofErr w:type="spellEnd"/>
      <w:r w:rsidRPr="00131269">
        <w:rPr>
          <w:lang w:val="en-US" w:eastAsia="en-US"/>
        </w:rPr>
        <w:t xml:space="preserve"> de </w:t>
      </w:r>
      <w:proofErr w:type="spellStart"/>
      <w:r w:rsidRPr="00131269">
        <w:rPr>
          <w:lang w:val="en-US" w:eastAsia="en-US"/>
        </w:rPr>
        <w:t>activitate</w:t>
      </w:r>
      <w:proofErr w:type="spellEnd"/>
      <w:r w:rsidRPr="00131269">
        <w:rPr>
          <w:lang w:val="en-US" w:eastAsia="en-US"/>
        </w:rPr>
        <w:t xml:space="preserve">, </w:t>
      </w:r>
      <w:proofErr w:type="spellStart"/>
      <w:r w:rsidRPr="00131269">
        <w:rPr>
          <w:lang w:val="en-US" w:eastAsia="en-US"/>
        </w:rPr>
        <w:t>ținând</w:t>
      </w:r>
      <w:proofErr w:type="spellEnd"/>
      <w:r w:rsidRPr="00131269">
        <w:rPr>
          <w:lang w:val="en-US" w:eastAsia="en-US"/>
        </w:rPr>
        <w:t xml:space="preserve"> </w:t>
      </w:r>
      <w:proofErr w:type="spellStart"/>
      <w:r w:rsidRPr="00131269">
        <w:rPr>
          <w:lang w:val="en-US" w:eastAsia="en-US"/>
        </w:rPr>
        <w:t>cont</w:t>
      </w:r>
      <w:proofErr w:type="spellEnd"/>
      <w:r w:rsidRPr="00131269">
        <w:rPr>
          <w:lang w:val="en-US" w:eastAsia="en-US"/>
        </w:rPr>
        <w:t xml:space="preserve"> de </w:t>
      </w:r>
      <w:proofErr w:type="spellStart"/>
      <w:r w:rsidRPr="00131269">
        <w:rPr>
          <w:lang w:val="en-US" w:eastAsia="en-US"/>
        </w:rPr>
        <w:t>necesitățile</w:t>
      </w:r>
      <w:proofErr w:type="spellEnd"/>
      <w:r w:rsidRPr="00131269">
        <w:rPr>
          <w:lang w:val="en-US" w:eastAsia="en-US"/>
        </w:rPr>
        <w:t xml:space="preserve"> </w:t>
      </w:r>
      <w:proofErr w:type="spellStart"/>
      <w:r w:rsidRPr="00131269">
        <w:rPr>
          <w:lang w:val="en-US" w:eastAsia="en-US"/>
        </w:rPr>
        <w:t>culturale</w:t>
      </w:r>
      <w:proofErr w:type="spellEnd"/>
      <w:r w:rsidRPr="00131269">
        <w:rPr>
          <w:lang w:val="en-US" w:eastAsia="en-US"/>
        </w:rPr>
        <w:t xml:space="preserve"> ale </w:t>
      </w:r>
      <w:proofErr w:type="spellStart"/>
      <w:r w:rsidRPr="00131269">
        <w:rPr>
          <w:lang w:val="en-US" w:eastAsia="en-US"/>
        </w:rPr>
        <w:t>localității</w:t>
      </w:r>
      <w:proofErr w:type="spellEnd"/>
      <w:r w:rsidRPr="00131269">
        <w:rPr>
          <w:lang w:val="en-US" w:eastAsia="en-US"/>
        </w:rPr>
        <w:t>;</w:t>
      </w:r>
    </w:p>
    <w:p w14:paraId="12A1E358" w14:textId="77777777" w:rsidR="00721B87" w:rsidRPr="00131269" w:rsidRDefault="005428C1" w:rsidP="00F01A7E">
      <w:pPr>
        <w:pStyle w:val="a3"/>
        <w:widowControl w:val="0"/>
        <w:numPr>
          <w:ilvl w:val="0"/>
          <w:numId w:val="7"/>
        </w:numPr>
        <w:tabs>
          <w:tab w:val="left" w:pos="1348"/>
        </w:tabs>
        <w:autoSpaceDE w:val="0"/>
        <w:autoSpaceDN w:val="0"/>
        <w:spacing w:line="242" w:lineRule="auto"/>
        <w:ind w:left="709" w:right="228" w:hanging="283"/>
        <w:jc w:val="both"/>
        <w:rPr>
          <w:lang w:val="en-US" w:eastAsia="en-US"/>
        </w:rPr>
      </w:pPr>
      <w:proofErr w:type="spellStart"/>
      <w:r w:rsidRPr="00131269">
        <w:rPr>
          <w:lang w:val="en-US" w:eastAsia="en-US"/>
        </w:rPr>
        <w:t>elaborează</w:t>
      </w:r>
      <w:proofErr w:type="spellEnd"/>
      <w:r w:rsidRPr="00131269">
        <w:rPr>
          <w:lang w:val="en-US" w:eastAsia="en-US"/>
        </w:rPr>
        <w:t xml:space="preserve"> </w:t>
      </w:r>
      <w:proofErr w:type="spellStart"/>
      <w:r w:rsidRPr="00131269">
        <w:rPr>
          <w:lang w:val="en-US" w:eastAsia="en-US"/>
        </w:rPr>
        <w:t>raportul</w:t>
      </w:r>
      <w:proofErr w:type="spellEnd"/>
      <w:r w:rsidRPr="00131269">
        <w:rPr>
          <w:lang w:val="en-US" w:eastAsia="en-US"/>
        </w:rPr>
        <w:t xml:space="preserve"> </w:t>
      </w:r>
      <w:proofErr w:type="spellStart"/>
      <w:r w:rsidRPr="00131269">
        <w:rPr>
          <w:lang w:val="en-US" w:eastAsia="en-US"/>
        </w:rPr>
        <w:t>anual</w:t>
      </w:r>
      <w:proofErr w:type="spellEnd"/>
      <w:r w:rsidRPr="00131269">
        <w:rPr>
          <w:lang w:val="en-US" w:eastAsia="en-US"/>
        </w:rPr>
        <w:t xml:space="preserve"> de </w:t>
      </w:r>
      <w:proofErr w:type="spellStart"/>
      <w:r w:rsidRPr="00131269">
        <w:rPr>
          <w:lang w:val="en-US" w:eastAsia="en-US"/>
        </w:rPr>
        <w:t>activitate</w:t>
      </w:r>
      <w:proofErr w:type="spellEnd"/>
      <w:r w:rsidRPr="00131269">
        <w:rPr>
          <w:lang w:val="en-US" w:eastAsia="en-US"/>
        </w:rPr>
        <w:t xml:space="preserve">, </w:t>
      </w:r>
      <w:proofErr w:type="spellStart"/>
      <w:r w:rsidRPr="00131269">
        <w:rPr>
          <w:lang w:val="en-US" w:eastAsia="en-US"/>
        </w:rPr>
        <w:t>prezentându</w:t>
      </w:r>
      <w:proofErr w:type="spellEnd"/>
      <w:r w:rsidRPr="00131269">
        <w:rPr>
          <w:lang w:val="en-US" w:eastAsia="en-US"/>
        </w:rPr>
        <w:t xml:space="preserve">-l </w:t>
      </w:r>
      <w:proofErr w:type="spellStart"/>
      <w:r w:rsidRPr="00131269">
        <w:rPr>
          <w:lang w:val="en-US" w:eastAsia="en-US"/>
        </w:rPr>
        <w:t>în</w:t>
      </w:r>
      <w:proofErr w:type="spellEnd"/>
      <w:r w:rsidRPr="00131269">
        <w:rPr>
          <w:lang w:val="en-US" w:eastAsia="en-US"/>
        </w:rPr>
        <w:t xml:space="preserve"> mod </w:t>
      </w:r>
      <w:proofErr w:type="spellStart"/>
      <w:r w:rsidRPr="00131269">
        <w:rPr>
          <w:lang w:val="en-US" w:eastAsia="en-US"/>
        </w:rPr>
        <w:t>obligatoriu</w:t>
      </w:r>
      <w:proofErr w:type="spellEnd"/>
      <w:r w:rsidRPr="00131269">
        <w:rPr>
          <w:lang w:val="en-US" w:eastAsia="en-US"/>
        </w:rPr>
        <w:t xml:space="preserve"> </w:t>
      </w:r>
      <w:proofErr w:type="spellStart"/>
      <w:r w:rsidR="00721B87" w:rsidRPr="00131269">
        <w:rPr>
          <w:lang w:val="en-US" w:eastAsia="en-US"/>
        </w:rPr>
        <w:t>direcției</w:t>
      </w:r>
      <w:proofErr w:type="spellEnd"/>
      <w:r w:rsidR="00721B87" w:rsidRPr="00131269">
        <w:rPr>
          <w:lang w:val="en-US" w:eastAsia="en-US"/>
        </w:rPr>
        <w:t>/</w:t>
      </w:r>
      <w:proofErr w:type="spellStart"/>
      <w:r w:rsidR="00721B87" w:rsidRPr="00131269">
        <w:rPr>
          <w:lang w:val="en-US" w:eastAsia="en-US"/>
        </w:rPr>
        <w:t>secției</w:t>
      </w:r>
      <w:proofErr w:type="spellEnd"/>
      <w:r w:rsidR="00721B87" w:rsidRPr="00131269">
        <w:rPr>
          <w:lang w:val="en-US" w:eastAsia="en-US"/>
        </w:rPr>
        <w:t xml:space="preserve"> din </w:t>
      </w:r>
      <w:proofErr w:type="spellStart"/>
      <w:r w:rsidR="00721B87" w:rsidRPr="00131269">
        <w:rPr>
          <w:lang w:val="en-US" w:eastAsia="en-US"/>
        </w:rPr>
        <w:t>cadrul</w:t>
      </w:r>
      <w:proofErr w:type="spellEnd"/>
      <w:r w:rsidR="00721B87" w:rsidRPr="00131269">
        <w:rPr>
          <w:lang w:val="en-US" w:eastAsia="en-US"/>
        </w:rPr>
        <w:t xml:space="preserve"> </w:t>
      </w:r>
      <w:proofErr w:type="spellStart"/>
      <w:r w:rsidR="00721B87" w:rsidRPr="00131269">
        <w:rPr>
          <w:lang w:val="en-US" w:eastAsia="en-US"/>
        </w:rPr>
        <w:t>autorității</w:t>
      </w:r>
      <w:proofErr w:type="spellEnd"/>
      <w:r w:rsidR="00721B87" w:rsidRPr="00131269">
        <w:rPr>
          <w:lang w:val="en-US" w:eastAsia="en-US"/>
        </w:rPr>
        <w:t xml:space="preserve"> </w:t>
      </w:r>
      <w:proofErr w:type="spellStart"/>
      <w:r w:rsidR="00721B87" w:rsidRPr="00131269">
        <w:rPr>
          <w:lang w:val="en-US" w:eastAsia="en-US"/>
        </w:rPr>
        <w:t>administrației</w:t>
      </w:r>
      <w:proofErr w:type="spellEnd"/>
      <w:r w:rsidR="00721B87" w:rsidRPr="00131269">
        <w:rPr>
          <w:lang w:val="en-US" w:eastAsia="en-US"/>
        </w:rPr>
        <w:t xml:space="preserve"> </w:t>
      </w:r>
      <w:proofErr w:type="spellStart"/>
      <w:r w:rsidR="00721B87" w:rsidRPr="00131269">
        <w:rPr>
          <w:lang w:val="en-US" w:eastAsia="en-US"/>
        </w:rPr>
        <w:t>publice</w:t>
      </w:r>
      <w:proofErr w:type="spellEnd"/>
      <w:r w:rsidR="00721B87" w:rsidRPr="00131269">
        <w:rPr>
          <w:lang w:val="en-US" w:eastAsia="en-US"/>
        </w:rPr>
        <w:t xml:space="preserve"> locale de </w:t>
      </w:r>
      <w:proofErr w:type="spellStart"/>
      <w:r w:rsidR="00721B87" w:rsidRPr="00131269">
        <w:rPr>
          <w:lang w:val="en-US" w:eastAsia="en-US"/>
        </w:rPr>
        <w:t>nivelul</w:t>
      </w:r>
      <w:proofErr w:type="spellEnd"/>
      <w:r w:rsidR="00721B87" w:rsidRPr="00131269">
        <w:rPr>
          <w:lang w:val="en-US" w:eastAsia="en-US"/>
        </w:rPr>
        <w:t xml:space="preserve"> al </w:t>
      </w:r>
      <w:proofErr w:type="spellStart"/>
      <w:r w:rsidR="00721B87" w:rsidRPr="00131269">
        <w:rPr>
          <w:lang w:val="en-US" w:eastAsia="en-US"/>
        </w:rPr>
        <w:t>doilea</w:t>
      </w:r>
      <w:proofErr w:type="spellEnd"/>
      <w:r w:rsidR="00721B87" w:rsidRPr="00131269">
        <w:rPr>
          <w:lang w:val="en-US" w:eastAsia="en-US"/>
        </w:rPr>
        <w:t xml:space="preserve">.  </w:t>
      </w:r>
    </w:p>
    <w:p w14:paraId="679B6E73" w14:textId="77777777" w:rsidR="005428C1" w:rsidRPr="00131269" w:rsidRDefault="005428C1" w:rsidP="00F01A7E">
      <w:pPr>
        <w:pStyle w:val="a3"/>
        <w:widowControl w:val="0"/>
        <w:numPr>
          <w:ilvl w:val="0"/>
          <w:numId w:val="7"/>
        </w:numPr>
        <w:tabs>
          <w:tab w:val="left" w:pos="1348"/>
        </w:tabs>
        <w:autoSpaceDE w:val="0"/>
        <w:autoSpaceDN w:val="0"/>
        <w:spacing w:line="242" w:lineRule="auto"/>
        <w:ind w:left="709" w:right="228" w:hanging="283"/>
        <w:rPr>
          <w:lang w:val="en-US" w:eastAsia="en-US"/>
        </w:rPr>
      </w:pPr>
      <w:proofErr w:type="spellStart"/>
      <w:r w:rsidRPr="00131269">
        <w:rPr>
          <w:lang w:val="en-US" w:eastAsia="en-US"/>
        </w:rPr>
        <w:t>sprijină</w:t>
      </w:r>
      <w:proofErr w:type="spellEnd"/>
      <w:r w:rsidRPr="00131269">
        <w:rPr>
          <w:lang w:val="en-US" w:eastAsia="en-US"/>
        </w:rPr>
        <w:t xml:space="preserve"> </w:t>
      </w:r>
      <w:proofErr w:type="spellStart"/>
      <w:r w:rsidRPr="00131269">
        <w:rPr>
          <w:lang w:val="en-US" w:eastAsia="en-US"/>
        </w:rPr>
        <w:t>tinerii</w:t>
      </w:r>
      <w:proofErr w:type="spellEnd"/>
      <w:r w:rsidRPr="00131269">
        <w:rPr>
          <w:lang w:val="en-US" w:eastAsia="en-US"/>
        </w:rPr>
        <w:t xml:space="preserve"> </w:t>
      </w:r>
      <w:proofErr w:type="spellStart"/>
      <w:r w:rsidRPr="00131269">
        <w:rPr>
          <w:lang w:val="en-US" w:eastAsia="en-US"/>
        </w:rPr>
        <w:t>artiști</w:t>
      </w:r>
      <w:proofErr w:type="spellEnd"/>
      <w:r w:rsidRPr="00131269">
        <w:rPr>
          <w:lang w:val="en-US" w:eastAsia="en-US"/>
        </w:rPr>
        <w:t xml:space="preserve"> </w:t>
      </w:r>
      <w:proofErr w:type="spellStart"/>
      <w:r w:rsidRPr="00131269">
        <w:rPr>
          <w:lang w:val="en-US" w:eastAsia="en-US"/>
        </w:rPr>
        <w:t>în</w:t>
      </w:r>
      <w:proofErr w:type="spellEnd"/>
      <w:r w:rsidRPr="00131269">
        <w:rPr>
          <w:lang w:val="en-US" w:eastAsia="en-US"/>
        </w:rPr>
        <w:t xml:space="preserve"> </w:t>
      </w:r>
      <w:proofErr w:type="spellStart"/>
      <w:r w:rsidRPr="00131269">
        <w:rPr>
          <w:lang w:val="en-US" w:eastAsia="en-US"/>
        </w:rPr>
        <w:t>afirmarea</w:t>
      </w:r>
      <w:proofErr w:type="spellEnd"/>
      <w:r w:rsidRPr="00131269">
        <w:rPr>
          <w:lang w:val="en-US" w:eastAsia="en-US"/>
        </w:rPr>
        <w:t xml:space="preserve"> </w:t>
      </w:r>
      <w:proofErr w:type="spellStart"/>
      <w:r w:rsidRPr="00131269">
        <w:rPr>
          <w:lang w:val="en-US" w:eastAsia="en-US"/>
        </w:rPr>
        <w:t>lor</w:t>
      </w:r>
      <w:proofErr w:type="spellEnd"/>
      <w:r w:rsidRPr="00131269">
        <w:rPr>
          <w:lang w:val="en-US" w:eastAsia="en-US"/>
        </w:rPr>
        <w:t>;</w:t>
      </w:r>
    </w:p>
    <w:p w14:paraId="50E9168E" w14:textId="77777777" w:rsidR="005428C1" w:rsidRPr="00131269" w:rsidRDefault="005428C1" w:rsidP="00F01A7E">
      <w:pPr>
        <w:pStyle w:val="a3"/>
        <w:widowControl w:val="0"/>
        <w:numPr>
          <w:ilvl w:val="0"/>
          <w:numId w:val="7"/>
        </w:numPr>
        <w:tabs>
          <w:tab w:val="left" w:pos="1348"/>
        </w:tabs>
        <w:autoSpaceDE w:val="0"/>
        <w:autoSpaceDN w:val="0"/>
        <w:spacing w:line="242" w:lineRule="auto"/>
        <w:ind w:left="709" w:right="228" w:hanging="283"/>
        <w:rPr>
          <w:lang w:val="en-US" w:eastAsia="en-US"/>
        </w:rPr>
      </w:pPr>
      <w:proofErr w:type="spellStart"/>
      <w:r w:rsidRPr="00131269">
        <w:rPr>
          <w:lang w:val="en-US" w:eastAsia="en-US"/>
        </w:rPr>
        <w:t>susține</w:t>
      </w:r>
      <w:proofErr w:type="spellEnd"/>
      <w:r w:rsidRPr="00131269">
        <w:rPr>
          <w:lang w:val="en-US" w:eastAsia="en-US"/>
        </w:rPr>
        <w:t xml:space="preserve"> </w:t>
      </w:r>
      <w:proofErr w:type="spellStart"/>
      <w:r w:rsidRPr="00131269">
        <w:rPr>
          <w:lang w:val="en-US" w:eastAsia="en-US"/>
        </w:rPr>
        <w:t>editarea</w:t>
      </w:r>
      <w:proofErr w:type="spellEnd"/>
      <w:r w:rsidRPr="00131269">
        <w:rPr>
          <w:lang w:val="en-US" w:eastAsia="en-US"/>
        </w:rPr>
        <w:t xml:space="preserve"> de </w:t>
      </w:r>
      <w:proofErr w:type="spellStart"/>
      <w:r w:rsidRPr="00131269">
        <w:rPr>
          <w:lang w:val="en-US" w:eastAsia="en-US"/>
        </w:rPr>
        <w:t>cărți</w:t>
      </w:r>
      <w:proofErr w:type="spellEnd"/>
      <w:r w:rsidRPr="00131269">
        <w:rPr>
          <w:lang w:val="en-US" w:eastAsia="en-US"/>
        </w:rPr>
        <w:t xml:space="preserve">, </w:t>
      </w:r>
      <w:proofErr w:type="spellStart"/>
      <w:r w:rsidRPr="00131269">
        <w:rPr>
          <w:lang w:val="en-US" w:eastAsia="en-US"/>
        </w:rPr>
        <w:t>reviste</w:t>
      </w:r>
      <w:proofErr w:type="spellEnd"/>
      <w:r w:rsidRPr="00131269">
        <w:rPr>
          <w:lang w:val="en-US" w:eastAsia="en-US"/>
        </w:rPr>
        <w:t xml:space="preserve"> </w:t>
      </w:r>
      <w:proofErr w:type="spellStart"/>
      <w:r w:rsidRPr="00131269">
        <w:rPr>
          <w:lang w:val="en-US" w:eastAsia="en-US"/>
        </w:rPr>
        <w:t>și</w:t>
      </w:r>
      <w:proofErr w:type="spellEnd"/>
      <w:r w:rsidRPr="00131269">
        <w:rPr>
          <w:lang w:val="en-US" w:eastAsia="en-US"/>
        </w:rPr>
        <w:t xml:space="preserve"> </w:t>
      </w:r>
      <w:proofErr w:type="spellStart"/>
      <w:r w:rsidRPr="00131269">
        <w:rPr>
          <w:lang w:val="en-US" w:eastAsia="en-US"/>
        </w:rPr>
        <w:t>publicații</w:t>
      </w:r>
      <w:proofErr w:type="spellEnd"/>
      <w:r w:rsidRPr="00131269">
        <w:rPr>
          <w:lang w:val="en-US" w:eastAsia="en-US"/>
        </w:rPr>
        <w:t xml:space="preserve"> locale, precum </w:t>
      </w:r>
      <w:proofErr w:type="spellStart"/>
      <w:r w:rsidRPr="00131269">
        <w:rPr>
          <w:lang w:val="en-US" w:eastAsia="en-US"/>
        </w:rPr>
        <w:t>și</w:t>
      </w:r>
      <w:proofErr w:type="spellEnd"/>
      <w:r w:rsidRPr="00131269">
        <w:rPr>
          <w:lang w:val="en-US" w:eastAsia="en-US"/>
        </w:rPr>
        <w:t xml:space="preserve"> a </w:t>
      </w:r>
      <w:proofErr w:type="spellStart"/>
      <w:r w:rsidRPr="00131269">
        <w:rPr>
          <w:lang w:val="en-US" w:eastAsia="en-US"/>
        </w:rPr>
        <w:t>altor</w:t>
      </w:r>
      <w:proofErr w:type="spellEnd"/>
      <w:r w:rsidRPr="00131269">
        <w:rPr>
          <w:lang w:val="en-US" w:eastAsia="en-US"/>
        </w:rPr>
        <w:t xml:space="preserve"> </w:t>
      </w:r>
      <w:proofErr w:type="spellStart"/>
      <w:r w:rsidRPr="00131269">
        <w:rPr>
          <w:lang w:val="en-US" w:eastAsia="en-US"/>
        </w:rPr>
        <w:t>materiale</w:t>
      </w:r>
      <w:proofErr w:type="spellEnd"/>
      <w:r w:rsidRPr="00131269">
        <w:rPr>
          <w:lang w:val="en-US" w:eastAsia="en-US"/>
        </w:rPr>
        <w:t xml:space="preserve"> informative;</w:t>
      </w:r>
    </w:p>
    <w:p w14:paraId="19132B31" w14:textId="77777777" w:rsidR="005428C1" w:rsidRPr="003A6831" w:rsidRDefault="005428C1" w:rsidP="00F01A7E">
      <w:pPr>
        <w:pStyle w:val="a3"/>
        <w:widowControl w:val="0"/>
        <w:numPr>
          <w:ilvl w:val="0"/>
          <w:numId w:val="7"/>
        </w:numPr>
        <w:tabs>
          <w:tab w:val="left" w:pos="1348"/>
        </w:tabs>
        <w:autoSpaceDE w:val="0"/>
        <w:autoSpaceDN w:val="0"/>
        <w:spacing w:line="242" w:lineRule="auto"/>
        <w:ind w:left="709" w:right="228" w:hanging="283"/>
        <w:rPr>
          <w:lang w:eastAsia="en-US"/>
        </w:rPr>
      </w:pPr>
      <w:proofErr w:type="spellStart"/>
      <w:r w:rsidRPr="003A6831">
        <w:rPr>
          <w:lang w:eastAsia="en-US"/>
        </w:rPr>
        <w:t>promovează</w:t>
      </w:r>
      <w:proofErr w:type="spellEnd"/>
      <w:r w:rsidRPr="003A6831">
        <w:rPr>
          <w:lang w:eastAsia="en-US"/>
        </w:rPr>
        <w:t xml:space="preserve"> </w:t>
      </w:r>
      <w:proofErr w:type="spellStart"/>
      <w:r w:rsidRPr="003A6831">
        <w:rPr>
          <w:lang w:eastAsia="en-US"/>
        </w:rPr>
        <w:t>producția</w:t>
      </w:r>
      <w:proofErr w:type="spellEnd"/>
      <w:r w:rsidRPr="003A6831">
        <w:rPr>
          <w:lang w:eastAsia="en-US"/>
        </w:rPr>
        <w:t xml:space="preserve"> </w:t>
      </w:r>
      <w:proofErr w:type="spellStart"/>
      <w:r w:rsidRPr="003A6831">
        <w:rPr>
          <w:lang w:eastAsia="en-US"/>
        </w:rPr>
        <w:t>cinematografică</w:t>
      </w:r>
      <w:proofErr w:type="spellEnd"/>
      <w:r w:rsidRPr="003A6831">
        <w:rPr>
          <w:lang w:eastAsia="en-US"/>
        </w:rPr>
        <w:t>;</w:t>
      </w:r>
    </w:p>
    <w:p w14:paraId="0F6CB5F8" w14:textId="77777777" w:rsidR="005428C1" w:rsidRPr="00131269" w:rsidRDefault="005428C1" w:rsidP="00F01A7E">
      <w:pPr>
        <w:pStyle w:val="a3"/>
        <w:widowControl w:val="0"/>
        <w:numPr>
          <w:ilvl w:val="0"/>
          <w:numId w:val="7"/>
        </w:numPr>
        <w:tabs>
          <w:tab w:val="left" w:pos="1348"/>
        </w:tabs>
        <w:autoSpaceDE w:val="0"/>
        <w:autoSpaceDN w:val="0"/>
        <w:spacing w:line="242" w:lineRule="auto"/>
        <w:ind w:left="709" w:right="228" w:hanging="283"/>
        <w:jc w:val="both"/>
        <w:rPr>
          <w:lang w:val="en-US" w:eastAsia="en-US"/>
        </w:rPr>
      </w:pPr>
      <w:proofErr w:type="spellStart"/>
      <w:r w:rsidRPr="00131269">
        <w:rPr>
          <w:lang w:val="en-US" w:eastAsia="en-US"/>
        </w:rPr>
        <w:t>valorifică</w:t>
      </w:r>
      <w:proofErr w:type="spellEnd"/>
      <w:r w:rsidRPr="00131269">
        <w:rPr>
          <w:lang w:val="en-US" w:eastAsia="en-US"/>
        </w:rPr>
        <w:t xml:space="preserve"> </w:t>
      </w:r>
      <w:proofErr w:type="spellStart"/>
      <w:r w:rsidRPr="00131269">
        <w:rPr>
          <w:lang w:val="en-US" w:eastAsia="en-US"/>
        </w:rPr>
        <w:t>creația</w:t>
      </w:r>
      <w:proofErr w:type="spellEnd"/>
      <w:r w:rsidRPr="00131269">
        <w:rPr>
          <w:lang w:val="en-US" w:eastAsia="en-US"/>
        </w:rPr>
        <w:t xml:space="preserve"> </w:t>
      </w:r>
      <w:proofErr w:type="spellStart"/>
      <w:r w:rsidRPr="00131269">
        <w:rPr>
          <w:lang w:val="en-US" w:eastAsia="en-US"/>
        </w:rPr>
        <w:t>populară</w:t>
      </w:r>
      <w:proofErr w:type="spellEnd"/>
      <w:r w:rsidRPr="00131269">
        <w:rPr>
          <w:lang w:val="en-US" w:eastAsia="en-US"/>
        </w:rPr>
        <w:t xml:space="preserve"> </w:t>
      </w:r>
      <w:proofErr w:type="spellStart"/>
      <w:r w:rsidRPr="00131269">
        <w:rPr>
          <w:lang w:val="en-US" w:eastAsia="en-US"/>
        </w:rPr>
        <w:t>tradițională</w:t>
      </w:r>
      <w:proofErr w:type="spellEnd"/>
      <w:r w:rsidRPr="00131269">
        <w:rPr>
          <w:lang w:val="en-US" w:eastAsia="en-US"/>
        </w:rPr>
        <w:t xml:space="preserve"> din </w:t>
      </w:r>
      <w:proofErr w:type="spellStart"/>
      <w:r w:rsidRPr="00131269">
        <w:rPr>
          <w:lang w:val="en-US" w:eastAsia="en-US"/>
        </w:rPr>
        <w:t>localitate</w:t>
      </w:r>
      <w:proofErr w:type="spellEnd"/>
      <w:r w:rsidRPr="00131269">
        <w:rPr>
          <w:lang w:val="en-US" w:eastAsia="en-US"/>
        </w:rPr>
        <w:t xml:space="preserve">, </w:t>
      </w:r>
      <w:proofErr w:type="spellStart"/>
      <w:r w:rsidRPr="00131269">
        <w:rPr>
          <w:lang w:val="en-US" w:eastAsia="en-US"/>
        </w:rPr>
        <w:t>promovează</w:t>
      </w:r>
      <w:proofErr w:type="spellEnd"/>
      <w:r w:rsidRPr="00131269">
        <w:rPr>
          <w:lang w:val="en-US" w:eastAsia="en-US"/>
        </w:rPr>
        <w:t xml:space="preserve"> </w:t>
      </w:r>
      <w:proofErr w:type="spellStart"/>
      <w:r w:rsidRPr="00131269">
        <w:rPr>
          <w:lang w:val="en-US" w:eastAsia="en-US"/>
        </w:rPr>
        <w:t>și</w:t>
      </w:r>
      <w:proofErr w:type="spellEnd"/>
      <w:r w:rsidRPr="00131269">
        <w:rPr>
          <w:lang w:val="en-US" w:eastAsia="en-US"/>
        </w:rPr>
        <w:t xml:space="preserve"> </w:t>
      </w:r>
      <w:proofErr w:type="spellStart"/>
      <w:r w:rsidRPr="00131269">
        <w:rPr>
          <w:lang w:val="en-US" w:eastAsia="en-US"/>
        </w:rPr>
        <w:t>dezvoltă</w:t>
      </w:r>
      <w:proofErr w:type="spellEnd"/>
      <w:r w:rsidRPr="00131269">
        <w:rPr>
          <w:lang w:val="en-US" w:eastAsia="en-US"/>
        </w:rPr>
        <w:t xml:space="preserve"> </w:t>
      </w:r>
      <w:proofErr w:type="spellStart"/>
      <w:r w:rsidRPr="00131269">
        <w:rPr>
          <w:lang w:val="en-US" w:eastAsia="en-US"/>
        </w:rPr>
        <w:t>meșteșugurile</w:t>
      </w:r>
      <w:proofErr w:type="spellEnd"/>
      <w:r w:rsidRPr="00131269">
        <w:rPr>
          <w:lang w:val="en-US" w:eastAsia="en-US"/>
        </w:rPr>
        <w:t xml:space="preserve"> </w:t>
      </w:r>
      <w:proofErr w:type="spellStart"/>
      <w:r w:rsidRPr="00131269">
        <w:rPr>
          <w:lang w:val="en-US" w:eastAsia="en-US"/>
        </w:rPr>
        <w:t>artistice</w:t>
      </w:r>
      <w:proofErr w:type="spellEnd"/>
      <w:r w:rsidRPr="00131269">
        <w:rPr>
          <w:lang w:val="en-US" w:eastAsia="en-US"/>
        </w:rPr>
        <w:t xml:space="preserve"> din </w:t>
      </w:r>
      <w:proofErr w:type="spellStart"/>
      <w:r w:rsidRPr="00131269">
        <w:rPr>
          <w:lang w:val="en-US" w:eastAsia="en-US"/>
        </w:rPr>
        <w:t>țară</w:t>
      </w:r>
      <w:proofErr w:type="spellEnd"/>
      <w:r w:rsidRPr="00131269">
        <w:rPr>
          <w:lang w:val="en-US" w:eastAsia="en-US"/>
        </w:rPr>
        <w:t>;</w:t>
      </w:r>
    </w:p>
    <w:p w14:paraId="588DA34A" w14:textId="77777777" w:rsidR="005428C1" w:rsidRPr="00131269" w:rsidRDefault="005428C1" w:rsidP="00F01A7E">
      <w:pPr>
        <w:pStyle w:val="a3"/>
        <w:widowControl w:val="0"/>
        <w:numPr>
          <w:ilvl w:val="0"/>
          <w:numId w:val="7"/>
        </w:numPr>
        <w:tabs>
          <w:tab w:val="left" w:pos="1348"/>
        </w:tabs>
        <w:autoSpaceDE w:val="0"/>
        <w:autoSpaceDN w:val="0"/>
        <w:spacing w:line="242" w:lineRule="auto"/>
        <w:ind w:left="709" w:right="228" w:hanging="283"/>
        <w:rPr>
          <w:lang w:val="en-US" w:eastAsia="en-US"/>
        </w:rPr>
      </w:pPr>
      <w:proofErr w:type="spellStart"/>
      <w:r w:rsidRPr="00131269">
        <w:rPr>
          <w:lang w:val="en-US" w:eastAsia="en-US"/>
        </w:rPr>
        <w:t>stabilește</w:t>
      </w:r>
      <w:proofErr w:type="spellEnd"/>
      <w:r w:rsidRPr="00131269">
        <w:rPr>
          <w:lang w:val="en-US" w:eastAsia="en-US"/>
        </w:rPr>
        <w:t xml:space="preserve"> </w:t>
      </w:r>
      <w:proofErr w:type="spellStart"/>
      <w:r w:rsidRPr="00131269">
        <w:rPr>
          <w:lang w:val="en-US" w:eastAsia="en-US"/>
        </w:rPr>
        <w:t>și</w:t>
      </w:r>
      <w:proofErr w:type="spellEnd"/>
      <w:r w:rsidRPr="00131269">
        <w:rPr>
          <w:lang w:val="en-US" w:eastAsia="en-US"/>
        </w:rPr>
        <w:t xml:space="preserve"> </w:t>
      </w:r>
      <w:proofErr w:type="spellStart"/>
      <w:r w:rsidRPr="00131269">
        <w:rPr>
          <w:lang w:val="en-US" w:eastAsia="en-US"/>
        </w:rPr>
        <w:t>promovează</w:t>
      </w:r>
      <w:proofErr w:type="spellEnd"/>
      <w:r w:rsidRPr="00131269">
        <w:rPr>
          <w:lang w:val="en-US" w:eastAsia="en-US"/>
        </w:rPr>
        <w:t xml:space="preserve"> </w:t>
      </w:r>
      <w:proofErr w:type="spellStart"/>
      <w:r w:rsidRPr="00131269">
        <w:rPr>
          <w:lang w:val="en-US" w:eastAsia="en-US"/>
        </w:rPr>
        <w:t>schimburi</w:t>
      </w:r>
      <w:proofErr w:type="spellEnd"/>
      <w:r w:rsidRPr="00131269">
        <w:rPr>
          <w:lang w:val="en-US" w:eastAsia="en-US"/>
        </w:rPr>
        <w:t xml:space="preserve"> cultural-</w:t>
      </w:r>
      <w:proofErr w:type="spellStart"/>
      <w:r w:rsidRPr="00131269">
        <w:rPr>
          <w:lang w:val="en-US" w:eastAsia="en-US"/>
        </w:rPr>
        <w:t>artistice</w:t>
      </w:r>
      <w:proofErr w:type="spellEnd"/>
      <w:r w:rsidRPr="00131269">
        <w:rPr>
          <w:lang w:val="en-US" w:eastAsia="en-US"/>
        </w:rPr>
        <w:t xml:space="preserve"> </w:t>
      </w:r>
      <w:proofErr w:type="spellStart"/>
      <w:r w:rsidRPr="00131269">
        <w:rPr>
          <w:lang w:val="en-US" w:eastAsia="en-US"/>
        </w:rPr>
        <w:t>în</w:t>
      </w:r>
      <w:proofErr w:type="spellEnd"/>
      <w:r w:rsidRPr="00131269">
        <w:rPr>
          <w:lang w:val="en-US" w:eastAsia="en-US"/>
        </w:rPr>
        <w:t xml:space="preserve"> </w:t>
      </w:r>
      <w:proofErr w:type="spellStart"/>
      <w:r w:rsidRPr="00131269">
        <w:rPr>
          <w:lang w:val="en-US" w:eastAsia="en-US"/>
        </w:rPr>
        <w:t>țară</w:t>
      </w:r>
      <w:proofErr w:type="spellEnd"/>
      <w:r w:rsidRPr="00131269">
        <w:rPr>
          <w:lang w:val="en-US" w:eastAsia="en-US"/>
        </w:rPr>
        <w:t xml:space="preserve"> </w:t>
      </w:r>
      <w:proofErr w:type="spellStart"/>
      <w:r w:rsidRPr="00131269">
        <w:rPr>
          <w:lang w:val="en-US" w:eastAsia="en-US"/>
        </w:rPr>
        <w:t>și</w:t>
      </w:r>
      <w:proofErr w:type="spellEnd"/>
      <w:r w:rsidRPr="00131269">
        <w:rPr>
          <w:lang w:val="en-US" w:eastAsia="en-US"/>
        </w:rPr>
        <w:t xml:space="preserve"> </w:t>
      </w:r>
      <w:proofErr w:type="spellStart"/>
      <w:r w:rsidRPr="00131269">
        <w:rPr>
          <w:lang w:val="en-US" w:eastAsia="en-US"/>
        </w:rPr>
        <w:t>în</w:t>
      </w:r>
      <w:proofErr w:type="spellEnd"/>
      <w:r w:rsidRPr="00131269">
        <w:rPr>
          <w:lang w:val="en-US" w:eastAsia="en-US"/>
        </w:rPr>
        <w:t xml:space="preserve"> </w:t>
      </w:r>
      <w:proofErr w:type="spellStart"/>
      <w:r w:rsidRPr="00131269">
        <w:rPr>
          <w:lang w:val="en-US" w:eastAsia="en-US"/>
        </w:rPr>
        <w:t>străinătate</w:t>
      </w:r>
      <w:proofErr w:type="spellEnd"/>
      <w:r w:rsidRPr="00131269">
        <w:rPr>
          <w:lang w:val="en-US" w:eastAsia="en-US"/>
        </w:rPr>
        <w:t>;</w:t>
      </w:r>
    </w:p>
    <w:p w14:paraId="4CBE3090" w14:textId="77777777" w:rsidR="005428C1" w:rsidRPr="00131269" w:rsidRDefault="005428C1" w:rsidP="00F01A7E">
      <w:pPr>
        <w:pStyle w:val="a3"/>
        <w:widowControl w:val="0"/>
        <w:numPr>
          <w:ilvl w:val="0"/>
          <w:numId w:val="7"/>
        </w:numPr>
        <w:tabs>
          <w:tab w:val="left" w:pos="1348"/>
        </w:tabs>
        <w:autoSpaceDE w:val="0"/>
        <w:autoSpaceDN w:val="0"/>
        <w:spacing w:line="242" w:lineRule="auto"/>
        <w:ind w:left="709" w:right="228" w:hanging="283"/>
        <w:jc w:val="both"/>
        <w:rPr>
          <w:lang w:val="en-US" w:eastAsia="en-US"/>
        </w:rPr>
      </w:pPr>
      <w:proofErr w:type="spellStart"/>
      <w:r w:rsidRPr="00131269">
        <w:rPr>
          <w:lang w:val="en-US" w:eastAsia="en-US"/>
        </w:rPr>
        <w:t>promovează</w:t>
      </w:r>
      <w:proofErr w:type="spellEnd"/>
      <w:r w:rsidRPr="00131269">
        <w:rPr>
          <w:lang w:val="en-US" w:eastAsia="en-US"/>
        </w:rPr>
        <w:t xml:space="preserve"> </w:t>
      </w:r>
      <w:proofErr w:type="spellStart"/>
      <w:r w:rsidRPr="00131269">
        <w:rPr>
          <w:lang w:val="en-US" w:eastAsia="en-US"/>
        </w:rPr>
        <w:t>patrimoniul</w:t>
      </w:r>
      <w:proofErr w:type="spellEnd"/>
      <w:r w:rsidRPr="00131269">
        <w:rPr>
          <w:lang w:val="en-US" w:eastAsia="en-US"/>
        </w:rPr>
        <w:t xml:space="preserve"> local ca </w:t>
      </w:r>
      <w:proofErr w:type="spellStart"/>
      <w:r w:rsidRPr="00131269">
        <w:rPr>
          <w:lang w:val="en-US" w:eastAsia="en-US"/>
        </w:rPr>
        <w:t>sursă-cheie</w:t>
      </w:r>
      <w:proofErr w:type="spellEnd"/>
      <w:r w:rsidRPr="00131269">
        <w:rPr>
          <w:lang w:val="en-US" w:eastAsia="en-US"/>
        </w:rPr>
        <w:t xml:space="preserve"> </w:t>
      </w:r>
      <w:proofErr w:type="spellStart"/>
      <w:r w:rsidRPr="00131269">
        <w:rPr>
          <w:lang w:val="en-US" w:eastAsia="en-US"/>
        </w:rPr>
        <w:t>pentru</w:t>
      </w:r>
      <w:proofErr w:type="spellEnd"/>
      <w:r w:rsidRPr="00131269">
        <w:rPr>
          <w:lang w:val="en-US" w:eastAsia="en-US"/>
        </w:rPr>
        <w:t xml:space="preserve"> </w:t>
      </w:r>
      <w:proofErr w:type="spellStart"/>
      <w:r w:rsidRPr="00131269">
        <w:rPr>
          <w:lang w:val="en-US" w:eastAsia="en-US"/>
        </w:rPr>
        <w:t>cultură</w:t>
      </w:r>
      <w:proofErr w:type="spellEnd"/>
      <w:r w:rsidRPr="00131269">
        <w:rPr>
          <w:lang w:val="en-US" w:eastAsia="en-US"/>
        </w:rPr>
        <w:t xml:space="preserve"> </w:t>
      </w:r>
      <w:proofErr w:type="spellStart"/>
      <w:r w:rsidRPr="00131269">
        <w:rPr>
          <w:lang w:val="en-US" w:eastAsia="en-US"/>
        </w:rPr>
        <w:t>și</w:t>
      </w:r>
      <w:proofErr w:type="spellEnd"/>
      <w:r w:rsidRPr="00131269">
        <w:rPr>
          <w:lang w:val="en-US" w:eastAsia="en-US"/>
        </w:rPr>
        <w:t xml:space="preserve"> </w:t>
      </w:r>
      <w:proofErr w:type="spellStart"/>
      <w:r w:rsidRPr="00131269">
        <w:rPr>
          <w:lang w:val="en-US" w:eastAsia="en-US"/>
        </w:rPr>
        <w:t>pentru</w:t>
      </w:r>
      <w:proofErr w:type="spellEnd"/>
      <w:r w:rsidRPr="00131269">
        <w:rPr>
          <w:lang w:val="en-US" w:eastAsia="en-US"/>
        </w:rPr>
        <w:t xml:space="preserve"> </w:t>
      </w:r>
      <w:proofErr w:type="spellStart"/>
      <w:r w:rsidRPr="00131269">
        <w:rPr>
          <w:lang w:val="en-US" w:eastAsia="en-US"/>
        </w:rPr>
        <w:t>dezvoltarea</w:t>
      </w:r>
      <w:proofErr w:type="spellEnd"/>
      <w:r w:rsidRPr="00131269">
        <w:rPr>
          <w:lang w:val="en-US" w:eastAsia="en-US"/>
        </w:rPr>
        <w:t xml:space="preserve"> </w:t>
      </w:r>
      <w:proofErr w:type="spellStart"/>
      <w:r w:rsidRPr="00131269">
        <w:rPr>
          <w:lang w:val="en-US" w:eastAsia="en-US"/>
        </w:rPr>
        <w:t>spiritului</w:t>
      </w:r>
      <w:proofErr w:type="spellEnd"/>
      <w:r w:rsidRPr="00131269">
        <w:rPr>
          <w:lang w:val="en-US" w:eastAsia="en-US"/>
        </w:rPr>
        <w:t xml:space="preserve"> </w:t>
      </w:r>
      <w:proofErr w:type="spellStart"/>
      <w:r w:rsidRPr="00131269">
        <w:rPr>
          <w:lang w:val="en-US" w:eastAsia="en-US"/>
        </w:rPr>
        <w:t>antreprenorial</w:t>
      </w:r>
      <w:proofErr w:type="spellEnd"/>
      <w:r w:rsidRPr="00131269">
        <w:rPr>
          <w:lang w:val="en-US" w:eastAsia="en-US"/>
        </w:rPr>
        <w:t xml:space="preserve"> cultural;</w:t>
      </w:r>
    </w:p>
    <w:p w14:paraId="3759E69F" w14:textId="77777777" w:rsidR="005428C1" w:rsidRPr="00131269" w:rsidRDefault="005428C1" w:rsidP="00F01A7E">
      <w:pPr>
        <w:pStyle w:val="a3"/>
        <w:widowControl w:val="0"/>
        <w:numPr>
          <w:ilvl w:val="0"/>
          <w:numId w:val="7"/>
        </w:numPr>
        <w:tabs>
          <w:tab w:val="left" w:pos="1348"/>
        </w:tabs>
        <w:autoSpaceDE w:val="0"/>
        <w:autoSpaceDN w:val="0"/>
        <w:spacing w:line="242" w:lineRule="auto"/>
        <w:ind w:left="709" w:right="228" w:hanging="283"/>
        <w:jc w:val="both"/>
        <w:rPr>
          <w:lang w:val="en-US" w:eastAsia="en-US"/>
        </w:rPr>
      </w:pPr>
      <w:r w:rsidRPr="00131269">
        <w:rPr>
          <w:lang w:val="en-US" w:eastAsia="en-US"/>
        </w:rPr>
        <w:t xml:space="preserve"> </w:t>
      </w:r>
      <w:proofErr w:type="spellStart"/>
      <w:r w:rsidRPr="00131269">
        <w:rPr>
          <w:lang w:val="en-US" w:eastAsia="en-US"/>
        </w:rPr>
        <w:t>organizează</w:t>
      </w:r>
      <w:proofErr w:type="spellEnd"/>
      <w:r w:rsidRPr="00131269">
        <w:rPr>
          <w:lang w:val="en-US" w:eastAsia="en-US"/>
        </w:rPr>
        <w:t xml:space="preserve"> </w:t>
      </w:r>
      <w:proofErr w:type="spellStart"/>
      <w:r w:rsidRPr="00131269">
        <w:rPr>
          <w:lang w:val="en-US" w:eastAsia="en-US"/>
        </w:rPr>
        <w:t>seminare</w:t>
      </w:r>
      <w:proofErr w:type="spellEnd"/>
      <w:r w:rsidRPr="00131269">
        <w:rPr>
          <w:lang w:val="en-US" w:eastAsia="en-US"/>
        </w:rPr>
        <w:t>/</w:t>
      </w:r>
      <w:proofErr w:type="spellStart"/>
      <w:r w:rsidRPr="00131269">
        <w:rPr>
          <w:lang w:val="en-US" w:eastAsia="en-US"/>
        </w:rPr>
        <w:t>instruiri</w:t>
      </w:r>
      <w:proofErr w:type="spellEnd"/>
      <w:r w:rsidRPr="00131269">
        <w:rPr>
          <w:lang w:val="en-US" w:eastAsia="en-US"/>
        </w:rPr>
        <w:t xml:space="preserve"> </w:t>
      </w:r>
      <w:proofErr w:type="spellStart"/>
      <w:r w:rsidRPr="00131269">
        <w:rPr>
          <w:lang w:val="en-US" w:eastAsia="en-US"/>
        </w:rPr>
        <w:t>în</w:t>
      </w:r>
      <w:proofErr w:type="spellEnd"/>
      <w:r w:rsidRPr="00131269">
        <w:rPr>
          <w:lang w:val="en-US" w:eastAsia="en-US"/>
        </w:rPr>
        <w:t xml:space="preserve"> </w:t>
      </w:r>
      <w:proofErr w:type="spellStart"/>
      <w:r w:rsidRPr="00131269">
        <w:rPr>
          <w:lang w:val="en-US" w:eastAsia="en-US"/>
        </w:rPr>
        <w:t>domeniul</w:t>
      </w:r>
      <w:proofErr w:type="spellEnd"/>
      <w:r w:rsidRPr="00131269">
        <w:rPr>
          <w:lang w:val="en-US" w:eastAsia="en-US"/>
        </w:rPr>
        <w:t xml:space="preserve"> </w:t>
      </w:r>
      <w:proofErr w:type="spellStart"/>
      <w:r w:rsidRPr="00131269">
        <w:rPr>
          <w:lang w:val="en-US" w:eastAsia="en-US"/>
        </w:rPr>
        <w:t>artelor</w:t>
      </w:r>
      <w:proofErr w:type="spellEnd"/>
      <w:r w:rsidRPr="00131269">
        <w:rPr>
          <w:lang w:val="en-US" w:eastAsia="en-US"/>
        </w:rPr>
        <w:t xml:space="preserve"> </w:t>
      </w:r>
      <w:proofErr w:type="spellStart"/>
      <w:r w:rsidRPr="00131269">
        <w:rPr>
          <w:lang w:val="en-US" w:eastAsia="en-US"/>
        </w:rPr>
        <w:t>vizuale</w:t>
      </w:r>
      <w:proofErr w:type="spellEnd"/>
      <w:r w:rsidRPr="00131269">
        <w:rPr>
          <w:lang w:val="en-US" w:eastAsia="en-US"/>
        </w:rPr>
        <w:t xml:space="preserve">, </w:t>
      </w:r>
      <w:proofErr w:type="spellStart"/>
      <w:r w:rsidRPr="00131269">
        <w:rPr>
          <w:lang w:val="en-US" w:eastAsia="en-US"/>
        </w:rPr>
        <w:t>muzicii</w:t>
      </w:r>
      <w:proofErr w:type="spellEnd"/>
      <w:r w:rsidRPr="00131269">
        <w:rPr>
          <w:lang w:val="en-US" w:eastAsia="en-US"/>
        </w:rPr>
        <w:t xml:space="preserve">, </w:t>
      </w:r>
      <w:proofErr w:type="spellStart"/>
      <w:r w:rsidRPr="00131269">
        <w:rPr>
          <w:lang w:val="en-US" w:eastAsia="en-US"/>
        </w:rPr>
        <w:t>teatrului</w:t>
      </w:r>
      <w:proofErr w:type="spellEnd"/>
      <w:r w:rsidRPr="00131269">
        <w:rPr>
          <w:lang w:val="en-US" w:eastAsia="en-US"/>
        </w:rPr>
        <w:t xml:space="preserve">, </w:t>
      </w:r>
      <w:proofErr w:type="spellStart"/>
      <w:r w:rsidRPr="00131269">
        <w:rPr>
          <w:lang w:val="en-US" w:eastAsia="en-US"/>
        </w:rPr>
        <w:t>coregrafiei</w:t>
      </w:r>
      <w:proofErr w:type="spellEnd"/>
      <w:r w:rsidRPr="00131269">
        <w:rPr>
          <w:lang w:val="en-US" w:eastAsia="en-US"/>
        </w:rPr>
        <w:t xml:space="preserve">, </w:t>
      </w:r>
      <w:proofErr w:type="spellStart"/>
      <w:r w:rsidRPr="00131269">
        <w:rPr>
          <w:lang w:val="en-US" w:eastAsia="en-US"/>
        </w:rPr>
        <w:t>artei</w:t>
      </w:r>
      <w:proofErr w:type="spellEnd"/>
      <w:r w:rsidRPr="00131269">
        <w:rPr>
          <w:lang w:val="en-US" w:eastAsia="en-US"/>
        </w:rPr>
        <w:t xml:space="preserve"> </w:t>
      </w:r>
      <w:proofErr w:type="spellStart"/>
      <w:r w:rsidRPr="00131269">
        <w:rPr>
          <w:lang w:val="en-US" w:eastAsia="en-US"/>
        </w:rPr>
        <w:t>populare</w:t>
      </w:r>
      <w:proofErr w:type="spellEnd"/>
      <w:r w:rsidRPr="00131269">
        <w:rPr>
          <w:lang w:val="en-US" w:eastAsia="en-US"/>
        </w:rPr>
        <w:t>;</w:t>
      </w:r>
    </w:p>
    <w:p w14:paraId="0EF1213B" w14:textId="77777777" w:rsidR="005428C1" w:rsidRPr="00131269" w:rsidRDefault="005428C1" w:rsidP="00F01A7E">
      <w:pPr>
        <w:pStyle w:val="a3"/>
        <w:widowControl w:val="0"/>
        <w:numPr>
          <w:ilvl w:val="0"/>
          <w:numId w:val="7"/>
        </w:numPr>
        <w:tabs>
          <w:tab w:val="left" w:pos="1348"/>
        </w:tabs>
        <w:autoSpaceDE w:val="0"/>
        <w:autoSpaceDN w:val="0"/>
        <w:spacing w:line="242" w:lineRule="auto"/>
        <w:ind w:left="709" w:right="228" w:hanging="283"/>
        <w:rPr>
          <w:lang w:val="en-US" w:eastAsia="en-US"/>
        </w:rPr>
      </w:pPr>
      <w:proofErr w:type="spellStart"/>
      <w:r w:rsidRPr="00131269">
        <w:rPr>
          <w:lang w:val="en-US" w:eastAsia="en-US"/>
        </w:rPr>
        <w:t>inițiază</w:t>
      </w:r>
      <w:proofErr w:type="spellEnd"/>
      <w:r w:rsidRPr="00131269">
        <w:rPr>
          <w:lang w:val="en-US" w:eastAsia="en-US"/>
        </w:rPr>
        <w:t xml:space="preserve"> </w:t>
      </w:r>
      <w:proofErr w:type="spellStart"/>
      <w:r w:rsidRPr="00131269">
        <w:rPr>
          <w:lang w:val="en-US" w:eastAsia="en-US"/>
        </w:rPr>
        <w:t>programe</w:t>
      </w:r>
      <w:proofErr w:type="spellEnd"/>
      <w:r w:rsidRPr="00131269">
        <w:rPr>
          <w:lang w:val="en-US" w:eastAsia="en-US"/>
        </w:rPr>
        <w:t xml:space="preserve"> </w:t>
      </w:r>
      <w:proofErr w:type="spellStart"/>
      <w:r w:rsidRPr="00131269">
        <w:rPr>
          <w:lang w:val="en-US" w:eastAsia="en-US"/>
        </w:rPr>
        <w:t>pentru</w:t>
      </w:r>
      <w:proofErr w:type="spellEnd"/>
      <w:r w:rsidRPr="00131269">
        <w:rPr>
          <w:lang w:val="en-US" w:eastAsia="en-US"/>
        </w:rPr>
        <w:t xml:space="preserve"> </w:t>
      </w:r>
      <w:proofErr w:type="spellStart"/>
      <w:r w:rsidRPr="00131269">
        <w:rPr>
          <w:lang w:val="en-US" w:eastAsia="en-US"/>
        </w:rPr>
        <w:t>promovarea</w:t>
      </w:r>
      <w:proofErr w:type="spellEnd"/>
      <w:r w:rsidRPr="00131269">
        <w:rPr>
          <w:lang w:val="en-US" w:eastAsia="en-US"/>
        </w:rPr>
        <w:t xml:space="preserve"> </w:t>
      </w:r>
      <w:proofErr w:type="spellStart"/>
      <w:r w:rsidRPr="00131269">
        <w:rPr>
          <w:lang w:val="en-US" w:eastAsia="en-US"/>
        </w:rPr>
        <w:t>turismului</w:t>
      </w:r>
      <w:proofErr w:type="spellEnd"/>
      <w:r w:rsidRPr="00131269">
        <w:rPr>
          <w:lang w:val="en-US" w:eastAsia="en-US"/>
        </w:rPr>
        <w:t xml:space="preserve"> cultural de </w:t>
      </w:r>
      <w:proofErr w:type="spellStart"/>
      <w:r w:rsidRPr="00131269">
        <w:rPr>
          <w:lang w:val="en-US" w:eastAsia="en-US"/>
        </w:rPr>
        <w:t>interes</w:t>
      </w:r>
      <w:proofErr w:type="spellEnd"/>
      <w:r w:rsidRPr="00131269">
        <w:rPr>
          <w:lang w:val="en-US" w:eastAsia="en-US"/>
        </w:rPr>
        <w:t xml:space="preserve"> local;</w:t>
      </w:r>
    </w:p>
    <w:p w14:paraId="53948224" w14:textId="63B9C72F" w:rsidR="005428C1" w:rsidRPr="00131269" w:rsidRDefault="005428C1" w:rsidP="00F01A7E">
      <w:pPr>
        <w:pStyle w:val="a3"/>
        <w:widowControl w:val="0"/>
        <w:numPr>
          <w:ilvl w:val="0"/>
          <w:numId w:val="7"/>
        </w:numPr>
        <w:tabs>
          <w:tab w:val="left" w:pos="1348"/>
        </w:tabs>
        <w:autoSpaceDE w:val="0"/>
        <w:autoSpaceDN w:val="0"/>
        <w:spacing w:line="242" w:lineRule="auto"/>
        <w:ind w:left="709" w:right="228" w:hanging="283"/>
        <w:rPr>
          <w:lang w:val="en-US" w:eastAsia="en-US"/>
        </w:rPr>
      </w:pPr>
      <w:proofErr w:type="spellStart"/>
      <w:r w:rsidRPr="00131269">
        <w:rPr>
          <w:lang w:val="en-US" w:eastAsia="en-US"/>
        </w:rPr>
        <w:t>în</w:t>
      </w:r>
      <w:proofErr w:type="spellEnd"/>
      <w:r w:rsidRPr="00131269">
        <w:rPr>
          <w:lang w:val="en-US" w:eastAsia="en-US"/>
        </w:rPr>
        <w:t xml:space="preserve"> </w:t>
      </w:r>
      <w:proofErr w:type="spellStart"/>
      <w:r w:rsidRPr="00131269">
        <w:rPr>
          <w:lang w:val="en-US" w:eastAsia="en-US"/>
        </w:rPr>
        <w:t>colaborare</w:t>
      </w:r>
      <w:proofErr w:type="spellEnd"/>
      <w:r w:rsidRPr="00131269">
        <w:rPr>
          <w:lang w:val="en-US" w:eastAsia="en-US"/>
        </w:rPr>
        <w:t xml:space="preserve"> cu</w:t>
      </w:r>
      <w:r w:rsidR="00F01A7E">
        <w:rPr>
          <w:lang w:val="en-US" w:eastAsia="en-US"/>
        </w:rPr>
        <w:t xml:space="preserve"> </w:t>
      </w:r>
      <w:r w:rsidRPr="00131269">
        <w:rPr>
          <w:lang w:val="en-US" w:eastAsia="en-US"/>
        </w:rPr>
        <w:t xml:space="preserve">diverse </w:t>
      </w:r>
      <w:proofErr w:type="spellStart"/>
      <w:r w:rsidRPr="00131269">
        <w:rPr>
          <w:lang w:val="en-US" w:eastAsia="en-US"/>
        </w:rPr>
        <w:t>biblioteci</w:t>
      </w:r>
      <w:proofErr w:type="spellEnd"/>
      <w:r w:rsidRPr="00131269">
        <w:rPr>
          <w:lang w:val="en-US" w:eastAsia="en-US"/>
        </w:rPr>
        <w:t>,</w:t>
      </w:r>
      <w:r w:rsidRPr="00131269">
        <w:rPr>
          <w:lang w:val="en-US" w:eastAsia="en-US"/>
        </w:rPr>
        <w:tab/>
      </w:r>
      <w:proofErr w:type="spellStart"/>
      <w:r w:rsidRPr="00131269">
        <w:rPr>
          <w:lang w:val="en-US" w:eastAsia="en-US"/>
        </w:rPr>
        <w:t>organizează</w:t>
      </w:r>
      <w:proofErr w:type="spellEnd"/>
      <w:r w:rsidRPr="00131269">
        <w:rPr>
          <w:lang w:val="en-US" w:eastAsia="en-US"/>
        </w:rPr>
        <w:tab/>
      </w:r>
      <w:proofErr w:type="spellStart"/>
      <w:r w:rsidRPr="00131269">
        <w:rPr>
          <w:lang w:val="en-US" w:eastAsia="en-US"/>
        </w:rPr>
        <w:t>servicii</w:t>
      </w:r>
      <w:proofErr w:type="spellEnd"/>
      <w:r w:rsidRPr="00131269">
        <w:rPr>
          <w:lang w:val="en-US" w:eastAsia="en-US"/>
        </w:rPr>
        <w:t xml:space="preserve"> de </w:t>
      </w:r>
      <w:proofErr w:type="spellStart"/>
      <w:r w:rsidRPr="00131269">
        <w:rPr>
          <w:lang w:val="en-US" w:eastAsia="en-US"/>
        </w:rPr>
        <w:t>documentare</w:t>
      </w:r>
      <w:proofErr w:type="spellEnd"/>
      <w:r w:rsidRPr="00131269">
        <w:rPr>
          <w:lang w:val="en-US" w:eastAsia="en-US"/>
        </w:rPr>
        <w:t xml:space="preserve"> </w:t>
      </w:r>
      <w:proofErr w:type="spellStart"/>
      <w:r w:rsidRPr="00131269">
        <w:rPr>
          <w:lang w:val="en-US" w:eastAsia="en-US"/>
        </w:rPr>
        <w:t>și</w:t>
      </w:r>
      <w:proofErr w:type="spellEnd"/>
      <w:r w:rsidRPr="00131269">
        <w:rPr>
          <w:lang w:val="en-US" w:eastAsia="en-US"/>
        </w:rPr>
        <w:t xml:space="preserve"> </w:t>
      </w:r>
      <w:proofErr w:type="spellStart"/>
      <w:r w:rsidRPr="00131269">
        <w:rPr>
          <w:lang w:val="en-US" w:eastAsia="en-US"/>
        </w:rPr>
        <w:t>informare</w:t>
      </w:r>
      <w:proofErr w:type="spellEnd"/>
      <w:r w:rsidRPr="00131269">
        <w:rPr>
          <w:lang w:val="en-US" w:eastAsia="en-US"/>
        </w:rPr>
        <w:t xml:space="preserve"> </w:t>
      </w:r>
      <w:proofErr w:type="spellStart"/>
      <w:r w:rsidRPr="00131269">
        <w:rPr>
          <w:lang w:val="en-US" w:eastAsia="en-US"/>
        </w:rPr>
        <w:t>pentru</w:t>
      </w:r>
      <w:proofErr w:type="spellEnd"/>
      <w:r w:rsidRPr="00131269">
        <w:rPr>
          <w:lang w:val="en-US" w:eastAsia="en-US"/>
        </w:rPr>
        <w:t xml:space="preserve"> </w:t>
      </w:r>
      <w:proofErr w:type="spellStart"/>
      <w:r w:rsidRPr="00131269">
        <w:rPr>
          <w:lang w:val="en-US" w:eastAsia="en-US"/>
        </w:rPr>
        <w:t>comunitate</w:t>
      </w:r>
      <w:proofErr w:type="spellEnd"/>
      <w:r w:rsidRPr="00131269">
        <w:rPr>
          <w:lang w:val="en-US" w:eastAsia="en-US"/>
        </w:rPr>
        <w:t>.</w:t>
      </w:r>
    </w:p>
    <w:p w14:paraId="6A855282" w14:textId="77777777" w:rsidR="005428C1" w:rsidRPr="00131269" w:rsidRDefault="005428C1" w:rsidP="007F3F22">
      <w:pPr>
        <w:widowControl w:val="0"/>
        <w:tabs>
          <w:tab w:val="left" w:pos="1348"/>
        </w:tabs>
        <w:autoSpaceDE w:val="0"/>
        <w:autoSpaceDN w:val="0"/>
        <w:ind w:right="216" w:hanging="284"/>
        <w:rPr>
          <w:lang w:val="en-US"/>
        </w:rPr>
      </w:pPr>
      <w:proofErr w:type="gramStart"/>
      <w:r w:rsidRPr="00131269">
        <w:rPr>
          <w:b/>
          <w:lang w:val="en-US"/>
        </w:rPr>
        <w:t>2.4</w:t>
      </w:r>
      <w:r w:rsidRPr="00131269">
        <w:rPr>
          <w:lang w:val="en-US"/>
        </w:rPr>
        <w:t xml:space="preserve"> </w:t>
      </w:r>
      <w:r w:rsidR="00721B87" w:rsidRPr="00131269">
        <w:rPr>
          <w:lang w:val="en-US"/>
        </w:rPr>
        <w:t xml:space="preserve"> </w:t>
      </w:r>
      <w:proofErr w:type="spellStart"/>
      <w:r w:rsidRPr="00131269">
        <w:rPr>
          <w:lang w:val="en-US"/>
        </w:rPr>
        <w:t>Palatul</w:t>
      </w:r>
      <w:proofErr w:type="spellEnd"/>
      <w:proofErr w:type="gramEnd"/>
      <w:r w:rsidRPr="00131269">
        <w:rPr>
          <w:lang w:val="en-US"/>
        </w:rPr>
        <w:t xml:space="preserve"> de </w:t>
      </w:r>
      <w:proofErr w:type="spellStart"/>
      <w:r w:rsidRPr="00131269">
        <w:rPr>
          <w:lang w:val="en-US"/>
        </w:rPr>
        <w:t>cultură</w:t>
      </w:r>
      <w:proofErr w:type="spellEnd"/>
      <w:r w:rsidRPr="00131269">
        <w:rPr>
          <w:lang w:val="en-US"/>
        </w:rPr>
        <w:t xml:space="preserve">, </w:t>
      </w:r>
      <w:proofErr w:type="spellStart"/>
      <w:r w:rsidRPr="00131269">
        <w:rPr>
          <w:lang w:val="en-US"/>
        </w:rPr>
        <w:t>adițional</w:t>
      </w:r>
      <w:proofErr w:type="spellEnd"/>
      <w:r w:rsidRPr="00131269">
        <w:rPr>
          <w:lang w:val="en-US"/>
        </w:rPr>
        <w:t xml:space="preserve"> la </w:t>
      </w:r>
      <w:proofErr w:type="spellStart"/>
      <w:r w:rsidRPr="00131269">
        <w:rPr>
          <w:lang w:val="en-US"/>
        </w:rPr>
        <w:t>atribuțiile</w:t>
      </w:r>
      <w:proofErr w:type="spellEnd"/>
      <w:r w:rsidRPr="00131269">
        <w:rPr>
          <w:lang w:val="en-US"/>
        </w:rPr>
        <w:t xml:space="preserve"> indicate la pct. 2.3, </w:t>
      </w:r>
      <w:proofErr w:type="spellStart"/>
      <w:r w:rsidRPr="00131269">
        <w:rPr>
          <w:lang w:val="en-US"/>
        </w:rPr>
        <w:t>exercită</w:t>
      </w:r>
      <w:proofErr w:type="spellEnd"/>
      <w:r w:rsidRPr="00131269">
        <w:rPr>
          <w:lang w:val="en-US"/>
        </w:rPr>
        <w:t xml:space="preserve"> </w:t>
      </w:r>
      <w:proofErr w:type="spellStart"/>
      <w:r w:rsidRPr="00131269">
        <w:rPr>
          <w:lang w:val="en-US"/>
        </w:rPr>
        <w:t>și</w:t>
      </w:r>
      <w:proofErr w:type="spellEnd"/>
      <w:r w:rsidRPr="00131269">
        <w:rPr>
          <w:lang w:val="en-US"/>
        </w:rPr>
        <w:t xml:space="preserve"> </w:t>
      </w:r>
      <w:proofErr w:type="spellStart"/>
      <w:r w:rsidRPr="00131269">
        <w:rPr>
          <w:lang w:val="en-US"/>
        </w:rPr>
        <w:t>următoarele</w:t>
      </w:r>
      <w:proofErr w:type="spellEnd"/>
      <w:r w:rsidRPr="00131269">
        <w:rPr>
          <w:lang w:val="en-US"/>
        </w:rPr>
        <w:t xml:space="preserve"> </w:t>
      </w:r>
      <w:proofErr w:type="spellStart"/>
      <w:r w:rsidRPr="00131269">
        <w:rPr>
          <w:lang w:val="en-US"/>
        </w:rPr>
        <w:t>atribuții</w:t>
      </w:r>
      <w:proofErr w:type="spellEnd"/>
      <w:r w:rsidRPr="00131269">
        <w:rPr>
          <w:lang w:val="en-US"/>
        </w:rPr>
        <w:t>:</w:t>
      </w:r>
    </w:p>
    <w:p w14:paraId="17BB3C4A" w14:textId="77777777" w:rsidR="005428C1" w:rsidRPr="00131269" w:rsidRDefault="005428C1" w:rsidP="00F01A7E">
      <w:pPr>
        <w:pStyle w:val="a3"/>
        <w:widowControl w:val="0"/>
        <w:autoSpaceDE w:val="0"/>
        <w:autoSpaceDN w:val="0"/>
        <w:spacing w:before="3" w:line="322" w:lineRule="exact"/>
        <w:ind w:left="709" w:hanging="283"/>
        <w:jc w:val="both"/>
        <w:rPr>
          <w:lang w:val="en-US"/>
        </w:rPr>
      </w:pPr>
      <w:r w:rsidRPr="00131269">
        <w:rPr>
          <w:lang w:val="en-US"/>
        </w:rPr>
        <w:t xml:space="preserve">a. </w:t>
      </w:r>
      <w:proofErr w:type="spellStart"/>
      <w:r w:rsidRPr="00131269">
        <w:rPr>
          <w:lang w:val="en-US"/>
        </w:rPr>
        <w:t>comercializează</w:t>
      </w:r>
      <w:proofErr w:type="spellEnd"/>
      <w:r w:rsidRPr="00131269">
        <w:rPr>
          <w:spacing w:val="-7"/>
          <w:lang w:val="en-US"/>
        </w:rPr>
        <w:t xml:space="preserve"> </w:t>
      </w:r>
      <w:proofErr w:type="spellStart"/>
      <w:r w:rsidRPr="00131269">
        <w:rPr>
          <w:lang w:val="en-US"/>
        </w:rPr>
        <w:t>produse</w:t>
      </w:r>
      <w:proofErr w:type="spellEnd"/>
      <w:r w:rsidRPr="00131269">
        <w:rPr>
          <w:spacing w:val="-9"/>
          <w:lang w:val="en-US"/>
        </w:rPr>
        <w:t xml:space="preserve"> </w:t>
      </w:r>
      <w:proofErr w:type="spellStart"/>
      <w:r w:rsidRPr="00131269">
        <w:rPr>
          <w:lang w:val="en-US"/>
        </w:rPr>
        <w:t>și</w:t>
      </w:r>
      <w:proofErr w:type="spellEnd"/>
      <w:r w:rsidRPr="00131269">
        <w:rPr>
          <w:spacing w:val="-6"/>
          <w:lang w:val="en-US"/>
        </w:rPr>
        <w:t xml:space="preserve"> </w:t>
      </w:r>
      <w:proofErr w:type="spellStart"/>
      <w:r w:rsidRPr="00131269">
        <w:rPr>
          <w:lang w:val="en-US"/>
        </w:rPr>
        <w:t>prestează</w:t>
      </w:r>
      <w:proofErr w:type="spellEnd"/>
      <w:r w:rsidRPr="00131269">
        <w:rPr>
          <w:spacing w:val="-8"/>
          <w:lang w:val="en-US"/>
        </w:rPr>
        <w:t xml:space="preserve"> </w:t>
      </w:r>
      <w:proofErr w:type="spellStart"/>
      <w:r w:rsidRPr="00131269">
        <w:rPr>
          <w:lang w:val="en-US"/>
        </w:rPr>
        <w:t>servicii</w:t>
      </w:r>
      <w:proofErr w:type="spellEnd"/>
      <w:r w:rsidRPr="00131269">
        <w:rPr>
          <w:spacing w:val="-5"/>
          <w:lang w:val="en-US"/>
        </w:rPr>
        <w:t xml:space="preserve"> </w:t>
      </w:r>
      <w:proofErr w:type="spellStart"/>
      <w:r w:rsidRPr="00131269">
        <w:rPr>
          <w:lang w:val="en-US"/>
        </w:rPr>
        <w:t>culturale</w:t>
      </w:r>
      <w:proofErr w:type="spellEnd"/>
      <w:r w:rsidRPr="00131269">
        <w:rPr>
          <w:spacing w:val="-5"/>
          <w:lang w:val="en-US"/>
        </w:rPr>
        <w:t xml:space="preserve"> </w:t>
      </w:r>
      <w:proofErr w:type="spellStart"/>
      <w:r w:rsidRPr="00131269">
        <w:rPr>
          <w:spacing w:val="-2"/>
          <w:lang w:val="en-US"/>
        </w:rPr>
        <w:t>comunității</w:t>
      </w:r>
      <w:proofErr w:type="spellEnd"/>
      <w:r w:rsidRPr="00131269">
        <w:rPr>
          <w:spacing w:val="-2"/>
          <w:lang w:val="en-US"/>
        </w:rPr>
        <w:t>;</w:t>
      </w:r>
    </w:p>
    <w:p w14:paraId="0504AE6A" w14:textId="77777777" w:rsidR="005428C1" w:rsidRPr="00131269" w:rsidRDefault="005428C1" w:rsidP="00F01A7E">
      <w:pPr>
        <w:pStyle w:val="a3"/>
        <w:widowControl w:val="0"/>
        <w:numPr>
          <w:ilvl w:val="0"/>
          <w:numId w:val="9"/>
        </w:numPr>
        <w:autoSpaceDE w:val="0"/>
        <w:autoSpaceDN w:val="0"/>
        <w:ind w:left="709" w:right="216" w:hanging="283"/>
        <w:contextualSpacing w:val="0"/>
        <w:jc w:val="both"/>
        <w:rPr>
          <w:lang w:val="en-US"/>
        </w:rPr>
      </w:pPr>
      <w:proofErr w:type="spellStart"/>
      <w:r w:rsidRPr="00131269">
        <w:rPr>
          <w:lang w:val="en-US"/>
        </w:rPr>
        <w:t>colaborează</w:t>
      </w:r>
      <w:proofErr w:type="spellEnd"/>
      <w:r w:rsidRPr="00131269">
        <w:rPr>
          <w:lang w:val="en-US"/>
        </w:rPr>
        <w:t xml:space="preserve"> cu </w:t>
      </w:r>
      <w:proofErr w:type="spellStart"/>
      <w:r w:rsidRPr="00131269">
        <w:rPr>
          <w:lang w:val="en-US"/>
        </w:rPr>
        <w:t>autoritățile</w:t>
      </w:r>
      <w:proofErr w:type="spellEnd"/>
      <w:r w:rsidRPr="00131269">
        <w:rPr>
          <w:lang w:val="en-US"/>
        </w:rPr>
        <w:t xml:space="preserve"> </w:t>
      </w:r>
      <w:proofErr w:type="spellStart"/>
      <w:r w:rsidRPr="00131269">
        <w:rPr>
          <w:lang w:val="en-US"/>
        </w:rPr>
        <w:t>publice</w:t>
      </w:r>
      <w:proofErr w:type="spellEnd"/>
      <w:r w:rsidRPr="00131269">
        <w:rPr>
          <w:lang w:val="en-US"/>
        </w:rPr>
        <w:t xml:space="preserve"> locale </w:t>
      </w:r>
      <w:proofErr w:type="spellStart"/>
      <w:r w:rsidRPr="00131269">
        <w:rPr>
          <w:lang w:val="en-US"/>
        </w:rPr>
        <w:t>și</w:t>
      </w:r>
      <w:proofErr w:type="spellEnd"/>
      <w:r w:rsidRPr="00131269">
        <w:rPr>
          <w:lang w:val="en-US"/>
        </w:rPr>
        <w:t xml:space="preserve"> </w:t>
      </w:r>
      <w:proofErr w:type="spellStart"/>
      <w:r w:rsidRPr="00131269">
        <w:rPr>
          <w:lang w:val="en-US"/>
        </w:rPr>
        <w:t>centrale</w:t>
      </w:r>
      <w:proofErr w:type="spellEnd"/>
      <w:r w:rsidRPr="00131269">
        <w:rPr>
          <w:lang w:val="en-US"/>
        </w:rPr>
        <w:t xml:space="preserve">, cu </w:t>
      </w:r>
      <w:proofErr w:type="spellStart"/>
      <w:r w:rsidRPr="00131269">
        <w:rPr>
          <w:lang w:val="en-US"/>
        </w:rPr>
        <w:t>instituțiile</w:t>
      </w:r>
      <w:proofErr w:type="spellEnd"/>
      <w:r w:rsidRPr="00131269">
        <w:rPr>
          <w:lang w:val="en-US"/>
        </w:rPr>
        <w:t xml:space="preserve"> </w:t>
      </w:r>
      <w:proofErr w:type="spellStart"/>
      <w:r w:rsidRPr="00131269">
        <w:rPr>
          <w:lang w:val="en-US"/>
        </w:rPr>
        <w:t>sociale</w:t>
      </w:r>
      <w:proofErr w:type="spellEnd"/>
      <w:r w:rsidRPr="00131269">
        <w:rPr>
          <w:lang w:val="en-US"/>
        </w:rPr>
        <w:t>,</w:t>
      </w:r>
      <w:r w:rsidRPr="00131269">
        <w:rPr>
          <w:spacing w:val="-2"/>
          <w:lang w:val="en-US"/>
        </w:rPr>
        <w:t xml:space="preserve"> </w:t>
      </w:r>
      <w:r w:rsidRPr="00131269">
        <w:rPr>
          <w:lang w:val="en-US"/>
        </w:rPr>
        <w:t>cu</w:t>
      </w:r>
      <w:r w:rsidRPr="00131269">
        <w:rPr>
          <w:spacing w:val="-1"/>
          <w:lang w:val="en-US"/>
        </w:rPr>
        <w:t xml:space="preserve"> </w:t>
      </w:r>
      <w:proofErr w:type="spellStart"/>
      <w:r w:rsidRPr="00131269">
        <w:rPr>
          <w:lang w:val="en-US"/>
        </w:rPr>
        <w:t>organizațiile</w:t>
      </w:r>
      <w:proofErr w:type="spellEnd"/>
      <w:r w:rsidRPr="00131269">
        <w:rPr>
          <w:spacing w:val="-3"/>
          <w:lang w:val="en-US"/>
        </w:rPr>
        <w:t xml:space="preserve"> </w:t>
      </w:r>
      <w:proofErr w:type="spellStart"/>
      <w:r w:rsidRPr="00131269">
        <w:rPr>
          <w:lang w:val="en-US"/>
        </w:rPr>
        <w:t>nonguvernamentale</w:t>
      </w:r>
      <w:proofErr w:type="spellEnd"/>
      <w:r w:rsidRPr="00131269">
        <w:rPr>
          <w:spacing w:val="-3"/>
          <w:lang w:val="en-US"/>
        </w:rPr>
        <w:t xml:space="preserve"> </w:t>
      </w:r>
      <w:r w:rsidRPr="00131269">
        <w:rPr>
          <w:lang w:val="en-US"/>
        </w:rPr>
        <w:t>din</w:t>
      </w:r>
      <w:r w:rsidRPr="00131269">
        <w:rPr>
          <w:spacing w:val="-2"/>
          <w:lang w:val="en-US"/>
        </w:rPr>
        <w:t xml:space="preserve"> </w:t>
      </w:r>
      <w:proofErr w:type="spellStart"/>
      <w:r w:rsidRPr="00131269">
        <w:rPr>
          <w:lang w:val="en-US"/>
        </w:rPr>
        <w:t>domeniul</w:t>
      </w:r>
      <w:proofErr w:type="spellEnd"/>
      <w:r w:rsidRPr="00131269">
        <w:rPr>
          <w:spacing w:val="-2"/>
          <w:lang w:val="en-US"/>
        </w:rPr>
        <w:t xml:space="preserve"> </w:t>
      </w:r>
      <w:r w:rsidRPr="00131269">
        <w:rPr>
          <w:lang w:val="en-US"/>
        </w:rPr>
        <w:t>cultural</w:t>
      </w:r>
      <w:r w:rsidRPr="00131269">
        <w:rPr>
          <w:spacing w:val="-2"/>
          <w:lang w:val="en-US"/>
        </w:rPr>
        <w:t xml:space="preserve"> </w:t>
      </w:r>
      <w:proofErr w:type="spellStart"/>
      <w:r w:rsidRPr="00131269">
        <w:rPr>
          <w:lang w:val="en-US"/>
        </w:rPr>
        <w:t>și</w:t>
      </w:r>
      <w:proofErr w:type="spellEnd"/>
      <w:r w:rsidRPr="00131269">
        <w:rPr>
          <w:spacing w:val="-2"/>
          <w:lang w:val="en-US"/>
        </w:rPr>
        <w:t xml:space="preserve"> </w:t>
      </w:r>
      <w:proofErr w:type="spellStart"/>
      <w:r w:rsidRPr="00131269">
        <w:rPr>
          <w:lang w:val="en-US"/>
        </w:rPr>
        <w:t>turistic</w:t>
      </w:r>
      <w:proofErr w:type="spellEnd"/>
      <w:r w:rsidRPr="00131269">
        <w:rPr>
          <w:spacing w:val="-3"/>
          <w:lang w:val="en-US"/>
        </w:rPr>
        <w:t xml:space="preserve"> </w:t>
      </w:r>
      <w:proofErr w:type="spellStart"/>
      <w:r w:rsidRPr="00131269">
        <w:rPr>
          <w:lang w:val="en-US"/>
        </w:rPr>
        <w:t>și</w:t>
      </w:r>
      <w:proofErr w:type="spellEnd"/>
      <w:r w:rsidRPr="00131269">
        <w:rPr>
          <w:lang w:val="en-US"/>
        </w:rPr>
        <w:t xml:space="preserve"> cu </w:t>
      </w:r>
      <w:proofErr w:type="spellStart"/>
      <w:r w:rsidRPr="00131269">
        <w:rPr>
          <w:lang w:val="en-US"/>
        </w:rPr>
        <w:t>agenții</w:t>
      </w:r>
      <w:proofErr w:type="spellEnd"/>
      <w:r w:rsidRPr="00131269">
        <w:rPr>
          <w:lang w:val="en-US"/>
        </w:rPr>
        <w:t xml:space="preserve"> economici </w:t>
      </w:r>
      <w:proofErr w:type="spellStart"/>
      <w:r w:rsidRPr="00131269">
        <w:rPr>
          <w:lang w:val="en-US"/>
        </w:rPr>
        <w:t>în</w:t>
      </w:r>
      <w:proofErr w:type="spellEnd"/>
      <w:r w:rsidRPr="00131269">
        <w:rPr>
          <w:lang w:val="en-US"/>
        </w:rPr>
        <w:t xml:space="preserve"> </w:t>
      </w:r>
      <w:proofErr w:type="spellStart"/>
      <w:r w:rsidRPr="00131269">
        <w:rPr>
          <w:lang w:val="en-US"/>
        </w:rPr>
        <w:t>vederea</w:t>
      </w:r>
      <w:proofErr w:type="spellEnd"/>
      <w:r w:rsidRPr="00131269">
        <w:rPr>
          <w:lang w:val="en-US"/>
        </w:rPr>
        <w:t xml:space="preserve"> </w:t>
      </w:r>
      <w:proofErr w:type="spellStart"/>
      <w:r w:rsidRPr="00131269">
        <w:rPr>
          <w:lang w:val="en-US"/>
        </w:rPr>
        <w:t>realizării</w:t>
      </w:r>
      <w:proofErr w:type="spellEnd"/>
      <w:r w:rsidRPr="00131269">
        <w:rPr>
          <w:lang w:val="en-US"/>
        </w:rPr>
        <w:t xml:space="preserve"> </w:t>
      </w:r>
      <w:proofErr w:type="spellStart"/>
      <w:r w:rsidRPr="00131269">
        <w:rPr>
          <w:lang w:val="en-US"/>
        </w:rPr>
        <w:t>unor</w:t>
      </w:r>
      <w:proofErr w:type="spellEnd"/>
      <w:r w:rsidRPr="00131269">
        <w:rPr>
          <w:lang w:val="en-US"/>
        </w:rPr>
        <w:t xml:space="preserve"> </w:t>
      </w:r>
      <w:proofErr w:type="spellStart"/>
      <w:r w:rsidRPr="00131269">
        <w:rPr>
          <w:lang w:val="en-US"/>
        </w:rPr>
        <w:t>proiecte</w:t>
      </w:r>
      <w:proofErr w:type="spellEnd"/>
      <w:r w:rsidRPr="00131269">
        <w:rPr>
          <w:lang w:val="en-US"/>
        </w:rPr>
        <w:t xml:space="preserve"> </w:t>
      </w:r>
      <w:proofErr w:type="spellStart"/>
      <w:r w:rsidRPr="00131269">
        <w:rPr>
          <w:lang w:val="en-US"/>
        </w:rPr>
        <w:t>culturale</w:t>
      </w:r>
      <w:proofErr w:type="spellEnd"/>
      <w:r w:rsidRPr="00131269">
        <w:rPr>
          <w:lang w:val="en-US"/>
        </w:rPr>
        <w:t xml:space="preserve">, precum </w:t>
      </w:r>
      <w:proofErr w:type="spellStart"/>
      <w:r w:rsidRPr="00131269">
        <w:rPr>
          <w:lang w:val="en-US"/>
        </w:rPr>
        <w:t>și</w:t>
      </w:r>
      <w:proofErr w:type="spellEnd"/>
      <w:r w:rsidRPr="00131269">
        <w:rPr>
          <w:lang w:val="en-US"/>
        </w:rPr>
        <w:t xml:space="preserve"> a </w:t>
      </w:r>
      <w:proofErr w:type="spellStart"/>
      <w:r w:rsidRPr="00131269">
        <w:rPr>
          <w:lang w:val="en-US"/>
        </w:rPr>
        <w:t>acțiunilor</w:t>
      </w:r>
      <w:proofErr w:type="spellEnd"/>
      <w:r w:rsidRPr="00131269">
        <w:rPr>
          <w:lang w:val="en-US"/>
        </w:rPr>
        <w:t>/</w:t>
      </w:r>
      <w:proofErr w:type="spellStart"/>
      <w:r w:rsidRPr="00131269">
        <w:rPr>
          <w:lang w:val="en-US"/>
        </w:rPr>
        <w:t>activităților</w:t>
      </w:r>
      <w:proofErr w:type="spellEnd"/>
      <w:r w:rsidRPr="00131269">
        <w:rPr>
          <w:lang w:val="en-US"/>
        </w:rPr>
        <w:t xml:space="preserve"> </w:t>
      </w:r>
      <w:proofErr w:type="spellStart"/>
      <w:r w:rsidRPr="00131269">
        <w:rPr>
          <w:lang w:val="en-US"/>
        </w:rPr>
        <w:t>incluse</w:t>
      </w:r>
      <w:proofErr w:type="spellEnd"/>
      <w:r w:rsidRPr="00131269">
        <w:rPr>
          <w:lang w:val="en-US"/>
        </w:rPr>
        <w:t xml:space="preserve"> </w:t>
      </w:r>
      <w:proofErr w:type="spellStart"/>
      <w:r w:rsidRPr="00131269">
        <w:rPr>
          <w:lang w:val="en-US"/>
        </w:rPr>
        <w:t>în</w:t>
      </w:r>
      <w:proofErr w:type="spellEnd"/>
      <w:r w:rsidRPr="00131269">
        <w:rPr>
          <w:lang w:val="en-US"/>
        </w:rPr>
        <w:t xml:space="preserve"> </w:t>
      </w:r>
      <w:proofErr w:type="spellStart"/>
      <w:r w:rsidRPr="00131269">
        <w:rPr>
          <w:lang w:val="en-US"/>
        </w:rPr>
        <w:t>programul</w:t>
      </w:r>
      <w:proofErr w:type="spellEnd"/>
      <w:r w:rsidRPr="00131269">
        <w:rPr>
          <w:lang w:val="en-US"/>
        </w:rPr>
        <w:t xml:space="preserve"> de </w:t>
      </w:r>
      <w:proofErr w:type="spellStart"/>
      <w:r w:rsidRPr="00131269">
        <w:rPr>
          <w:lang w:val="en-US"/>
        </w:rPr>
        <w:t>activitate</w:t>
      </w:r>
      <w:proofErr w:type="spellEnd"/>
      <w:r w:rsidRPr="00131269">
        <w:rPr>
          <w:lang w:val="en-US"/>
        </w:rPr>
        <w:t>;</w:t>
      </w:r>
    </w:p>
    <w:p w14:paraId="1FA3CF95" w14:textId="77777777" w:rsidR="005428C1" w:rsidRPr="00131269" w:rsidRDefault="005428C1" w:rsidP="00F01A7E">
      <w:pPr>
        <w:pStyle w:val="a3"/>
        <w:widowControl w:val="0"/>
        <w:numPr>
          <w:ilvl w:val="0"/>
          <w:numId w:val="9"/>
        </w:numPr>
        <w:autoSpaceDE w:val="0"/>
        <w:autoSpaceDN w:val="0"/>
        <w:spacing w:line="320" w:lineRule="exact"/>
        <w:ind w:left="709" w:hanging="283"/>
        <w:jc w:val="both"/>
        <w:rPr>
          <w:lang w:val="en-US"/>
        </w:rPr>
      </w:pPr>
      <w:proofErr w:type="spellStart"/>
      <w:r w:rsidRPr="00131269">
        <w:rPr>
          <w:lang w:val="en-US"/>
        </w:rPr>
        <w:t>desfășoară</w:t>
      </w:r>
      <w:proofErr w:type="spellEnd"/>
      <w:r w:rsidRPr="00131269">
        <w:rPr>
          <w:spacing w:val="-7"/>
          <w:lang w:val="en-US"/>
        </w:rPr>
        <w:t xml:space="preserve"> </w:t>
      </w:r>
      <w:proofErr w:type="spellStart"/>
      <w:r w:rsidRPr="00131269">
        <w:rPr>
          <w:lang w:val="en-US"/>
        </w:rPr>
        <w:t>activitate</w:t>
      </w:r>
      <w:proofErr w:type="spellEnd"/>
      <w:r w:rsidRPr="00131269">
        <w:rPr>
          <w:spacing w:val="-10"/>
          <w:lang w:val="en-US"/>
        </w:rPr>
        <w:t xml:space="preserve"> </w:t>
      </w:r>
      <w:r w:rsidRPr="00131269">
        <w:rPr>
          <w:lang w:val="en-US"/>
        </w:rPr>
        <w:t>de</w:t>
      </w:r>
      <w:r w:rsidRPr="00131269">
        <w:rPr>
          <w:spacing w:val="-7"/>
          <w:lang w:val="en-US"/>
        </w:rPr>
        <w:t xml:space="preserve"> </w:t>
      </w:r>
      <w:proofErr w:type="spellStart"/>
      <w:r w:rsidRPr="00131269">
        <w:rPr>
          <w:lang w:val="en-US"/>
        </w:rPr>
        <w:t>impresariat</w:t>
      </w:r>
      <w:proofErr w:type="spellEnd"/>
      <w:r w:rsidRPr="00131269">
        <w:rPr>
          <w:spacing w:val="-5"/>
          <w:lang w:val="en-US"/>
        </w:rPr>
        <w:t xml:space="preserve"> </w:t>
      </w:r>
      <w:r w:rsidRPr="00131269">
        <w:rPr>
          <w:spacing w:val="-2"/>
          <w:lang w:val="en-US"/>
        </w:rPr>
        <w:t>artistic;</w:t>
      </w:r>
    </w:p>
    <w:p w14:paraId="6A5F4E02" w14:textId="77777777" w:rsidR="005428C1" w:rsidRPr="00131269" w:rsidRDefault="005428C1" w:rsidP="00F01A7E">
      <w:pPr>
        <w:pStyle w:val="a3"/>
        <w:widowControl w:val="0"/>
        <w:numPr>
          <w:ilvl w:val="0"/>
          <w:numId w:val="9"/>
        </w:numPr>
        <w:autoSpaceDE w:val="0"/>
        <w:autoSpaceDN w:val="0"/>
        <w:spacing w:line="242" w:lineRule="auto"/>
        <w:ind w:left="709" w:right="226" w:hanging="283"/>
        <w:contextualSpacing w:val="0"/>
        <w:jc w:val="both"/>
        <w:rPr>
          <w:lang w:val="en-US"/>
        </w:rPr>
      </w:pPr>
      <w:proofErr w:type="spellStart"/>
      <w:r w:rsidRPr="00131269">
        <w:rPr>
          <w:lang w:val="en-US"/>
        </w:rPr>
        <w:lastRenderedPageBreak/>
        <w:t>elaborează</w:t>
      </w:r>
      <w:proofErr w:type="spellEnd"/>
      <w:r w:rsidRPr="00131269">
        <w:rPr>
          <w:lang w:val="en-US"/>
        </w:rPr>
        <w:t xml:space="preserve"> </w:t>
      </w:r>
      <w:proofErr w:type="spellStart"/>
      <w:r w:rsidRPr="00131269">
        <w:rPr>
          <w:lang w:val="en-US"/>
        </w:rPr>
        <w:t>și</w:t>
      </w:r>
      <w:proofErr w:type="spellEnd"/>
      <w:r w:rsidRPr="00131269">
        <w:rPr>
          <w:lang w:val="en-US"/>
        </w:rPr>
        <w:t xml:space="preserve"> </w:t>
      </w:r>
      <w:proofErr w:type="spellStart"/>
      <w:r w:rsidRPr="00131269">
        <w:rPr>
          <w:lang w:val="en-US"/>
        </w:rPr>
        <w:t>completează</w:t>
      </w:r>
      <w:proofErr w:type="spellEnd"/>
      <w:r w:rsidRPr="00131269">
        <w:rPr>
          <w:lang w:val="en-US"/>
        </w:rPr>
        <w:t xml:space="preserve"> </w:t>
      </w:r>
      <w:proofErr w:type="spellStart"/>
      <w:r w:rsidRPr="00131269">
        <w:rPr>
          <w:lang w:val="en-US"/>
        </w:rPr>
        <w:t>baza</w:t>
      </w:r>
      <w:proofErr w:type="spellEnd"/>
      <w:r w:rsidRPr="00131269">
        <w:rPr>
          <w:lang w:val="en-US"/>
        </w:rPr>
        <w:t xml:space="preserve"> de date a </w:t>
      </w:r>
      <w:proofErr w:type="spellStart"/>
      <w:r w:rsidRPr="00131269">
        <w:rPr>
          <w:lang w:val="en-US"/>
        </w:rPr>
        <w:t>patrimoniului</w:t>
      </w:r>
      <w:proofErr w:type="spellEnd"/>
      <w:r w:rsidRPr="00131269">
        <w:rPr>
          <w:lang w:val="en-US"/>
        </w:rPr>
        <w:t xml:space="preserve"> cultural local, </w:t>
      </w:r>
      <w:proofErr w:type="spellStart"/>
      <w:r w:rsidRPr="00131269">
        <w:rPr>
          <w:lang w:val="en-US"/>
        </w:rPr>
        <w:t>inclusiv</w:t>
      </w:r>
      <w:proofErr w:type="spellEnd"/>
      <w:r w:rsidRPr="00131269">
        <w:rPr>
          <w:lang w:val="en-US"/>
        </w:rPr>
        <w:t xml:space="preserve"> a </w:t>
      </w:r>
      <w:proofErr w:type="spellStart"/>
      <w:r w:rsidRPr="00131269">
        <w:rPr>
          <w:lang w:val="en-US"/>
        </w:rPr>
        <w:t>celui</w:t>
      </w:r>
      <w:proofErr w:type="spellEnd"/>
      <w:r w:rsidRPr="00131269">
        <w:rPr>
          <w:lang w:val="en-US"/>
        </w:rPr>
        <w:t xml:space="preserve"> </w:t>
      </w:r>
      <w:proofErr w:type="spellStart"/>
      <w:r w:rsidRPr="00131269">
        <w:rPr>
          <w:lang w:val="en-US"/>
        </w:rPr>
        <w:t>imaterial</w:t>
      </w:r>
      <w:proofErr w:type="spellEnd"/>
      <w:r w:rsidRPr="00131269">
        <w:rPr>
          <w:lang w:val="en-US"/>
        </w:rPr>
        <w:t>;</w:t>
      </w:r>
    </w:p>
    <w:p w14:paraId="65409C7C" w14:textId="77777777" w:rsidR="005428C1" w:rsidRPr="00131269" w:rsidRDefault="005428C1" w:rsidP="00F01A7E">
      <w:pPr>
        <w:pStyle w:val="a3"/>
        <w:widowControl w:val="0"/>
        <w:numPr>
          <w:ilvl w:val="0"/>
          <w:numId w:val="9"/>
        </w:numPr>
        <w:autoSpaceDE w:val="0"/>
        <w:autoSpaceDN w:val="0"/>
        <w:ind w:left="709" w:right="215" w:hanging="283"/>
        <w:contextualSpacing w:val="0"/>
        <w:jc w:val="both"/>
        <w:rPr>
          <w:lang w:val="en-US"/>
        </w:rPr>
      </w:pPr>
      <w:proofErr w:type="spellStart"/>
      <w:r w:rsidRPr="00131269">
        <w:rPr>
          <w:lang w:val="en-US"/>
        </w:rPr>
        <w:t>aplică</w:t>
      </w:r>
      <w:proofErr w:type="spellEnd"/>
      <w:r w:rsidRPr="00131269">
        <w:rPr>
          <w:lang w:val="en-US"/>
        </w:rPr>
        <w:t xml:space="preserve"> la </w:t>
      </w:r>
      <w:proofErr w:type="spellStart"/>
      <w:r w:rsidRPr="00131269">
        <w:rPr>
          <w:lang w:val="en-US"/>
        </w:rPr>
        <w:t>și</w:t>
      </w:r>
      <w:proofErr w:type="spellEnd"/>
      <w:r w:rsidRPr="00131269">
        <w:rPr>
          <w:lang w:val="en-US"/>
        </w:rPr>
        <w:t xml:space="preserve"> </w:t>
      </w:r>
      <w:proofErr w:type="spellStart"/>
      <w:r w:rsidRPr="00131269">
        <w:rPr>
          <w:lang w:val="en-US"/>
        </w:rPr>
        <w:t>realizează</w:t>
      </w:r>
      <w:proofErr w:type="spellEnd"/>
      <w:r w:rsidRPr="00131269">
        <w:rPr>
          <w:spacing w:val="-1"/>
          <w:lang w:val="en-US"/>
        </w:rPr>
        <w:t xml:space="preserve"> </w:t>
      </w:r>
      <w:proofErr w:type="spellStart"/>
      <w:r w:rsidRPr="00131269">
        <w:rPr>
          <w:lang w:val="en-US"/>
        </w:rPr>
        <w:t>proiecte</w:t>
      </w:r>
      <w:proofErr w:type="spellEnd"/>
      <w:r w:rsidRPr="00131269">
        <w:rPr>
          <w:lang w:val="en-US"/>
        </w:rPr>
        <w:t xml:space="preserve"> din </w:t>
      </w:r>
      <w:proofErr w:type="spellStart"/>
      <w:r w:rsidRPr="00131269">
        <w:rPr>
          <w:lang w:val="en-US"/>
        </w:rPr>
        <w:t>domeniul</w:t>
      </w:r>
      <w:proofErr w:type="spellEnd"/>
      <w:r w:rsidRPr="00131269">
        <w:rPr>
          <w:lang w:val="en-US"/>
        </w:rPr>
        <w:t xml:space="preserve"> cultural cu </w:t>
      </w:r>
      <w:proofErr w:type="spellStart"/>
      <w:r w:rsidRPr="00131269">
        <w:rPr>
          <w:lang w:val="en-US"/>
        </w:rPr>
        <w:t>finanțare</w:t>
      </w:r>
      <w:proofErr w:type="spellEnd"/>
      <w:r w:rsidRPr="00131269">
        <w:rPr>
          <w:lang w:val="en-US"/>
        </w:rPr>
        <w:t xml:space="preserve"> </w:t>
      </w:r>
      <w:proofErr w:type="spellStart"/>
      <w:r w:rsidRPr="00131269">
        <w:rPr>
          <w:lang w:val="en-US"/>
        </w:rPr>
        <w:t>internă</w:t>
      </w:r>
      <w:proofErr w:type="spellEnd"/>
      <w:r w:rsidRPr="00131269">
        <w:rPr>
          <w:lang w:val="en-US"/>
        </w:rPr>
        <w:t xml:space="preserve"> </w:t>
      </w:r>
      <w:proofErr w:type="spellStart"/>
      <w:r w:rsidRPr="00131269">
        <w:rPr>
          <w:lang w:val="en-US"/>
        </w:rPr>
        <w:t>sau</w:t>
      </w:r>
      <w:proofErr w:type="spellEnd"/>
      <w:r w:rsidRPr="00131269">
        <w:rPr>
          <w:lang w:val="en-US"/>
        </w:rPr>
        <w:t xml:space="preserve"> </w:t>
      </w:r>
      <w:proofErr w:type="spellStart"/>
      <w:r w:rsidRPr="00131269">
        <w:rPr>
          <w:lang w:val="en-US"/>
        </w:rPr>
        <w:t>externă</w:t>
      </w:r>
      <w:proofErr w:type="spellEnd"/>
      <w:r w:rsidRPr="00131269">
        <w:rPr>
          <w:lang w:val="en-US"/>
        </w:rPr>
        <w:t>;</w:t>
      </w:r>
    </w:p>
    <w:p w14:paraId="7AC02140" w14:textId="77777777" w:rsidR="005428C1" w:rsidRPr="00131269" w:rsidRDefault="005428C1" w:rsidP="00F01A7E">
      <w:pPr>
        <w:pStyle w:val="a3"/>
        <w:widowControl w:val="0"/>
        <w:numPr>
          <w:ilvl w:val="0"/>
          <w:numId w:val="9"/>
        </w:numPr>
        <w:autoSpaceDE w:val="0"/>
        <w:autoSpaceDN w:val="0"/>
        <w:ind w:left="709" w:right="217" w:hanging="283"/>
        <w:contextualSpacing w:val="0"/>
        <w:jc w:val="both"/>
        <w:rPr>
          <w:lang w:val="en-US"/>
        </w:rPr>
      </w:pPr>
      <w:proofErr w:type="spellStart"/>
      <w:r w:rsidRPr="00131269">
        <w:rPr>
          <w:lang w:val="en-US"/>
        </w:rPr>
        <w:t>colaborează</w:t>
      </w:r>
      <w:proofErr w:type="spellEnd"/>
      <w:r w:rsidRPr="00131269">
        <w:rPr>
          <w:lang w:val="en-US"/>
        </w:rPr>
        <w:t xml:space="preserve"> </w:t>
      </w:r>
      <w:proofErr w:type="spellStart"/>
      <w:r w:rsidRPr="00131269">
        <w:rPr>
          <w:lang w:val="en-US"/>
        </w:rPr>
        <w:t>activ</w:t>
      </w:r>
      <w:proofErr w:type="spellEnd"/>
      <w:r w:rsidRPr="00131269">
        <w:rPr>
          <w:lang w:val="en-US"/>
        </w:rPr>
        <w:t xml:space="preserve"> </w:t>
      </w:r>
      <w:proofErr w:type="spellStart"/>
      <w:r w:rsidRPr="00131269">
        <w:rPr>
          <w:lang w:val="en-US"/>
        </w:rPr>
        <w:t>în</w:t>
      </w:r>
      <w:proofErr w:type="spellEnd"/>
      <w:r w:rsidRPr="00131269">
        <w:rPr>
          <w:lang w:val="en-US"/>
        </w:rPr>
        <w:t xml:space="preserve"> mod direct cu </w:t>
      </w:r>
      <w:proofErr w:type="spellStart"/>
      <w:r w:rsidRPr="00131269">
        <w:rPr>
          <w:lang w:val="en-US"/>
        </w:rPr>
        <w:t>instituții</w:t>
      </w:r>
      <w:proofErr w:type="spellEnd"/>
      <w:r w:rsidRPr="00131269">
        <w:rPr>
          <w:lang w:val="en-US"/>
        </w:rPr>
        <w:t xml:space="preserve"> </w:t>
      </w:r>
      <w:proofErr w:type="spellStart"/>
      <w:r w:rsidRPr="00131269">
        <w:rPr>
          <w:lang w:val="en-US"/>
        </w:rPr>
        <w:t>similare</w:t>
      </w:r>
      <w:proofErr w:type="spellEnd"/>
      <w:r w:rsidRPr="00131269">
        <w:rPr>
          <w:lang w:val="en-US"/>
        </w:rPr>
        <w:t xml:space="preserve"> din </w:t>
      </w:r>
      <w:proofErr w:type="spellStart"/>
      <w:r w:rsidRPr="00131269">
        <w:rPr>
          <w:lang w:val="en-US"/>
        </w:rPr>
        <w:t>țară</w:t>
      </w:r>
      <w:proofErr w:type="spellEnd"/>
      <w:r w:rsidRPr="00131269">
        <w:rPr>
          <w:lang w:val="en-US"/>
        </w:rPr>
        <w:t xml:space="preserve"> </w:t>
      </w:r>
      <w:proofErr w:type="spellStart"/>
      <w:r w:rsidRPr="00131269">
        <w:rPr>
          <w:lang w:val="en-US"/>
        </w:rPr>
        <w:t>și</w:t>
      </w:r>
      <w:proofErr w:type="spellEnd"/>
      <w:r w:rsidRPr="00131269">
        <w:rPr>
          <w:lang w:val="en-US"/>
        </w:rPr>
        <w:t xml:space="preserve"> din </w:t>
      </w:r>
      <w:proofErr w:type="spellStart"/>
      <w:r w:rsidRPr="00131269">
        <w:rPr>
          <w:lang w:val="en-US"/>
        </w:rPr>
        <w:t>străinătate</w:t>
      </w:r>
      <w:proofErr w:type="spellEnd"/>
      <w:r w:rsidRPr="00131269">
        <w:rPr>
          <w:lang w:val="en-US"/>
        </w:rPr>
        <w:t xml:space="preserve">, cu </w:t>
      </w:r>
      <w:proofErr w:type="spellStart"/>
      <w:r w:rsidRPr="00131269">
        <w:rPr>
          <w:lang w:val="en-US"/>
        </w:rPr>
        <w:t>asociații</w:t>
      </w:r>
      <w:proofErr w:type="spellEnd"/>
      <w:r w:rsidRPr="00131269">
        <w:rPr>
          <w:lang w:val="en-US"/>
        </w:rPr>
        <w:t xml:space="preserve"> </w:t>
      </w:r>
      <w:proofErr w:type="spellStart"/>
      <w:r w:rsidRPr="00131269">
        <w:rPr>
          <w:lang w:val="en-US"/>
        </w:rPr>
        <w:t>și</w:t>
      </w:r>
      <w:proofErr w:type="spellEnd"/>
      <w:r w:rsidRPr="00131269">
        <w:rPr>
          <w:lang w:val="en-US"/>
        </w:rPr>
        <w:t xml:space="preserve"> cu </w:t>
      </w:r>
      <w:proofErr w:type="spellStart"/>
      <w:r w:rsidRPr="00131269">
        <w:rPr>
          <w:lang w:val="en-US"/>
        </w:rPr>
        <w:t>fundații</w:t>
      </w:r>
      <w:proofErr w:type="spellEnd"/>
      <w:r w:rsidRPr="00131269">
        <w:rPr>
          <w:lang w:val="en-US"/>
        </w:rPr>
        <w:t xml:space="preserve"> </w:t>
      </w:r>
      <w:proofErr w:type="spellStart"/>
      <w:r w:rsidRPr="00131269">
        <w:rPr>
          <w:lang w:val="en-US"/>
        </w:rPr>
        <w:t>culturale</w:t>
      </w:r>
      <w:proofErr w:type="spellEnd"/>
      <w:r w:rsidRPr="00131269">
        <w:rPr>
          <w:lang w:val="en-US"/>
        </w:rPr>
        <w:t>;</w:t>
      </w:r>
    </w:p>
    <w:p w14:paraId="37C89D25" w14:textId="77777777" w:rsidR="005428C1" w:rsidRPr="00131269" w:rsidRDefault="005428C1" w:rsidP="00F01A7E">
      <w:pPr>
        <w:pStyle w:val="a3"/>
        <w:widowControl w:val="0"/>
        <w:numPr>
          <w:ilvl w:val="0"/>
          <w:numId w:val="9"/>
        </w:numPr>
        <w:autoSpaceDE w:val="0"/>
        <w:autoSpaceDN w:val="0"/>
        <w:spacing w:line="242" w:lineRule="auto"/>
        <w:ind w:left="709" w:right="225" w:hanging="283"/>
        <w:contextualSpacing w:val="0"/>
        <w:jc w:val="both"/>
        <w:rPr>
          <w:lang w:val="en-US"/>
        </w:rPr>
      </w:pPr>
      <w:proofErr w:type="spellStart"/>
      <w:r w:rsidRPr="00131269">
        <w:rPr>
          <w:lang w:val="en-US"/>
        </w:rPr>
        <w:t>alte</w:t>
      </w:r>
      <w:proofErr w:type="spellEnd"/>
      <w:r w:rsidRPr="00131269">
        <w:rPr>
          <w:spacing w:val="-3"/>
          <w:lang w:val="en-US"/>
        </w:rPr>
        <w:t xml:space="preserve"> </w:t>
      </w:r>
      <w:proofErr w:type="spellStart"/>
      <w:r w:rsidRPr="00131269">
        <w:rPr>
          <w:lang w:val="en-US"/>
        </w:rPr>
        <w:t>atribuții</w:t>
      </w:r>
      <w:proofErr w:type="spellEnd"/>
      <w:r w:rsidRPr="00131269">
        <w:rPr>
          <w:spacing w:val="-3"/>
          <w:lang w:val="en-US"/>
        </w:rPr>
        <w:t xml:space="preserve"> </w:t>
      </w:r>
      <w:proofErr w:type="spellStart"/>
      <w:r w:rsidRPr="00131269">
        <w:rPr>
          <w:lang w:val="en-US"/>
        </w:rPr>
        <w:t>și</w:t>
      </w:r>
      <w:proofErr w:type="spellEnd"/>
      <w:r w:rsidRPr="00131269">
        <w:rPr>
          <w:spacing w:val="-3"/>
          <w:lang w:val="en-US"/>
        </w:rPr>
        <w:t xml:space="preserve"> </w:t>
      </w:r>
      <w:proofErr w:type="spellStart"/>
      <w:r w:rsidRPr="00131269">
        <w:rPr>
          <w:lang w:val="en-US"/>
        </w:rPr>
        <w:t>activități</w:t>
      </w:r>
      <w:proofErr w:type="spellEnd"/>
      <w:r w:rsidRPr="00131269">
        <w:rPr>
          <w:spacing w:val="-4"/>
          <w:lang w:val="en-US"/>
        </w:rPr>
        <w:t xml:space="preserve"> </w:t>
      </w:r>
      <w:proofErr w:type="spellStart"/>
      <w:r w:rsidRPr="00131269">
        <w:rPr>
          <w:lang w:val="en-US"/>
        </w:rPr>
        <w:t>specifice</w:t>
      </w:r>
      <w:proofErr w:type="spellEnd"/>
      <w:r w:rsidRPr="00131269">
        <w:rPr>
          <w:lang w:val="en-US"/>
        </w:rPr>
        <w:t>,</w:t>
      </w:r>
      <w:r w:rsidRPr="00131269">
        <w:rPr>
          <w:spacing w:val="-5"/>
          <w:lang w:val="en-US"/>
        </w:rPr>
        <w:t xml:space="preserve"> </w:t>
      </w:r>
      <w:proofErr w:type="spellStart"/>
      <w:r w:rsidRPr="00131269">
        <w:rPr>
          <w:lang w:val="en-US"/>
        </w:rPr>
        <w:t>servicii</w:t>
      </w:r>
      <w:proofErr w:type="spellEnd"/>
      <w:r w:rsidRPr="00131269">
        <w:rPr>
          <w:spacing w:val="-3"/>
          <w:lang w:val="en-US"/>
        </w:rPr>
        <w:t xml:space="preserve"> </w:t>
      </w:r>
      <w:proofErr w:type="spellStart"/>
      <w:r w:rsidRPr="00131269">
        <w:rPr>
          <w:lang w:val="en-US"/>
        </w:rPr>
        <w:t>în</w:t>
      </w:r>
      <w:proofErr w:type="spellEnd"/>
      <w:r w:rsidRPr="00131269">
        <w:rPr>
          <w:spacing w:val="-3"/>
          <w:lang w:val="en-US"/>
        </w:rPr>
        <w:t xml:space="preserve"> </w:t>
      </w:r>
      <w:proofErr w:type="spellStart"/>
      <w:r w:rsidRPr="00131269">
        <w:rPr>
          <w:lang w:val="en-US"/>
        </w:rPr>
        <w:t>scopul</w:t>
      </w:r>
      <w:proofErr w:type="spellEnd"/>
      <w:r w:rsidRPr="00131269">
        <w:rPr>
          <w:spacing w:val="-2"/>
          <w:lang w:val="en-US"/>
        </w:rPr>
        <w:t xml:space="preserve"> </w:t>
      </w:r>
      <w:proofErr w:type="spellStart"/>
      <w:r w:rsidRPr="00131269">
        <w:rPr>
          <w:lang w:val="en-US"/>
        </w:rPr>
        <w:t>realizării</w:t>
      </w:r>
      <w:proofErr w:type="spellEnd"/>
      <w:r w:rsidRPr="00131269">
        <w:rPr>
          <w:spacing w:val="-3"/>
          <w:lang w:val="en-US"/>
        </w:rPr>
        <w:t xml:space="preserve"> </w:t>
      </w:r>
      <w:r w:rsidRPr="00131269">
        <w:rPr>
          <w:lang w:val="en-US"/>
        </w:rPr>
        <w:t>de</w:t>
      </w:r>
      <w:r w:rsidRPr="00131269">
        <w:rPr>
          <w:spacing w:val="-5"/>
          <w:lang w:val="en-US"/>
        </w:rPr>
        <w:t xml:space="preserve"> </w:t>
      </w:r>
      <w:proofErr w:type="spellStart"/>
      <w:r w:rsidRPr="00131269">
        <w:rPr>
          <w:lang w:val="en-US"/>
        </w:rPr>
        <w:t>venituri</w:t>
      </w:r>
      <w:proofErr w:type="spellEnd"/>
      <w:r w:rsidRPr="00131269">
        <w:rPr>
          <w:lang w:val="en-US"/>
        </w:rPr>
        <w:t xml:space="preserve"> </w:t>
      </w:r>
      <w:proofErr w:type="spellStart"/>
      <w:r w:rsidRPr="00131269">
        <w:rPr>
          <w:lang w:val="en-US"/>
        </w:rPr>
        <w:t>proprii</w:t>
      </w:r>
      <w:proofErr w:type="spellEnd"/>
      <w:r w:rsidRPr="00131269">
        <w:rPr>
          <w:lang w:val="en-US"/>
        </w:rPr>
        <w:t xml:space="preserve"> cu </w:t>
      </w:r>
      <w:proofErr w:type="spellStart"/>
      <w:r w:rsidRPr="00131269">
        <w:rPr>
          <w:lang w:val="en-US"/>
        </w:rPr>
        <w:t>respectarea</w:t>
      </w:r>
      <w:proofErr w:type="spellEnd"/>
      <w:r w:rsidRPr="00131269">
        <w:rPr>
          <w:lang w:val="en-US"/>
        </w:rPr>
        <w:t xml:space="preserve"> </w:t>
      </w:r>
      <w:proofErr w:type="spellStart"/>
      <w:r w:rsidRPr="00131269">
        <w:rPr>
          <w:lang w:val="en-US"/>
        </w:rPr>
        <w:t>obiectivelor</w:t>
      </w:r>
      <w:proofErr w:type="spellEnd"/>
      <w:r w:rsidRPr="00131269">
        <w:rPr>
          <w:lang w:val="en-US"/>
        </w:rPr>
        <w:t xml:space="preserve"> de </w:t>
      </w:r>
      <w:proofErr w:type="spellStart"/>
      <w:r w:rsidRPr="00131269">
        <w:rPr>
          <w:lang w:val="en-US"/>
        </w:rPr>
        <w:t>activitate</w:t>
      </w:r>
      <w:proofErr w:type="spellEnd"/>
      <w:r w:rsidRPr="00131269">
        <w:rPr>
          <w:lang w:val="en-US"/>
        </w:rPr>
        <w:t>.</w:t>
      </w:r>
    </w:p>
    <w:p w14:paraId="0B7E1469" w14:textId="77777777" w:rsidR="008C0BC0" w:rsidRPr="003A6831" w:rsidRDefault="008C0BC0" w:rsidP="007F3F22">
      <w:pPr>
        <w:pStyle w:val="a5"/>
        <w:numPr>
          <w:ilvl w:val="1"/>
          <w:numId w:val="15"/>
        </w:numPr>
        <w:tabs>
          <w:tab w:val="left" w:pos="426"/>
        </w:tabs>
        <w:ind w:hanging="1430"/>
        <w:jc w:val="both"/>
        <w:rPr>
          <w:sz w:val="24"/>
          <w:szCs w:val="24"/>
          <w:lang w:eastAsia="ru-RU"/>
        </w:rPr>
      </w:pPr>
      <w:r w:rsidRPr="003A6831">
        <w:rPr>
          <w:sz w:val="24"/>
          <w:szCs w:val="24"/>
          <w:lang w:eastAsia="ru-RU"/>
        </w:rPr>
        <w:t xml:space="preserve">În vederea realizării </w:t>
      </w:r>
      <w:r w:rsidR="001B0BF6" w:rsidRPr="003A6831">
        <w:rPr>
          <w:sz w:val="24"/>
          <w:szCs w:val="24"/>
          <w:lang w:eastAsia="ru-RU"/>
        </w:rPr>
        <w:t>atribuțiilor</w:t>
      </w:r>
      <w:r w:rsidRPr="003A6831">
        <w:rPr>
          <w:sz w:val="24"/>
          <w:szCs w:val="24"/>
          <w:lang w:eastAsia="ru-RU"/>
        </w:rPr>
        <w:t xml:space="preserve"> sale, Palatul de Cultură are dreptul:</w:t>
      </w:r>
    </w:p>
    <w:p w14:paraId="7EE1BCE8" w14:textId="76B0B785" w:rsidR="008C0BC0" w:rsidRPr="00131269" w:rsidRDefault="008C0BC0" w:rsidP="00F01A7E">
      <w:pPr>
        <w:pStyle w:val="a3"/>
        <w:shd w:val="clear" w:color="auto" w:fill="FFFFFF" w:themeFill="background1"/>
        <w:ind w:left="709" w:hanging="283"/>
        <w:rPr>
          <w:lang w:val="en-US"/>
        </w:rPr>
      </w:pPr>
      <w:r w:rsidRPr="00131269">
        <w:rPr>
          <w:lang w:val="en-US"/>
        </w:rPr>
        <w:t xml:space="preserve">a. </w:t>
      </w:r>
      <w:proofErr w:type="spellStart"/>
      <w:r w:rsidRPr="00131269">
        <w:rPr>
          <w:lang w:val="en-US"/>
        </w:rPr>
        <w:t>să</w:t>
      </w:r>
      <w:proofErr w:type="spellEnd"/>
      <w:r w:rsidRPr="00131269">
        <w:rPr>
          <w:lang w:val="en-US"/>
        </w:rPr>
        <w:t xml:space="preserve"> </w:t>
      </w:r>
      <w:proofErr w:type="spellStart"/>
      <w:r w:rsidRPr="00131269">
        <w:rPr>
          <w:lang w:val="en-US"/>
        </w:rPr>
        <w:t>colaboreze</w:t>
      </w:r>
      <w:proofErr w:type="spellEnd"/>
      <w:r w:rsidRPr="00131269">
        <w:rPr>
          <w:lang w:val="en-US"/>
        </w:rPr>
        <w:t xml:space="preserve"> </w:t>
      </w:r>
      <w:proofErr w:type="spellStart"/>
      <w:r w:rsidRPr="00131269">
        <w:rPr>
          <w:lang w:val="en-US"/>
        </w:rPr>
        <w:t>prin</w:t>
      </w:r>
      <w:proofErr w:type="spellEnd"/>
      <w:r w:rsidRPr="00131269">
        <w:rPr>
          <w:lang w:val="en-US"/>
        </w:rPr>
        <w:t xml:space="preserve"> </w:t>
      </w:r>
      <w:proofErr w:type="spellStart"/>
      <w:r w:rsidRPr="00131269">
        <w:rPr>
          <w:lang w:val="en-US"/>
        </w:rPr>
        <w:t>intermediul</w:t>
      </w:r>
      <w:proofErr w:type="spellEnd"/>
      <w:r w:rsidRPr="00131269">
        <w:rPr>
          <w:lang w:val="en-US"/>
        </w:rPr>
        <w:t xml:space="preserve"> </w:t>
      </w:r>
      <w:proofErr w:type="spellStart"/>
      <w:r w:rsidRPr="00131269">
        <w:rPr>
          <w:lang w:val="en-US"/>
        </w:rPr>
        <w:t>fondatorului</w:t>
      </w:r>
      <w:proofErr w:type="spellEnd"/>
      <w:r w:rsidRPr="00131269">
        <w:rPr>
          <w:lang w:val="en-US"/>
        </w:rPr>
        <w:t xml:space="preserve"> cu </w:t>
      </w:r>
      <w:proofErr w:type="spellStart"/>
      <w:r w:rsidRPr="00131269">
        <w:rPr>
          <w:lang w:val="en-US"/>
        </w:rPr>
        <w:t>autoritățile</w:t>
      </w:r>
      <w:proofErr w:type="spellEnd"/>
      <w:r w:rsidRPr="00131269">
        <w:rPr>
          <w:lang w:val="en-US"/>
        </w:rPr>
        <w:t xml:space="preserve"> </w:t>
      </w:r>
      <w:proofErr w:type="spellStart"/>
      <w:r w:rsidRPr="00131269">
        <w:rPr>
          <w:lang w:val="en-US"/>
        </w:rPr>
        <w:t>administrației</w:t>
      </w:r>
      <w:proofErr w:type="spellEnd"/>
      <w:r w:rsidRPr="00131269">
        <w:rPr>
          <w:lang w:val="en-US"/>
        </w:rPr>
        <w:t xml:space="preserve"> </w:t>
      </w:r>
      <w:proofErr w:type="spellStart"/>
      <w:r w:rsidRPr="00131269">
        <w:rPr>
          <w:lang w:val="en-US"/>
        </w:rPr>
        <w:t>publice</w:t>
      </w:r>
      <w:proofErr w:type="spellEnd"/>
      <w:r w:rsidRPr="00131269">
        <w:rPr>
          <w:lang w:val="en-US"/>
        </w:rPr>
        <w:t>, cu</w:t>
      </w:r>
      <w:r w:rsidR="00F01A7E">
        <w:rPr>
          <w:lang w:val="en-US"/>
        </w:rPr>
        <w:t xml:space="preserve"> </w:t>
      </w:r>
      <w:proofErr w:type="spellStart"/>
      <w:r w:rsidRPr="00131269">
        <w:rPr>
          <w:lang w:val="en-US"/>
        </w:rPr>
        <w:t>instituțiile</w:t>
      </w:r>
      <w:proofErr w:type="spellEnd"/>
      <w:r w:rsidRPr="00131269">
        <w:rPr>
          <w:lang w:val="en-US"/>
        </w:rPr>
        <w:t xml:space="preserve"> de </w:t>
      </w:r>
      <w:proofErr w:type="spellStart"/>
      <w:r w:rsidRPr="00131269">
        <w:rPr>
          <w:lang w:val="en-US"/>
        </w:rPr>
        <w:t>profil</w:t>
      </w:r>
      <w:proofErr w:type="spellEnd"/>
      <w:r w:rsidRPr="00131269">
        <w:rPr>
          <w:lang w:val="en-US"/>
        </w:rPr>
        <w:t xml:space="preserve">, </w:t>
      </w:r>
      <w:proofErr w:type="spellStart"/>
      <w:r w:rsidRPr="00131269">
        <w:rPr>
          <w:lang w:val="en-US"/>
        </w:rPr>
        <w:t>organizațiile</w:t>
      </w:r>
      <w:proofErr w:type="spellEnd"/>
      <w:r w:rsidRPr="00131269">
        <w:rPr>
          <w:lang w:val="en-US"/>
        </w:rPr>
        <w:t xml:space="preserve"> </w:t>
      </w:r>
      <w:proofErr w:type="spellStart"/>
      <w:r w:rsidRPr="00131269">
        <w:rPr>
          <w:lang w:val="en-US"/>
        </w:rPr>
        <w:t>necomerciale</w:t>
      </w:r>
      <w:proofErr w:type="spellEnd"/>
      <w:r w:rsidRPr="00131269">
        <w:rPr>
          <w:lang w:val="en-US"/>
        </w:rPr>
        <w:t xml:space="preserve"> </w:t>
      </w:r>
      <w:proofErr w:type="spellStart"/>
      <w:r w:rsidRPr="00131269">
        <w:rPr>
          <w:lang w:val="en-US"/>
        </w:rPr>
        <w:t>și</w:t>
      </w:r>
      <w:proofErr w:type="spellEnd"/>
      <w:r w:rsidRPr="00131269">
        <w:rPr>
          <w:lang w:val="en-US"/>
        </w:rPr>
        <w:t xml:space="preserve"> </w:t>
      </w:r>
      <w:proofErr w:type="spellStart"/>
      <w:r w:rsidRPr="00131269">
        <w:rPr>
          <w:lang w:val="en-US"/>
        </w:rPr>
        <w:t>cele</w:t>
      </w:r>
      <w:proofErr w:type="spellEnd"/>
      <w:r w:rsidRPr="00131269">
        <w:rPr>
          <w:lang w:val="en-US"/>
        </w:rPr>
        <w:t xml:space="preserve"> </w:t>
      </w:r>
      <w:proofErr w:type="spellStart"/>
      <w:r w:rsidRPr="00131269">
        <w:rPr>
          <w:lang w:val="en-US"/>
        </w:rPr>
        <w:t>internaționale</w:t>
      </w:r>
      <w:proofErr w:type="spellEnd"/>
      <w:r w:rsidRPr="00131269">
        <w:rPr>
          <w:lang w:val="en-US"/>
        </w:rPr>
        <w:t>;</w:t>
      </w:r>
    </w:p>
    <w:p w14:paraId="35191C66" w14:textId="77777777" w:rsidR="008C0BC0" w:rsidRPr="00131269" w:rsidRDefault="008C0BC0" w:rsidP="00F01A7E">
      <w:pPr>
        <w:pStyle w:val="a3"/>
        <w:numPr>
          <w:ilvl w:val="0"/>
          <w:numId w:val="14"/>
        </w:numPr>
        <w:ind w:left="709" w:hanging="283"/>
        <w:rPr>
          <w:lang w:val="en-US"/>
        </w:rPr>
      </w:pPr>
      <w:proofErr w:type="spellStart"/>
      <w:r w:rsidRPr="00131269">
        <w:rPr>
          <w:lang w:val="en-US"/>
        </w:rPr>
        <w:t>să</w:t>
      </w:r>
      <w:proofErr w:type="spellEnd"/>
      <w:r w:rsidRPr="00131269">
        <w:rPr>
          <w:lang w:val="en-US"/>
        </w:rPr>
        <w:t xml:space="preserve"> </w:t>
      </w:r>
      <w:proofErr w:type="spellStart"/>
      <w:r w:rsidRPr="00131269">
        <w:rPr>
          <w:lang w:val="en-US"/>
        </w:rPr>
        <w:t>posede</w:t>
      </w:r>
      <w:proofErr w:type="spellEnd"/>
      <w:r w:rsidRPr="00131269">
        <w:rPr>
          <w:lang w:val="en-US"/>
        </w:rPr>
        <w:t xml:space="preserve">, </w:t>
      </w:r>
      <w:proofErr w:type="spellStart"/>
      <w:r w:rsidRPr="00131269">
        <w:rPr>
          <w:lang w:val="en-US"/>
        </w:rPr>
        <w:t>să</w:t>
      </w:r>
      <w:proofErr w:type="spellEnd"/>
      <w:r w:rsidRPr="00131269">
        <w:rPr>
          <w:lang w:val="en-US"/>
        </w:rPr>
        <w:t xml:space="preserve"> </w:t>
      </w:r>
      <w:proofErr w:type="spellStart"/>
      <w:r w:rsidRPr="00131269">
        <w:rPr>
          <w:lang w:val="en-US"/>
        </w:rPr>
        <w:t>utilizeze</w:t>
      </w:r>
      <w:proofErr w:type="spellEnd"/>
      <w:r w:rsidRPr="00131269">
        <w:rPr>
          <w:lang w:val="en-US"/>
        </w:rPr>
        <w:t xml:space="preserve"> </w:t>
      </w:r>
      <w:proofErr w:type="spellStart"/>
      <w:r w:rsidRPr="00131269">
        <w:rPr>
          <w:lang w:val="en-US"/>
        </w:rPr>
        <w:t>și</w:t>
      </w:r>
      <w:proofErr w:type="spellEnd"/>
      <w:r w:rsidRPr="00131269">
        <w:rPr>
          <w:lang w:val="en-US"/>
        </w:rPr>
        <w:t xml:space="preserve"> </w:t>
      </w:r>
      <w:proofErr w:type="spellStart"/>
      <w:r w:rsidRPr="00131269">
        <w:rPr>
          <w:lang w:val="en-US"/>
        </w:rPr>
        <w:t>să</w:t>
      </w:r>
      <w:proofErr w:type="spellEnd"/>
      <w:r w:rsidRPr="00131269">
        <w:rPr>
          <w:lang w:val="en-US"/>
        </w:rPr>
        <w:t xml:space="preserve"> </w:t>
      </w:r>
      <w:proofErr w:type="spellStart"/>
      <w:r w:rsidRPr="00131269">
        <w:rPr>
          <w:lang w:val="en-US"/>
        </w:rPr>
        <w:t>administreze</w:t>
      </w:r>
      <w:proofErr w:type="spellEnd"/>
      <w:r w:rsidRPr="00131269">
        <w:rPr>
          <w:lang w:val="en-US"/>
        </w:rPr>
        <w:t xml:space="preserve"> </w:t>
      </w:r>
      <w:proofErr w:type="spellStart"/>
      <w:r w:rsidRPr="00131269">
        <w:rPr>
          <w:lang w:val="en-US"/>
        </w:rPr>
        <w:t>patrimoniul</w:t>
      </w:r>
      <w:proofErr w:type="spellEnd"/>
      <w:r w:rsidRPr="00131269">
        <w:rPr>
          <w:lang w:val="en-US"/>
        </w:rPr>
        <w:t xml:space="preserve"> </w:t>
      </w:r>
      <w:proofErr w:type="spellStart"/>
      <w:r w:rsidRPr="00131269">
        <w:rPr>
          <w:lang w:val="en-US"/>
        </w:rPr>
        <w:t>în</w:t>
      </w:r>
      <w:proofErr w:type="spellEnd"/>
      <w:r w:rsidRPr="00131269">
        <w:rPr>
          <w:lang w:val="en-US"/>
        </w:rPr>
        <w:t xml:space="preserve"> </w:t>
      </w:r>
      <w:proofErr w:type="spellStart"/>
      <w:r w:rsidRPr="00131269">
        <w:rPr>
          <w:lang w:val="en-US"/>
        </w:rPr>
        <w:t>conformitate</w:t>
      </w:r>
      <w:proofErr w:type="spellEnd"/>
      <w:r w:rsidRPr="00131269">
        <w:rPr>
          <w:lang w:val="en-US"/>
        </w:rPr>
        <w:t xml:space="preserve"> cu </w:t>
      </w:r>
      <w:proofErr w:type="spellStart"/>
      <w:r w:rsidRPr="00131269">
        <w:rPr>
          <w:lang w:val="en-US"/>
        </w:rPr>
        <w:t>obiectivele</w:t>
      </w:r>
      <w:proofErr w:type="spellEnd"/>
      <w:r w:rsidRPr="00131269">
        <w:rPr>
          <w:lang w:val="en-US"/>
        </w:rPr>
        <w:t xml:space="preserve"> de </w:t>
      </w:r>
      <w:proofErr w:type="spellStart"/>
      <w:r w:rsidRPr="00131269">
        <w:rPr>
          <w:lang w:val="en-US"/>
        </w:rPr>
        <w:t>activitate</w:t>
      </w:r>
      <w:proofErr w:type="spellEnd"/>
      <w:r w:rsidRPr="00131269">
        <w:rPr>
          <w:lang w:val="en-US"/>
        </w:rPr>
        <w:t xml:space="preserve"> ale </w:t>
      </w:r>
      <w:proofErr w:type="spellStart"/>
      <w:r w:rsidRPr="00131269">
        <w:rPr>
          <w:lang w:val="en-US"/>
        </w:rPr>
        <w:t>Palatului</w:t>
      </w:r>
      <w:proofErr w:type="spellEnd"/>
      <w:r w:rsidRPr="00131269">
        <w:rPr>
          <w:lang w:val="en-US"/>
        </w:rPr>
        <w:t xml:space="preserve"> de </w:t>
      </w:r>
      <w:proofErr w:type="spellStart"/>
      <w:r w:rsidRPr="00131269">
        <w:rPr>
          <w:lang w:val="en-US"/>
        </w:rPr>
        <w:t>Cultură</w:t>
      </w:r>
      <w:proofErr w:type="spellEnd"/>
      <w:r w:rsidRPr="00131269">
        <w:rPr>
          <w:lang w:val="en-US"/>
        </w:rPr>
        <w:t xml:space="preserve"> </w:t>
      </w:r>
      <w:proofErr w:type="spellStart"/>
      <w:r w:rsidRPr="00131269">
        <w:rPr>
          <w:lang w:val="en-US"/>
        </w:rPr>
        <w:t>și</w:t>
      </w:r>
      <w:proofErr w:type="spellEnd"/>
      <w:r w:rsidRPr="00131269">
        <w:rPr>
          <w:lang w:val="en-US"/>
        </w:rPr>
        <w:t xml:space="preserve"> </w:t>
      </w:r>
      <w:proofErr w:type="spellStart"/>
      <w:r w:rsidRPr="00131269">
        <w:rPr>
          <w:lang w:val="en-US"/>
        </w:rPr>
        <w:t>prevederile</w:t>
      </w:r>
      <w:proofErr w:type="spellEnd"/>
      <w:r w:rsidRPr="00131269">
        <w:rPr>
          <w:lang w:val="en-US"/>
        </w:rPr>
        <w:t xml:space="preserve"> </w:t>
      </w:r>
      <w:proofErr w:type="spellStart"/>
      <w:r w:rsidRPr="00131269">
        <w:rPr>
          <w:lang w:val="en-US"/>
        </w:rPr>
        <w:t>actelor</w:t>
      </w:r>
      <w:proofErr w:type="spellEnd"/>
      <w:r w:rsidRPr="00131269">
        <w:rPr>
          <w:lang w:val="en-US"/>
        </w:rPr>
        <w:t xml:space="preserve"> normative;</w:t>
      </w:r>
    </w:p>
    <w:p w14:paraId="1F63424F" w14:textId="77777777" w:rsidR="008C0BC0" w:rsidRPr="00131269" w:rsidRDefault="008C0BC0" w:rsidP="00F01A7E">
      <w:pPr>
        <w:pStyle w:val="a3"/>
        <w:numPr>
          <w:ilvl w:val="0"/>
          <w:numId w:val="14"/>
        </w:numPr>
        <w:shd w:val="clear" w:color="auto" w:fill="FFFFFF" w:themeFill="background1"/>
        <w:ind w:left="709" w:hanging="283"/>
        <w:jc w:val="both"/>
        <w:rPr>
          <w:lang w:val="en-US"/>
        </w:rPr>
      </w:pPr>
      <w:proofErr w:type="spellStart"/>
      <w:r w:rsidRPr="00131269">
        <w:rPr>
          <w:lang w:val="en-US"/>
        </w:rPr>
        <w:t>să</w:t>
      </w:r>
      <w:proofErr w:type="spellEnd"/>
      <w:r w:rsidRPr="00131269">
        <w:rPr>
          <w:lang w:val="en-US"/>
        </w:rPr>
        <w:t xml:space="preserve"> </w:t>
      </w:r>
      <w:proofErr w:type="spellStart"/>
      <w:r w:rsidR="001B0BF6" w:rsidRPr="00131269">
        <w:rPr>
          <w:lang w:val="en-US"/>
        </w:rPr>
        <w:t>identifice</w:t>
      </w:r>
      <w:proofErr w:type="spellEnd"/>
      <w:r w:rsidR="001B0BF6" w:rsidRPr="00131269">
        <w:rPr>
          <w:lang w:val="en-US"/>
        </w:rPr>
        <w:t xml:space="preserve"> </w:t>
      </w:r>
      <w:r w:rsidRPr="00131269">
        <w:rPr>
          <w:lang w:val="en-US"/>
        </w:rPr>
        <w:t xml:space="preserve"> </w:t>
      </w:r>
      <w:proofErr w:type="spellStart"/>
      <w:r w:rsidRPr="00131269">
        <w:rPr>
          <w:lang w:val="en-US"/>
        </w:rPr>
        <w:t>persoane</w:t>
      </w:r>
      <w:proofErr w:type="spellEnd"/>
      <w:r w:rsidRPr="00131269">
        <w:rPr>
          <w:lang w:val="en-US"/>
        </w:rPr>
        <w:t xml:space="preserve"> </w:t>
      </w:r>
      <w:proofErr w:type="spellStart"/>
      <w:r w:rsidRPr="00131269">
        <w:rPr>
          <w:lang w:val="en-US"/>
        </w:rPr>
        <w:t>fizice</w:t>
      </w:r>
      <w:proofErr w:type="spellEnd"/>
      <w:r w:rsidRPr="00131269">
        <w:rPr>
          <w:lang w:val="en-US"/>
        </w:rPr>
        <w:t xml:space="preserve"> </w:t>
      </w:r>
      <w:proofErr w:type="spellStart"/>
      <w:r w:rsidRPr="00131269">
        <w:rPr>
          <w:lang w:val="en-US"/>
        </w:rPr>
        <w:t>și</w:t>
      </w:r>
      <w:proofErr w:type="spellEnd"/>
      <w:r w:rsidRPr="00131269">
        <w:rPr>
          <w:lang w:val="en-US"/>
        </w:rPr>
        <w:t xml:space="preserve"> </w:t>
      </w:r>
      <w:proofErr w:type="spellStart"/>
      <w:r w:rsidRPr="00131269">
        <w:rPr>
          <w:lang w:val="en-US"/>
        </w:rPr>
        <w:t>juridice</w:t>
      </w:r>
      <w:proofErr w:type="spellEnd"/>
      <w:r w:rsidRPr="00131269">
        <w:rPr>
          <w:lang w:val="en-US"/>
        </w:rPr>
        <w:t xml:space="preserve"> de </w:t>
      </w:r>
      <w:proofErr w:type="spellStart"/>
      <w:r w:rsidRPr="00131269">
        <w:rPr>
          <w:lang w:val="en-US"/>
        </w:rPr>
        <w:t>drept</w:t>
      </w:r>
      <w:proofErr w:type="spellEnd"/>
      <w:r w:rsidRPr="00131269">
        <w:rPr>
          <w:lang w:val="en-US"/>
        </w:rPr>
        <w:t xml:space="preserve"> public </w:t>
      </w:r>
      <w:proofErr w:type="spellStart"/>
      <w:r w:rsidRPr="00131269">
        <w:rPr>
          <w:lang w:val="en-US"/>
        </w:rPr>
        <w:t>sau</w:t>
      </w:r>
      <w:proofErr w:type="spellEnd"/>
      <w:r w:rsidRPr="00131269">
        <w:rPr>
          <w:lang w:val="en-US"/>
        </w:rPr>
        <w:t xml:space="preserve"> </w:t>
      </w:r>
      <w:proofErr w:type="spellStart"/>
      <w:r w:rsidRPr="00131269">
        <w:rPr>
          <w:lang w:val="en-US"/>
        </w:rPr>
        <w:t>privat</w:t>
      </w:r>
      <w:proofErr w:type="spellEnd"/>
      <w:r w:rsidRPr="00131269">
        <w:rPr>
          <w:lang w:val="en-US"/>
        </w:rPr>
        <w:t xml:space="preserve">, </w:t>
      </w:r>
      <w:proofErr w:type="spellStart"/>
      <w:r w:rsidRPr="00131269">
        <w:rPr>
          <w:lang w:val="en-US"/>
        </w:rPr>
        <w:t>furnizori</w:t>
      </w:r>
      <w:proofErr w:type="spellEnd"/>
      <w:r w:rsidRPr="00131269">
        <w:rPr>
          <w:lang w:val="en-US"/>
        </w:rPr>
        <w:t xml:space="preserve"> </w:t>
      </w:r>
      <w:proofErr w:type="spellStart"/>
      <w:r w:rsidRPr="00131269">
        <w:rPr>
          <w:lang w:val="en-US"/>
        </w:rPr>
        <w:t>și</w:t>
      </w:r>
      <w:proofErr w:type="spellEnd"/>
      <w:r w:rsidRPr="00131269">
        <w:rPr>
          <w:lang w:val="en-US"/>
        </w:rPr>
        <w:t xml:space="preserve"> </w:t>
      </w:r>
      <w:proofErr w:type="spellStart"/>
      <w:r w:rsidRPr="00131269">
        <w:rPr>
          <w:lang w:val="en-US"/>
        </w:rPr>
        <w:t>beneficiari</w:t>
      </w:r>
      <w:proofErr w:type="spellEnd"/>
      <w:r w:rsidRPr="00131269">
        <w:rPr>
          <w:lang w:val="en-US"/>
        </w:rPr>
        <w:t xml:space="preserve"> de </w:t>
      </w:r>
      <w:proofErr w:type="spellStart"/>
      <w:r w:rsidRPr="00131269">
        <w:rPr>
          <w:lang w:val="en-US"/>
        </w:rPr>
        <w:t>bunuri</w:t>
      </w:r>
      <w:proofErr w:type="spellEnd"/>
      <w:r w:rsidRPr="00131269">
        <w:rPr>
          <w:lang w:val="en-US"/>
        </w:rPr>
        <w:t xml:space="preserve"> </w:t>
      </w:r>
      <w:proofErr w:type="spellStart"/>
      <w:r w:rsidRPr="00131269">
        <w:rPr>
          <w:lang w:val="en-US"/>
        </w:rPr>
        <w:t>și</w:t>
      </w:r>
      <w:proofErr w:type="spellEnd"/>
      <w:r w:rsidRPr="00131269">
        <w:rPr>
          <w:lang w:val="en-US"/>
        </w:rPr>
        <w:t xml:space="preserve"> </w:t>
      </w:r>
      <w:proofErr w:type="spellStart"/>
      <w:r w:rsidRPr="00131269">
        <w:rPr>
          <w:lang w:val="en-US"/>
        </w:rPr>
        <w:t>servicii</w:t>
      </w:r>
      <w:proofErr w:type="spellEnd"/>
      <w:r w:rsidRPr="00131269">
        <w:rPr>
          <w:lang w:val="en-US"/>
        </w:rPr>
        <w:t>;</w:t>
      </w:r>
    </w:p>
    <w:p w14:paraId="3DF38E97" w14:textId="77777777" w:rsidR="007F3F22" w:rsidRPr="00131269" w:rsidRDefault="008C0BC0" w:rsidP="00F01A7E">
      <w:pPr>
        <w:pStyle w:val="a3"/>
        <w:numPr>
          <w:ilvl w:val="0"/>
          <w:numId w:val="14"/>
        </w:numPr>
        <w:ind w:left="709" w:hanging="283"/>
        <w:jc w:val="both"/>
        <w:rPr>
          <w:lang w:val="en-US"/>
        </w:rPr>
      </w:pPr>
      <w:proofErr w:type="spellStart"/>
      <w:r w:rsidRPr="00131269">
        <w:rPr>
          <w:lang w:val="en-US"/>
        </w:rPr>
        <w:t>să</w:t>
      </w:r>
      <w:proofErr w:type="spellEnd"/>
      <w:r w:rsidRPr="00131269">
        <w:rPr>
          <w:lang w:val="en-US"/>
        </w:rPr>
        <w:t xml:space="preserve"> </w:t>
      </w:r>
      <w:proofErr w:type="spellStart"/>
      <w:r w:rsidRPr="00131269">
        <w:rPr>
          <w:lang w:val="en-US"/>
        </w:rPr>
        <w:t>antreneze</w:t>
      </w:r>
      <w:proofErr w:type="spellEnd"/>
      <w:r w:rsidRPr="00131269">
        <w:rPr>
          <w:lang w:val="en-US"/>
        </w:rPr>
        <w:t xml:space="preserve"> </w:t>
      </w:r>
      <w:proofErr w:type="spellStart"/>
      <w:r w:rsidRPr="00131269">
        <w:rPr>
          <w:lang w:val="en-US"/>
        </w:rPr>
        <w:t>experți</w:t>
      </w:r>
      <w:proofErr w:type="spellEnd"/>
      <w:r w:rsidRPr="00131269">
        <w:rPr>
          <w:lang w:val="en-US"/>
        </w:rPr>
        <w:t xml:space="preserve"> </w:t>
      </w:r>
      <w:proofErr w:type="spellStart"/>
      <w:r w:rsidRPr="00131269">
        <w:rPr>
          <w:lang w:val="en-US"/>
        </w:rPr>
        <w:t>și</w:t>
      </w:r>
      <w:proofErr w:type="spellEnd"/>
      <w:r w:rsidRPr="00131269">
        <w:rPr>
          <w:lang w:val="en-US"/>
        </w:rPr>
        <w:t xml:space="preserve"> </w:t>
      </w:r>
      <w:proofErr w:type="spellStart"/>
      <w:r w:rsidRPr="00131269">
        <w:rPr>
          <w:lang w:val="en-US"/>
        </w:rPr>
        <w:t>alți</w:t>
      </w:r>
      <w:proofErr w:type="spellEnd"/>
      <w:r w:rsidRPr="00131269">
        <w:rPr>
          <w:lang w:val="en-US"/>
        </w:rPr>
        <w:t xml:space="preserve"> </w:t>
      </w:r>
      <w:proofErr w:type="spellStart"/>
      <w:r w:rsidRPr="00131269">
        <w:rPr>
          <w:lang w:val="en-US"/>
        </w:rPr>
        <w:t>specialiști</w:t>
      </w:r>
      <w:proofErr w:type="spellEnd"/>
      <w:r w:rsidRPr="00131269">
        <w:rPr>
          <w:lang w:val="en-US"/>
        </w:rPr>
        <w:t xml:space="preserve"> din </w:t>
      </w:r>
      <w:proofErr w:type="spellStart"/>
      <w:r w:rsidRPr="00131269">
        <w:rPr>
          <w:lang w:val="en-US"/>
        </w:rPr>
        <w:t>țară</w:t>
      </w:r>
      <w:proofErr w:type="spellEnd"/>
      <w:r w:rsidRPr="00131269">
        <w:rPr>
          <w:lang w:val="en-US"/>
        </w:rPr>
        <w:t xml:space="preserve"> </w:t>
      </w:r>
      <w:proofErr w:type="spellStart"/>
      <w:r w:rsidRPr="00131269">
        <w:rPr>
          <w:lang w:val="en-US"/>
        </w:rPr>
        <w:t>și</w:t>
      </w:r>
      <w:proofErr w:type="spellEnd"/>
      <w:r w:rsidRPr="00131269">
        <w:rPr>
          <w:lang w:val="en-US"/>
        </w:rPr>
        <w:t xml:space="preserve"> din </w:t>
      </w:r>
      <w:proofErr w:type="spellStart"/>
      <w:r w:rsidRPr="00131269">
        <w:rPr>
          <w:lang w:val="en-US"/>
        </w:rPr>
        <w:t>străinătate</w:t>
      </w:r>
      <w:proofErr w:type="spellEnd"/>
      <w:r w:rsidRPr="00131269">
        <w:rPr>
          <w:lang w:val="en-US"/>
        </w:rPr>
        <w:t xml:space="preserve"> </w:t>
      </w:r>
      <w:proofErr w:type="spellStart"/>
      <w:r w:rsidRPr="00131269">
        <w:rPr>
          <w:lang w:val="en-US"/>
        </w:rPr>
        <w:t>în</w:t>
      </w:r>
      <w:proofErr w:type="spellEnd"/>
      <w:r w:rsidRPr="00131269">
        <w:rPr>
          <w:lang w:val="en-US"/>
        </w:rPr>
        <w:t xml:space="preserve"> </w:t>
      </w:r>
      <w:proofErr w:type="spellStart"/>
      <w:r w:rsidRPr="00131269">
        <w:rPr>
          <w:lang w:val="en-US"/>
        </w:rPr>
        <w:t>vederea</w:t>
      </w:r>
      <w:proofErr w:type="spellEnd"/>
      <w:r w:rsidRPr="00131269">
        <w:rPr>
          <w:lang w:val="en-US"/>
        </w:rPr>
        <w:t xml:space="preserve"> </w:t>
      </w:r>
      <w:proofErr w:type="spellStart"/>
      <w:r w:rsidRPr="00131269">
        <w:rPr>
          <w:lang w:val="en-US"/>
        </w:rPr>
        <w:t>realizării</w:t>
      </w:r>
      <w:proofErr w:type="spellEnd"/>
      <w:r w:rsidRPr="00131269">
        <w:rPr>
          <w:lang w:val="en-US"/>
        </w:rPr>
        <w:t xml:space="preserve"> </w:t>
      </w:r>
      <w:proofErr w:type="spellStart"/>
      <w:r w:rsidRPr="00131269">
        <w:rPr>
          <w:lang w:val="en-US"/>
        </w:rPr>
        <w:t>funcțiilor</w:t>
      </w:r>
      <w:proofErr w:type="spellEnd"/>
      <w:r w:rsidRPr="00131269">
        <w:rPr>
          <w:lang w:val="en-US"/>
        </w:rPr>
        <w:t xml:space="preserve"> </w:t>
      </w:r>
      <w:proofErr w:type="spellStart"/>
      <w:r w:rsidRPr="00131269">
        <w:rPr>
          <w:lang w:val="en-US"/>
        </w:rPr>
        <w:t>ce</w:t>
      </w:r>
      <w:proofErr w:type="spellEnd"/>
      <w:r w:rsidRPr="00131269">
        <w:rPr>
          <w:lang w:val="en-US"/>
        </w:rPr>
        <w:t xml:space="preserve"> </w:t>
      </w:r>
      <w:proofErr w:type="spellStart"/>
      <w:r w:rsidRPr="00131269">
        <w:rPr>
          <w:lang w:val="en-US"/>
        </w:rPr>
        <w:t>decurg</w:t>
      </w:r>
      <w:proofErr w:type="spellEnd"/>
      <w:r w:rsidRPr="00131269">
        <w:rPr>
          <w:lang w:val="en-US"/>
        </w:rPr>
        <w:t xml:space="preserve"> din </w:t>
      </w:r>
      <w:proofErr w:type="spellStart"/>
      <w:r w:rsidRPr="00131269">
        <w:rPr>
          <w:lang w:val="en-US"/>
        </w:rPr>
        <w:t>prevederile</w:t>
      </w:r>
      <w:proofErr w:type="spellEnd"/>
      <w:r w:rsidRPr="00131269">
        <w:rPr>
          <w:lang w:val="en-US"/>
        </w:rPr>
        <w:t xml:space="preserve"> normative </w:t>
      </w:r>
      <w:proofErr w:type="spellStart"/>
      <w:r w:rsidRPr="00131269">
        <w:rPr>
          <w:lang w:val="en-US"/>
        </w:rPr>
        <w:t>și</w:t>
      </w:r>
      <w:proofErr w:type="spellEnd"/>
      <w:r w:rsidRPr="00131269">
        <w:rPr>
          <w:lang w:val="en-US"/>
        </w:rPr>
        <w:t xml:space="preserve"> din </w:t>
      </w:r>
      <w:proofErr w:type="spellStart"/>
      <w:r w:rsidRPr="00131269">
        <w:rPr>
          <w:lang w:val="en-US"/>
        </w:rPr>
        <w:t>prezentul</w:t>
      </w:r>
      <w:proofErr w:type="spellEnd"/>
      <w:r w:rsidRPr="00131269">
        <w:rPr>
          <w:lang w:val="en-US"/>
        </w:rPr>
        <w:t xml:space="preserve"> </w:t>
      </w:r>
      <w:proofErr w:type="spellStart"/>
      <w:r w:rsidRPr="00131269">
        <w:rPr>
          <w:lang w:val="en-US"/>
        </w:rPr>
        <w:t>Regulament</w:t>
      </w:r>
      <w:proofErr w:type="spellEnd"/>
      <w:r w:rsidRPr="00131269">
        <w:rPr>
          <w:lang w:val="en-US"/>
        </w:rPr>
        <w:t>;</w:t>
      </w:r>
    </w:p>
    <w:p w14:paraId="43B2120B" w14:textId="77777777" w:rsidR="008C0BC0" w:rsidRPr="00131269" w:rsidRDefault="008C0BC0" w:rsidP="00F01A7E">
      <w:pPr>
        <w:pStyle w:val="a3"/>
        <w:numPr>
          <w:ilvl w:val="0"/>
          <w:numId w:val="14"/>
        </w:numPr>
        <w:ind w:left="709" w:hanging="283"/>
        <w:jc w:val="both"/>
        <w:rPr>
          <w:lang w:val="en-US"/>
        </w:rPr>
      </w:pPr>
      <w:proofErr w:type="spellStart"/>
      <w:r w:rsidRPr="00131269">
        <w:rPr>
          <w:lang w:val="en-US"/>
        </w:rPr>
        <w:t>să</w:t>
      </w:r>
      <w:proofErr w:type="spellEnd"/>
      <w:r w:rsidRPr="00131269">
        <w:rPr>
          <w:lang w:val="en-US"/>
        </w:rPr>
        <w:t xml:space="preserve"> </w:t>
      </w:r>
      <w:proofErr w:type="spellStart"/>
      <w:r w:rsidRPr="00131269">
        <w:rPr>
          <w:lang w:val="en-US"/>
        </w:rPr>
        <w:t>acceseze</w:t>
      </w:r>
      <w:proofErr w:type="spellEnd"/>
      <w:r w:rsidRPr="00131269">
        <w:rPr>
          <w:lang w:val="en-US"/>
        </w:rPr>
        <w:t xml:space="preserve"> </w:t>
      </w:r>
      <w:proofErr w:type="spellStart"/>
      <w:r w:rsidRPr="00131269">
        <w:rPr>
          <w:lang w:val="en-US"/>
        </w:rPr>
        <w:t>resursele</w:t>
      </w:r>
      <w:proofErr w:type="spellEnd"/>
      <w:r w:rsidRPr="00131269">
        <w:rPr>
          <w:lang w:val="en-US"/>
        </w:rPr>
        <w:t xml:space="preserve"> </w:t>
      </w:r>
      <w:proofErr w:type="spellStart"/>
      <w:r w:rsidRPr="00131269">
        <w:rPr>
          <w:lang w:val="en-US"/>
        </w:rPr>
        <w:t>și</w:t>
      </w:r>
      <w:proofErr w:type="spellEnd"/>
      <w:r w:rsidRPr="00131269">
        <w:rPr>
          <w:lang w:val="en-US"/>
        </w:rPr>
        <w:t xml:space="preserve"> </w:t>
      </w:r>
      <w:proofErr w:type="spellStart"/>
      <w:r w:rsidRPr="00131269">
        <w:rPr>
          <w:lang w:val="en-US"/>
        </w:rPr>
        <w:t>sistemele</w:t>
      </w:r>
      <w:proofErr w:type="spellEnd"/>
      <w:r w:rsidRPr="00131269">
        <w:rPr>
          <w:lang w:val="en-US"/>
        </w:rPr>
        <w:t xml:space="preserve"> </w:t>
      </w:r>
      <w:proofErr w:type="spellStart"/>
      <w:r w:rsidRPr="00131269">
        <w:rPr>
          <w:lang w:val="en-US"/>
        </w:rPr>
        <w:t>informaționale</w:t>
      </w:r>
      <w:proofErr w:type="spellEnd"/>
      <w:r w:rsidRPr="00131269">
        <w:rPr>
          <w:lang w:val="en-US"/>
        </w:rPr>
        <w:t xml:space="preserve"> de stat </w:t>
      </w:r>
      <w:proofErr w:type="spellStart"/>
      <w:r w:rsidRPr="00131269">
        <w:rPr>
          <w:lang w:val="en-US"/>
        </w:rPr>
        <w:t>deținute</w:t>
      </w:r>
      <w:proofErr w:type="spellEnd"/>
      <w:r w:rsidRPr="00131269">
        <w:rPr>
          <w:lang w:val="en-US"/>
        </w:rPr>
        <w:t xml:space="preserve"> de </w:t>
      </w:r>
      <w:proofErr w:type="spellStart"/>
      <w:r w:rsidRPr="00131269">
        <w:rPr>
          <w:lang w:val="en-US"/>
        </w:rPr>
        <w:t>alte</w:t>
      </w:r>
      <w:proofErr w:type="spellEnd"/>
      <w:r w:rsidRPr="00131269">
        <w:rPr>
          <w:lang w:val="en-US"/>
        </w:rPr>
        <w:t xml:space="preserve"> </w:t>
      </w:r>
      <w:proofErr w:type="spellStart"/>
      <w:r w:rsidRPr="00131269">
        <w:rPr>
          <w:lang w:val="en-US"/>
        </w:rPr>
        <w:t>autorități</w:t>
      </w:r>
      <w:proofErr w:type="spellEnd"/>
      <w:r w:rsidRPr="00131269">
        <w:rPr>
          <w:lang w:val="en-US"/>
        </w:rPr>
        <w:t xml:space="preserve"> ale </w:t>
      </w:r>
      <w:proofErr w:type="spellStart"/>
      <w:r w:rsidRPr="00131269">
        <w:rPr>
          <w:lang w:val="en-US"/>
        </w:rPr>
        <w:t>administrației</w:t>
      </w:r>
      <w:proofErr w:type="spellEnd"/>
      <w:r w:rsidRPr="00131269">
        <w:rPr>
          <w:lang w:val="en-US"/>
        </w:rPr>
        <w:t xml:space="preserve"> </w:t>
      </w:r>
      <w:proofErr w:type="spellStart"/>
      <w:r w:rsidRPr="00131269">
        <w:rPr>
          <w:lang w:val="en-US"/>
        </w:rPr>
        <w:t>publice</w:t>
      </w:r>
      <w:proofErr w:type="spellEnd"/>
      <w:r w:rsidRPr="00131269">
        <w:rPr>
          <w:lang w:val="en-US"/>
        </w:rPr>
        <w:t xml:space="preserve"> </w:t>
      </w:r>
      <w:proofErr w:type="spellStart"/>
      <w:r w:rsidRPr="00131269">
        <w:rPr>
          <w:lang w:val="en-US"/>
        </w:rPr>
        <w:t>sau</w:t>
      </w:r>
      <w:proofErr w:type="spellEnd"/>
      <w:r w:rsidRPr="00131269">
        <w:rPr>
          <w:lang w:val="en-US"/>
        </w:rPr>
        <w:t xml:space="preserve"> </w:t>
      </w:r>
      <w:proofErr w:type="spellStart"/>
      <w:r w:rsidRPr="00131269">
        <w:rPr>
          <w:lang w:val="en-US"/>
        </w:rPr>
        <w:t>structuri</w:t>
      </w:r>
      <w:proofErr w:type="spellEnd"/>
      <w:r w:rsidRPr="00131269">
        <w:rPr>
          <w:lang w:val="en-US"/>
        </w:rPr>
        <w:t xml:space="preserve"> </w:t>
      </w:r>
      <w:proofErr w:type="spellStart"/>
      <w:r w:rsidRPr="00131269">
        <w:rPr>
          <w:lang w:val="en-US"/>
        </w:rPr>
        <w:t>organizaționale</w:t>
      </w:r>
      <w:proofErr w:type="spellEnd"/>
      <w:r w:rsidRPr="00131269">
        <w:rPr>
          <w:lang w:val="en-US"/>
        </w:rPr>
        <w:t xml:space="preserve"> din </w:t>
      </w:r>
      <w:proofErr w:type="spellStart"/>
      <w:r w:rsidRPr="00131269">
        <w:rPr>
          <w:lang w:val="en-US"/>
        </w:rPr>
        <w:t>domeniul</w:t>
      </w:r>
      <w:proofErr w:type="spellEnd"/>
      <w:r w:rsidRPr="00131269">
        <w:rPr>
          <w:lang w:val="en-US"/>
        </w:rPr>
        <w:t xml:space="preserve"> </w:t>
      </w:r>
      <w:proofErr w:type="spellStart"/>
      <w:r w:rsidRPr="00131269">
        <w:rPr>
          <w:lang w:val="en-US"/>
        </w:rPr>
        <w:t>lor</w:t>
      </w:r>
      <w:proofErr w:type="spellEnd"/>
      <w:r w:rsidRPr="00131269">
        <w:rPr>
          <w:lang w:val="en-US"/>
        </w:rPr>
        <w:t xml:space="preserve"> de </w:t>
      </w:r>
      <w:proofErr w:type="spellStart"/>
      <w:r w:rsidRPr="00131269">
        <w:rPr>
          <w:lang w:val="en-US"/>
        </w:rPr>
        <w:t>competență</w:t>
      </w:r>
      <w:proofErr w:type="spellEnd"/>
      <w:r w:rsidRPr="00131269">
        <w:rPr>
          <w:lang w:val="en-US"/>
        </w:rPr>
        <w:t xml:space="preserve">, conform </w:t>
      </w:r>
      <w:proofErr w:type="spellStart"/>
      <w:r w:rsidRPr="00131269">
        <w:rPr>
          <w:lang w:val="en-US"/>
        </w:rPr>
        <w:t>prevederilor</w:t>
      </w:r>
      <w:proofErr w:type="spellEnd"/>
      <w:r w:rsidRPr="00131269">
        <w:rPr>
          <w:lang w:val="en-US"/>
        </w:rPr>
        <w:t xml:space="preserve"> normative.</w:t>
      </w:r>
    </w:p>
    <w:p w14:paraId="216B0C03" w14:textId="77777777" w:rsidR="00BB239A" w:rsidRPr="00131269" w:rsidRDefault="001B0BF6" w:rsidP="00F01A7E">
      <w:pPr>
        <w:pStyle w:val="a3"/>
        <w:numPr>
          <w:ilvl w:val="0"/>
          <w:numId w:val="14"/>
        </w:numPr>
        <w:ind w:left="567" w:hanging="141"/>
        <w:jc w:val="both"/>
        <w:rPr>
          <w:lang w:val="en-US"/>
        </w:rPr>
      </w:pPr>
      <w:proofErr w:type="spellStart"/>
      <w:r w:rsidRPr="00131269">
        <w:rPr>
          <w:lang w:val="en-US"/>
        </w:rPr>
        <w:t>s</w:t>
      </w:r>
      <w:r w:rsidR="00BB239A" w:rsidRPr="00131269">
        <w:rPr>
          <w:lang w:val="en-US"/>
        </w:rPr>
        <w:t>ă</w:t>
      </w:r>
      <w:proofErr w:type="spellEnd"/>
      <w:r w:rsidR="00BB239A" w:rsidRPr="00131269">
        <w:rPr>
          <w:lang w:val="en-US"/>
        </w:rPr>
        <w:t xml:space="preserve"> </w:t>
      </w:r>
      <w:proofErr w:type="spellStart"/>
      <w:r w:rsidR="00BB239A" w:rsidRPr="00131269">
        <w:rPr>
          <w:lang w:val="en-US"/>
        </w:rPr>
        <w:t>înainteze</w:t>
      </w:r>
      <w:proofErr w:type="spellEnd"/>
      <w:r w:rsidR="00BB239A" w:rsidRPr="00131269">
        <w:rPr>
          <w:lang w:val="en-US"/>
        </w:rPr>
        <w:t xml:space="preserve"> </w:t>
      </w:r>
      <w:proofErr w:type="spellStart"/>
      <w:r w:rsidR="00BB239A" w:rsidRPr="00131269">
        <w:rPr>
          <w:lang w:val="en-US"/>
        </w:rPr>
        <w:t>fondatorului</w:t>
      </w:r>
      <w:proofErr w:type="spellEnd"/>
      <w:r w:rsidR="00BB239A" w:rsidRPr="00131269">
        <w:rPr>
          <w:lang w:val="en-US"/>
        </w:rPr>
        <w:t xml:space="preserve"> </w:t>
      </w:r>
      <w:proofErr w:type="spellStart"/>
      <w:r w:rsidR="00BB239A" w:rsidRPr="00131269">
        <w:rPr>
          <w:lang w:val="en-US"/>
        </w:rPr>
        <w:t>propuneri</w:t>
      </w:r>
      <w:proofErr w:type="spellEnd"/>
      <w:r w:rsidR="00BB239A" w:rsidRPr="00131269">
        <w:rPr>
          <w:lang w:val="en-US"/>
        </w:rPr>
        <w:t xml:space="preserve"> de </w:t>
      </w:r>
      <w:proofErr w:type="spellStart"/>
      <w:r w:rsidR="00BB239A" w:rsidRPr="00131269">
        <w:rPr>
          <w:lang w:val="en-US"/>
        </w:rPr>
        <w:t>modificare</w:t>
      </w:r>
      <w:proofErr w:type="spellEnd"/>
      <w:r w:rsidR="00BB239A" w:rsidRPr="00131269">
        <w:rPr>
          <w:lang w:val="en-US"/>
        </w:rPr>
        <w:t xml:space="preserve"> a </w:t>
      </w:r>
      <w:proofErr w:type="spellStart"/>
      <w:r w:rsidR="00BB239A" w:rsidRPr="00131269">
        <w:rPr>
          <w:lang w:val="en-US"/>
        </w:rPr>
        <w:t>cadrului</w:t>
      </w:r>
      <w:proofErr w:type="spellEnd"/>
      <w:r w:rsidR="00BB239A" w:rsidRPr="00131269">
        <w:rPr>
          <w:lang w:val="en-US"/>
        </w:rPr>
        <w:t xml:space="preserve"> </w:t>
      </w:r>
      <w:proofErr w:type="spellStart"/>
      <w:r w:rsidR="00BB239A" w:rsidRPr="00131269">
        <w:rPr>
          <w:lang w:val="en-US"/>
        </w:rPr>
        <w:t>normativ</w:t>
      </w:r>
      <w:proofErr w:type="spellEnd"/>
      <w:r w:rsidR="00BB239A" w:rsidRPr="00131269">
        <w:rPr>
          <w:lang w:val="en-US"/>
        </w:rPr>
        <w:t xml:space="preserve"> </w:t>
      </w:r>
      <w:proofErr w:type="spellStart"/>
      <w:r w:rsidR="00BB239A" w:rsidRPr="00131269">
        <w:rPr>
          <w:lang w:val="en-US"/>
        </w:rPr>
        <w:t>în</w:t>
      </w:r>
      <w:proofErr w:type="spellEnd"/>
      <w:r w:rsidR="00BB239A" w:rsidRPr="00131269">
        <w:rPr>
          <w:lang w:val="en-US"/>
        </w:rPr>
        <w:t xml:space="preserve"> </w:t>
      </w:r>
      <w:proofErr w:type="spellStart"/>
      <w:r w:rsidR="00BB239A" w:rsidRPr="00131269">
        <w:rPr>
          <w:lang w:val="en-US"/>
        </w:rPr>
        <w:t>domeniu</w:t>
      </w:r>
      <w:proofErr w:type="spellEnd"/>
      <w:r w:rsidRPr="00131269">
        <w:rPr>
          <w:lang w:val="en-US"/>
        </w:rPr>
        <w:t>;</w:t>
      </w:r>
    </w:p>
    <w:p w14:paraId="1BC642BB" w14:textId="7706F04A" w:rsidR="007F3F22" w:rsidRPr="00131269" w:rsidRDefault="007F3F22" w:rsidP="007F3F22">
      <w:pPr>
        <w:ind w:left="426" w:hanging="710"/>
        <w:rPr>
          <w:bCs/>
          <w:lang w:val="en-US"/>
        </w:rPr>
      </w:pPr>
      <w:r w:rsidRPr="00131269">
        <w:rPr>
          <w:b/>
          <w:bCs/>
          <w:lang w:val="en-US"/>
        </w:rPr>
        <w:t>2.</w:t>
      </w:r>
      <w:r w:rsidR="00877239">
        <w:rPr>
          <w:b/>
          <w:bCs/>
          <w:lang w:val="en-US"/>
        </w:rPr>
        <w:t>6</w:t>
      </w:r>
      <w:r w:rsidRPr="00131269">
        <w:rPr>
          <w:b/>
          <w:bCs/>
          <w:lang w:val="en-US"/>
        </w:rPr>
        <w:t xml:space="preserve">   </w:t>
      </w:r>
      <w:proofErr w:type="spellStart"/>
      <w:r w:rsidRPr="00131269">
        <w:rPr>
          <w:bCs/>
          <w:lang w:val="en-US"/>
        </w:rPr>
        <w:t>În</w:t>
      </w:r>
      <w:proofErr w:type="spellEnd"/>
      <w:r w:rsidRPr="00131269">
        <w:rPr>
          <w:bCs/>
          <w:lang w:val="en-US"/>
        </w:rPr>
        <w:t xml:space="preserve"> </w:t>
      </w:r>
      <w:proofErr w:type="spellStart"/>
      <w:r w:rsidRPr="00131269">
        <w:rPr>
          <w:bCs/>
          <w:lang w:val="en-US"/>
        </w:rPr>
        <w:t>scopul</w:t>
      </w:r>
      <w:proofErr w:type="spellEnd"/>
      <w:r w:rsidRPr="00131269">
        <w:rPr>
          <w:bCs/>
          <w:lang w:val="en-US"/>
        </w:rPr>
        <w:t xml:space="preserve"> </w:t>
      </w:r>
      <w:proofErr w:type="spellStart"/>
      <w:r w:rsidRPr="00131269">
        <w:rPr>
          <w:bCs/>
          <w:lang w:val="en-US"/>
        </w:rPr>
        <w:t>îndeplinirii</w:t>
      </w:r>
      <w:proofErr w:type="spellEnd"/>
      <w:r w:rsidRPr="00131269">
        <w:rPr>
          <w:bCs/>
          <w:lang w:val="en-US"/>
        </w:rPr>
        <w:t xml:space="preserve"> </w:t>
      </w:r>
      <w:proofErr w:type="spellStart"/>
      <w:r w:rsidRPr="00131269">
        <w:rPr>
          <w:bCs/>
          <w:lang w:val="en-US"/>
        </w:rPr>
        <w:t>funcțiilor</w:t>
      </w:r>
      <w:proofErr w:type="spellEnd"/>
      <w:r w:rsidRPr="00131269">
        <w:rPr>
          <w:bCs/>
          <w:lang w:val="en-US"/>
        </w:rPr>
        <w:t xml:space="preserve"> </w:t>
      </w:r>
      <w:proofErr w:type="spellStart"/>
      <w:r w:rsidRPr="00131269">
        <w:rPr>
          <w:bCs/>
          <w:lang w:val="en-US"/>
        </w:rPr>
        <w:t>ce</w:t>
      </w:r>
      <w:proofErr w:type="spellEnd"/>
      <w:r w:rsidRPr="00131269">
        <w:rPr>
          <w:bCs/>
          <w:lang w:val="en-US"/>
        </w:rPr>
        <w:t xml:space="preserve"> </w:t>
      </w:r>
      <w:proofErr w:type="spellStart"/>
      <w:r w:rsidRPr="00131269">
        <w:rPr>
          <w:bCs/>
          <w:lang w:val="en-US"/>
        </w:rPr>
        <w:t>îi</w:t>
      </w:r>
      <w:proofErr w:type="spellEnd"/>
      <w:r w:rsidRPr="00131269">
        <w:rPr>
          <w:bCs/>
          <w:lang w:val="en-US"/>
        </w:rPr>
        <w:t xml:space="preserve"> </w:t>
      </w:r>
      <w:proofErr w:type="spellStart"/>
      <w:r w:rsidRPr="00131269">
        <w:rPr>
          <w:bCs/>
          <w:lang w:val="en-US"/>
        </w:rPr>
        <w:t>revin</w:t>
      </w:r>
      <w:proofErr w:type="spellEnd"/>
      <w:r w:rsidRPr="00131269">
        <w:rPr>
          <w:bCs/>
          <w:lang w:val="en-US"/>
        </w:rPr>
        <w:t xml:space="preserve">, </w:t>
      </w:r>
      <w:proofErr w:type="spellStart"/>
      <w:r w:rsidRPr="00131269">
        <w:rPr>
          <w:bCs/>
          <w:lang w:val="en-US"/>
        </w:rPr>
        <w:t>Palatul</w:t>
      </w:r>
      <w:proofErr w:type="spellEnd"/>
      <w:r w:rsidRPr="00131269">
        <w:rPr>
          <w:bCs/>
          <w:lang w:val="en-US"/>
        </w:rPr>
        <w:t xml:space="preserve"> de </w:t>
      </w:r>
      <w:proofErr w:type="spellStart"/>
      <w:r w:rsidRPr="00131269">
        <w:rPr>
          <w:bCs/>
          <w:lang w:val="en-US"/>
        </w:rPr>
        <w:t>Cultură</w:t>
      </w:r>
      <w:proofErr w:type="spellEnd"/>
      <w:r w:rsidRPr="00131269">
        <w:rPr>
          <w:bCs/>
          <w:lang w:val="en-US"/>
        </w:rPr>
        <w:t xml:space="preserve"> </w:t>
      </w:r>
      <w:proofErr w:type="spellStart"/>
      <w:r w:rsidRPr="00131269">
        <w:rPr>
          <w:bCs/>
          <w:lang w:val="en-US"/>
        </w:rPr>
        <w:t>poate</w:t>
      </w:r>
      <w:proofErr w:type="spellEnd"/>
      <w:r w:rsidRPr="00131269">
        <w:rPr>
          <w:bCs/>
          <w:lang w:val="en-US"/>
        </w:rPr>
        <w:t>:</w:t>
      </w:r>
    </w:p>
    <w:p w14:paraId="1FFAB2AA" w14:textId="3D7ECEDE" w:rsidR="007F3F22" w:rsidRPr="00131269" w:rsidRDefault="00384695" w:rsidP="00F01A7E">
      <w:pPr>
        <w:ind w:left="567" w:hanging="283"/>
        <w:jc w:val="both"/>
        <w:rPr>
          <w:bCs/>
          <w:lang w:val="en-US"/>
        </w:rPr>
      </w:pPr>
      <w:r w:rsidRPr="00131269">
        <w:rPr>
          <w:bCs/>
          <w:lang w:val="en-US"/>
        </w:rPr>
        <w:t xml:space="preserve">a. </w:t>
      </w:r>
      <w:r w:rsidR="007F3F22" w:rsidRPr="00131269">
        <w:rPr>
          <w:bCs/>
          <w:lang w:val="en-US"/>
        </w:rPr>
        <w:t xml:space="preserve">beneficia de </w:t>
      </w:r>
      <w:proofErr w:type="spellStart"/>
      <w:r w:rsidR="007F3F22" w:rsidRPr="00131269">
        <w:rPr>
          <w:bCs/>
          <w:lang w:val="en-US"/>
        </w:rPr>
        <w:t>servicii</w:t>
      </w:r>
      <w:proofErr w:type="spellEnd"/>
      <w:r w:rsidR="007F3F22" w:rsidRPr="00131269">
        <w:rPr>
          <w:bCs/>
          <w:lang w:val="en-US"/>
        </w:rPr>
        <w:t xml:space="preserve"> de </w:t>
      </w:r>
      <w:proofErr w:type="spellStart"/>
      <w:r w:rsidR="007F3F22" w:rsidRPr="00131269">
        <w:rPr>
          <w:bCs/>
          <w:lang w:val="en-US"/>
        </w:rPr>
        <w:t>consultanță</w:t>
      </w:r>
      <w:proofErr w:type="spellEnd"/>
      <w:r w:rsidR="007F3F22" w:rsidRPr="00131269">
        <w:rPr>
          <w:bCs/>
          <w:lang w:val="en-US"/>
        </w:rPr>
        <w:t xml:space="preserve">, de </w:t>
      </w:r>
      <w:proofErr w:type="spellStart"/>
      <w:r w:rsidR="007F3F22" w:rsidRPr="00131269">
        <w:rPr>
          <w:bCs/>
          <w:lang w:val="en-US"/>
        </w:rPr>
        <w:t>studii</w:t>
      </w:r>
      <w:proofErr w:type="spellEnd"/>
      <w:r w:rsidR="007F3F22" w:rsidRPr="00131269">
        <w:rPr>
          <w:bCs/>
          <w:lang w:val="en-US"/>
        </w:rPr>
        <w:t xml:space="preserve"> </w:t>
      </w:r>
      <w:proofErr w:type="spellStart"/>
      <w:r w:rsidR="007F3F22" w:rsidRPr="00131269">
        <w:rPr>
          <w:bCs/>
          <w:lang w:val="en-US"/>
        </w:rPr>
        <w:t>și</w:t>
      </w:r>
      <w:proofErr w:type="spellEnd"/>
      <w:r w:rsidR="007F3F22" w:rsidRPr="00131269">
        <w:rPr>
          <w:bCs/>
          <w:lang w:val="en-US"/>
        </w:rPr>
        <w:t xml:space="preserve"> </w:t>
      </w:r>
      <w:proofErr w:type="spellStart"/>
      <w:r w:rsidR="007F3F22" w:rsidRPr="00131269">
        <w:rPr>
          <w:bCs/>
          <w:lang w:val="en-US"/>
        </w:rPr>
        <w:t>asistență</w:t>
      </w:r>
      <w:proofErr w:type="spellEnd"/>
      <w:r w:rsidR="007F3F22" w:rsidRPr="00131269">
        <w:rPr>
          <w:bCs/>
          <w:lang w:val="en-US"/>
        </w:rPr>
        <w:t xml:space="preserve"> de </w:t>
      </w:r>
      <w:proofErr w:type="spellStart"/>
      <w:r w:rsidR="007F3F22" w:rsidRPr="00131269">
        <w:rPr>
          <w:bCs/>
          <w:lang w:val="en-US"/>
        </w:rPr>
        <w:t>specialitate</w:t>
      </w:r>
      <w:proofErr w:type="spellEnd"/>
      <w:r w:rsidR="007F3F22" w:rsidRPr="00131269">
        <w:rPr>
          <w:bCs/>
          <w:lang w:val="en-US"/>
        </w:rPr>
        <w:t xml:space="preserve"> din </w:t>
      </w:r>
      <w:proofErr w:type="spellStart"/>
      <w:r w:rsidR="007F3F22" w:rsidRPr="00131269">
        <w:rPr>
          <w:bCs/>
          <w:lang w:val="en-US"/>
        </w:rPr>
        <w:t>țară</w:t>
      </w:r>
      <w:proofErr w:type="spellEnd"/>
      <w:r w:rsidR="007F3F22" w:rsidRPr="00131269">
        <w:rPr>
          <w:bCs/>
          <w:lang w:val="en-US"/>
        </w:rPr>
        <w:t xml:space="preserve"> </w:t>
      </w:r>
      <w:proofErr w:type="spellStart"/>
      <w:r w:rsidR="007F3F22" w:rsidRPr="00131269">
        <w:rPr>
          <w:bCs/>
          <w:lang w:val="en-US"/>
        </w:rPr>
        <w:t>sau</w:t>
      </w:r>
      <w:proofErr w:type="spellEnd"/>
      <w:r w:rsidR="007F3F22" w:rsidRPr="00131269">
        <w:rPr>
          <w:bCs/>
          <w:lang w:val="en-US"/>
        </w:rPr>
        <w:t xml:space="preserve"> din </w:t>
      </w:r>
      <w:proofErr w:type="spellStart"/>
      <w:r w:rsidR="007F3F22" w:rsidRPr="00131269">
        <w:rPr>
          <w:bCs/>
          <w:lang w:val="en-US"/>
        </w:rPr>
        <w:t>străinătate</w:t>
      </w:r>
      <w:proofErr w:type="spellEnd"/>
      <w:r w:rsidR="007F3F22" w:rsidRPr="00131269">
        <w:rPr>
          <w:bCs/>
          <w:lang w:val="en-US"/>
        </w:rPr>
        <w:t xml:space="preserve">, </w:t>
      </w:r>
      <w:proofErr w:type="spellStart"/>
      <w:r w:rsidR="007F3F22" w:rsidRPr="00131269">
        <w:rPr>
          <w:bCs/>
          <w:lang w:val="en-US"/>
        </w:rPr>
        <w:t>poate</w:t>
      </w:r>
      <w:proofErr w:type="spellEnd"/>
      <w:r w:rsidR="007F3F22" w:rsidRPr="00131269">
        <w:rPr>
          <w:bCs/>
          <w:lang w:val="en-US"/>
        </w:rPr>
        <w:t xml:space="preserve"> </w:t>
      </w:r>
      <w:proofErr w:type="spellStart"/>
      <w:r w:rsidR="007F3F22" w:rsidRPr="00131269">
        <w:rPr>
          <w:bCs/>
          <w:lang w:val="en-US"/>
        </w:rPr>
        <w:t>încheia</w:t>
      </w:r>
      <w:proofErr w:type="spellEnd"/>
      <w:r w:rsidR="007F3F22" w:rsidRPr="00131269">
        <w:rPr>
          <w:bCs/>
          <w:lang w:val="en-US"/>
        </w:rPr>
        <w:t xml:space="preserve"> </w:t>
      </w:r>
      <w:proofErr w:type="spellStart"/>
      <w:r w:rsidR="007F3F22" w:rsidRPr="00131269">
        <w:rPr>
          <w:bCs/>
          <w:lang w:val="en-US"/>
        </w:rPr>
        <w:t>acorduri</w:t>
      </w:r>
      <w:proofErr w:type="spellEnd"/>
      <w:r w:rsidR="007F3F22" w:rsidRPr="00131269">
        <w:rPr>
          <w:bCs/>
          <w:lang w:val="en-US"/>
        </w:rPr>
        <w:t xml:space="preserve"> de </w:t>
      </w:r>
      <w:proofErr w:type="spellStart"/>
      <w:r w:rsidR="007F3F22" w:rsidRPr="00131269">
        <w:rPr>
          <w:bCs/>
          <w:lang w:val="en-US"/>
        </w:rPr>
        <w:t>colaborare</w:t>
      </w:r>
      <w:proofErr w:type="spellEnd"/>
      <w:r w:rsidR="007F3F22" w:rsidRPr="00131269">
        <w:rPr>
          <w:bCs/>
          <w:lang w:val="en-US"/>
        </w:rPr>
        <w:t xml:space="preserve"> cu </w:t>
      </w:r>
      <w:proofErr w:type="spellStart"/>
      <w:r w:rsidR="007F3F22" w:rsidRPr="00131269">
        <w:rPr>
          <w:bCs/>
          <w:lang w:val="en-US"/>
        </w:rPr>
        <w:t>alte</w:t>
      </w:r>
      <w:proofErr w:type="spellEnd"/>
      <w:r w:rsidR="007F3F22" w:rsidRPr="00131269">
        <w:rPr>
          <w:bCs/>
          <w:lang w:val="en-US"/>
        </w:rPr>
        <w:t xml:space="preserve"> </w:t>
      </w:r>
      <w:proofErr w:type="spellStart"/>
      <w:r w:rsidR="007F3F22" w:rsidRPr="00131269">
        <w:rPr>
          <w:bCs/>
          <w:lang w:val="en-US"/>
        </w:rPr>
        <w:t>instituții</w:t>
      </w:r>
      <w:proofErr w:type="spellEnd"/>
      <w:r w:rsidR="007F3F22" w:rsidRPr="00131269">
        <w:rPr>
          <w:bCs/>
          <w:lang w:val="en-US"/>
        </w:rPr>
        <w:t xml:space="preserve">, precum </w:t>
      </w:r>
      <w:proofErr w:type="spellStart"/>
      <w:r w:rsidR="007F3F22" w:rsidRPr="00131269">
        <w:rPr>
          <w:bCs/>
          <w:lang w:val="en-US"/>
        </w:rPr>
        <w:t>și</w:t>
      </w:r>
      <w:proofErr w:type="spellEnd"/>
      <w:r w:rsidR="007F3F22" w:rsidRPr="00131269">
        <w:rPr>
          <w:bCs/>
          <w:lang w:val="en-US"/>
        </w:rPr>
        <w:t xml:space="preserve"> </w:t>
      </w:r>
      <w:proofErr w:type="spellStart"/>
      <w:r w:rsidR="007F3F22" w:rsidRPr="00131269">
        <w:rPr>
          <w:bCs/>
          <w:lang w:val="en-US"/>
        </w:rPr>
        <w:t>poate</w:t>
      </w:r>
      <w:proofErr w:type="spellEnd"/>
      <w:r w:rsidR="007F3F22" w:rsidRPr="00131269">
        <w:rPr>
          <w:bCs/>
          <w:lang w:val="en-US"/>
        </w:rPr>
        <w:t xml:space="preserve"> beneficia de </w:t>
      </w:r>
      <w:proofErr w:type="spellStart"/>
      <w:r w:rsidR="007F3F22" w:rsidRPr="00131269">
        <w:rPr>
          <w:bCs/>
          <w:lang w:val="en-US"/>
        </w:rPr>
        <w:t>programe</w:t>
      </w:r>
      <w:proofErr w:type="spellEnd"/>
      <w:r w:rsidR="007F3F22" w:rsidRPr="00131269">
        <w:rPr>
          <w:bCs/>
          <w:lang w:val="en-US"/>
        </w:rPr>
        <w:t xml:space="preserve"> de </w:t>
      </w:r>
      <w:proofErr w:type="spellStart"/>
      <w:r w:rsidR="007F3F22" w:rsidRPr="00131269">
        <w:rPr>
          <w:bCs/>
          <w:lang w:val="en-US"/>
        </w:rPr>
        <w:t>formare</w:t>
      </w:r>
      <w:proofErr w:type="spellEnd"/>
      <w:r w:rsidR="007F3F22" w:rsidRPr="00131269">
        <w:rPr>
          <w:bCs/>
          <w:lang w:val="en-US"/>
        </w:rPr>
        <w:t xml:space="preserve"> </w:t>
      </w:r>
      <w:proofErr w:type="spellStart"/>
      <w:r w:rsidR="007F3F22" w:rsidRPr="00131269">
        <w:rPr>
          <w:bCs/>
          <w:lang w:val="en-US"/>
        </w:rPr>
        <w:t>și</w:t>
      </w:r>
      <w:proofErr w:type="spellEnd"/>
      <w:r w:rsidR="007F3F22" w:rsidRPr="00131269">
        <w:rPr>
          <w:bCs/>
          <w:lang w:val="en-US"/>
        </w:rPr>
        <w:t xml:space="preserve"> </w:t>
      </w:r>
      <w:proofErr w:type="spellStart"/>
      <w:r w:rsidR="007F3F22" w:rsidRPr="00131269">
        <w:rPr>
          <w:bCs/>
          <w:lang w:val="en-US"/>
        </w:rPr>
        <w:t>perfecționare</w:t>
      </w:r>
      <w:proofErr w:type="spellEnd"/>
      <w:r w:rsidR="007F3F22" w:rsidRPr="00131269">
        <w:rPr>
          <w:bCs/>
          <w:lang w:val="en-US"/>
        </w:rPr>
        <w:t xml:space="preserve"> </w:t>
      </w:r>
      <w:proofErr w:type="spellStart"/>
      <w:r w:rsidR="007F3F22" w:rsidRPr="00131269">
        <w:rPr>
          <w:bCs/>
          <w:lang w:val="en-US"/>
        </w:rPr>
        <w:t>profesională</w:t>
      </w:r>
      <w:proofErr w:type="spellEnd"/>
      <w:r w:rsidR="007F3F22" w:rsidRPr="00131269">
        <w:rPr>
          <w:bCs/>
          <w:lang w:val="en-US"/>
        </w:rPr>
        <w:t xml:space="preserve"> </w:t>
      </w:r>
      <w:proofErr w:type="spellStart"/>
      <w:r w:rsidR="007F3F22" w:rsidRPr="00131269">
        <w:rPr>
          <w:bCs/>
          <w:lang w:val="en-US"/>
        </w:rPr>
        <w:t>pentru</w:t>
      </w:r>
      <w:proofErr w:type="spellEnd"/>
      <w:r w:rsidR="007F3F22" w:rsidRPr="00131269">
        <w:rPr>
          <w:bCs/>
          <w:lang w:val="en-US"/>
        </w:rPr>
        <w:t xml:space="preserve"> </w:t>
      </w:r>
      <w:proofErr w:type="spellStart"/>
      <w:r w:rsidR="007F3F22" w:rsidRPr="00131269">
        <w:rPr>
          <w:bCs/>
          <w:lang w:val="en-US"/>
        </w:rPr>
        <w:t>personalul</w:t>
      </w:r>
      <w:proofErr w:type="spellEnd"/>
      <w:r w:rsidR="007F3F22" w:rsidRPr="00131269">
        <w:rPr>
          <w:bCs/>
          <w:lang w:val="en-US"/>
        </w:rPr>
        <w:t xml:space="preserve"> </w:t>
      </w:r>
      <w:proofErr w:type="spellStart"/>
      <w:r w:rsidR="007F3F22" w:rsidRPr="00131269">
        <w:rPr>
          <w:bCs/>
          <w:lang w:val="en-US"/>
        </w:rPr>
        <w:t>său</w:t>
      </w:r>
      <w:proofErr w:type="spellEnd"/>
      <w:r w:rsidR="007F3F22" w:rsidRPr="00131269">
        <w:rPr>
          <w:bCs/>
          <w:lang w:val="en-US"/>
        </w:rPr>
        <w:t>.</w:t>
      </w:r>
    </w:p>
    <w:p w14:paraId="6FA4D61B" w14:textId="68D83529" w:rsidR="007F3F22" w:rsidRPr="00131269" w:rsidRDefault="00384695" w:rsidP="00F01A7E">
      <w:pPr>
        <w:ind w:left="567" w:hanging="283"/>
        <w:jc w:val="both"/>
        <w:rPr>
          <w:bCs/>
          <w:lang w:val="en-US"/>
        </w:rPr>
      </w:pPr>
      <w:r w:rsidRPr="00131269">
        <w:rPr>
          <w:bCs/>
          <w:lang w:val="en-US"/>
        </w:rPr>
        <w:t>b.</w:t>
      </w:r>
      <w:r w:rsidR="00F01A7E">
        <w:rPr>
          <w:bCs/>
          <w:lang w:val="en-US"/>
        </w:rPr>
        <w:t xml:space="preserve"> </w:t>
      </w:r>
      <w:proofErr w:type="spellStart"/>
      <w:r w:rsidR="007F3F22" w:rsidRPr="00131269">
        <w:rPr>
          <w:bCs/>
          <w:lang w:val="en-US"/>
        </w:rPr>
        <w:t>să</w:t>
      </w:r>
      <w:proofErr w:type="spellEnd"/>
      <w:r w:rsidR="007F3F22" w:rsidRPr="00131269">
        <w:rPr>
          <w:bCs/>
          <w:lang w:val="en-US"/>
        </w:rPr>
        <w:t xml:space="preserve"> </w:t>
      </w:r>
      <w:proofErr w:type="spellStart"/>
      <w:r w:rsidR="007F3F22" w:rsidRPr="00131269">
        <w:rPr>
          <w:bCs/>
          <w:lang w:val="en-US"/>
        </w:rPr>
        <w:t>asigure</w:t>
      </w:r>
      <w:proofErr w:type="spellEnd"/>
      <w:r w:rsidR="007F3F22" w:rsidRPr="00131269">
        <w:rPr>
          <w:bCs/>
          <w:lang w:val="en-US"/>
        </w:rPr>
        <w:t xml:space="preserve"> </w:t>
      </w:r>
      <w:proofErr w:type="spellStart"/>
      <w:r w:rsidR="007F3F22" w:rsidRPr="00131269">
        <w:rPr>
          <w:bCs/>
          <w:lang w:val="en-US"/>
        </w:rPr>
        <w:t>gestionarea</w:t>
      </w:r>
      <w:proofErr w:type="spellEnd"/>
      <w:r w:rsidR="007F3F22" w:rsidRPr="00131269">
        <w:rPr>
          <w:bCs/>
          <w:lang w:val="en-US"/>
        </w:rPr>
        <w:t xml:space="preserve"> </w:t>
      </w:r>
      <w:proofErr w:type="spellStart"/>
      <w:r w:rsidR="007F3F22" w:rsidRPr="00131269">
        <w:rPr>
          <w:bCs/>
          <w:lang w:val="en-US"/>
        </w:rPr>
        <w:t>finanțelor</w:t>
      </w:r>
      <w:proofErr w:type="spellEnd"/>
      <w:r w:rsidR="007F3F22" w:rsidRPr="00131269">
        <w:rPr>
          <w:bCs/>
          <w:lang w:val="en-US"/>
        </w:rPr>
        <w:t xml:space="preserve"> </w:t>
      </w:r>
      <w:proofErr w:type="spellStart"/>
      <w:r w:rsidR="007F3F22" w:rsidRPr="00131269">
        <w:rPr>
          <w:bCs/>
          <w:lang w:val="en-US"/>
        </w:rPr>
        <w:t>publice</w:t>
      </w:r>
      <w:proofErr w:type="spellEnd"/>
      <w:r w:rsidR="007F3F22" w:rsidRPr="00131269">
        <w:rPr>
          <w:bCs/>
          <w:lang w:val="en-US"/>
        </w:rPr>
        <w:t xml:space="preserve"> </w:t>
      </w:r>
      <w:proofErr w:type="spellStart"/>
      <w:r w:rsidR="007F3F22" w:rsidRPr="00131269">
        <w:rPr>
          <w:bCs/>
          <w:lang w:val="en-US"/>
        </w:rPr>
        <w:t>și</w:t>
      </w:r>
      <w:proofErr w:type="spellEnd"/>
      <w:r w:rsidR="007F3F22" w:rsidRPr="00131269">
        <w:rPr>
          <w:bCs/>
          <w:lang w:val="en-US"/>
        </w:rPr>
        <w:t xml:space="preserve"> </w:t>
      </w:r>
      <w:proofErr w:type="spellStart"/>
      <w:r w:rsidR="007F3F22" w:rsidRPr="00131269">
        <w:rPr>
          <w:bCs/>
          <w:lang w:val="en-US"/>
        </w:rPr>
        <w:t>administrarea</w:t>
      </w:r>
      <w:proofErr w:type="spellEnd"/>
      <w:r w:rsidR="007F3F22" w:rsidRPr="00131269">
        <w:rPr>
          <w:bCs/>
          <w:lang w:val="en-US"/>
        </w:rPr>
        <w:t xml:space="preserve"> </w:t>
      </w:r>
      <w:proofErr w:type="spellStart"/>
      <w:r w:rsidR="007F3F22" w:rsidRPr="00131269">
        <w:rPr>
          <w:bCs/>
          <w:lang w:val="en-US"/>
        </w:rPr>
        <w:t>patrimoniului</w:t>
      </w:r>
      <w:proofErr w:type="spellEnd"/>
      <w:r w:rsidR="007F3F22" w:rsidRPr="00131269">
        <w:rPr>
          <w:bCs/>
          <w:lang w:val="en-US"/>
        </w:rPr>
        <w:t xml:space="preserve"> public, </w:t>
      </w:r>
      <w:proofErr w:type="spellStart"/>
      <w:r w:rsidR="007F3F22" w:rsidRPr="00131269">
        <w:rPr>
          <w:bCs/>
          <w:lang w:val="en-US"/>
        </w:rPr>
        <w:t>în</w:t>
      </w:r>
      <w:proofErr w:type="spellEnd"/>
      <w:r w:rsidR="007F3F22" w:rsidRPr="00131269">
        <w:rPr>
          <w:bCs/>
          <w:lang w:val="en-US"/>
        </w:rPr>
        <w:t xml:space="preserve"> </w:t>
      </w:r>
      <w:proofErr w:type="spellStart"/>
      <w:r w:rsidR="007F3F22" w:rsidRPr="00131269">
        <w:rPr>
          <w:bCs/>
          <w:lang w:val="en-US"/>
        </w:rPr>
        <w:t>conformitate</w:t>
      </w:r>
      <w:proofErr w:type="spellEnd"/>
      <w:r w:rsidR="007F3F22" w:rsidRPr="00131269">
        <w:rPr>
          <w:bCs/>
          <w:lang w:val="en-US"/>
        </w:rPr>
        <w:t xml:space="preserve"> cu </w:t>
      </w:r>
      <w:proofErr w:type="spellStart"/>
      <w:r w:rsidR="007F3F22" w:rsidRPr="00131269">
        <w:rPr>
          <w:bCs/>
          <w:lang w:val="en-US"/>
        </w:rPr>
        <w:t>principiile</w:t>
      </w:r>
      <w:proofErr w:type="spellEnd"/>
      <w:r w:rsidR="007F3F22" w:rsidRPr="00131269">
        <w:rPr>
          <w:bCs/>
          <w:lang w:val="en-US"/>
        </w:rPr>
        <w:t xml:space="preserve"> </w:t>
      </w:r>
      <w:proofErr w:type="spellStart"/>
      <w:r w:rsidR="007F3F22" w:rsidRPr="00131269">
        <w:rPr>
          <w:bCs/>
          <w:lang w:val="en-US"/>
        </w:rPr>
        <w:t>bunei</w:t>
      </w:r>
      <w:proofErr w:type="spellEnd"/>
      <w:r w:rsidR="007F3F22" w:rsidRPr="00131269">
        <w:rPr>
          <w:bCs/>
          <w:lang w:val="en-US"/>
        </w:rPr>
        <w:t xml:space="preserve"> </w:t>
      </w:r>
      <w:proofErr w:type="spellStart"/>
      <w:r w:rsidR="007F3F22" w:rsidRPr="00131269">
        <w:rPr>
          <w:bCs/>
          <w:lang w:val="en-US"/>
        </w:rPr>
        <w:t>guvernări</w:t>
      </w:r>
      <w:proofErr w:type="spellEnd"/>
      <w:r w:rsidR="007F3F22" w:rsidRPr="00131269">
        <w:rPr>
          <w:bCs/>
          <w:lang w:val="en-US"/>
        </w:rPr>
        <w:t>;</w:t>
      </w:r>
    </w:p>
    <w:p w14:paraId="77B04D8C" w14:textId="77777777" w:rsidR="00877239" w:rsidRDefault="00384695" w:rsidP="00F01A7E">
      <w:pPr>
        <w:ind w:left="567" w:hanging="283"/>
        <w:jc w:val="both"/>
        <w:rPr>
          <w:bCs/>
          <w:lang w:val="en-US"/>
        </w:rPr>
      </w:pPr>
      <w:r w:rsidRPr="00131269">
        <w:rPr>
          <w:bCs/>
          <w:lang w:val="en-US"/>
        </w:rPr>
        <w:t>c.</w:t>
      </w:r>
      <w:r w:rsidR="007F3F22" w:rsidRPr="00131269">
        <w:rPr>
          <w:bCs/>
          <w:lang w:val="en-US"/>
        </w:rPr>
        <w:t xml:space="preserve"> </w:t>
      </w:r>
      <w:r w:rsidRPr="00131269">
        <w:rPr>
          <w:bCs/>
          <w:lang w:val="en-US"/>
        </w:rPr>
        <w:t xml:space="preserve">  </w:t>
      </w:r>
      <w:proofErr w:type="spellStart"/>
      <w:r w:rsidR="007F3F22" w:rsidRPr="00131269">
        <w:rPr>
          <w:bCs/>
          <w:lang w:val="en-US"/>
        </w:rPr>
        <w:t>să</w:t>
      </w:r>
      <w:proofErr w:type="spellEnd"/>
      <w:r w:rsidR="007F3F22" w:rsidRPr="00131269">
        <w:rPr>
          <w:bCs/>
          <w:lang w:val="en-US"/>
        </w:rPr>
        <w:t xml:space="preserve"> </w:t>
      </w:r>
      <w:proofErr w:type="spellStart"/>
      <w:r w:rsidR="007F3F22" w:rsidRPr="00131269">
        <w:rPr>
          <w:bCs/>
          <w:lang w:val="en-US"/>
        </w:rPr>
        <w:t>încheie</w:t>
      </w:r>
      <w:proofErr w:type="spellEnd"/>
      <w:r w:rsidR="007F3F22" w:rsidRPr="00131269">
        <w:rPr>
          <w:bCs/>
          <w:lang w:val="en-US"/>
        </w:rPr>
        <w:t xml:space="preserve"> </w:t>
      </w:r>
      <w:proofErr w:type="spellStart"/>
      <w:r w:rsidR="007F3F22" w:rsidRPr="00131269">
        <w:rPr>
          <w:bCs/>
          <w:lang w:val="en-US"/>
        </w:rPr>
        <w:t>contracte</w:t>
      </w:r>
      <w:proofErr w:type="spellEnd"/>
      <w:r w:rsidR="007F3F22" w:rsidRPr="00131269">
        <w:rPr>
          <w:bCs/>
          <w:lang w:val="en-US"/>
        </w:rPr>
        <w:t xml:space="preserve"> cu </w:t>
      </w:r>
      <w:proofErr w:type="spellStart"/>
      <w:r w:rsidR="007F3F22" w:rsidRPr="00131269">
        <w:rPr>
          <w:bCs/>
          <w:lang w:val="en-US"/>
        </w:rPr>
        <w:t>persoane</w:t>
      </w:r>
      <w:proofErr w:type="spellEnd"/>
      <w:r w:rsidR="007F3F22" w:rsidRPr="00131269">
        <w:rPr>
          <w:bCs/>
          <w:lang w:val="en-US"/>
        </w:rPr>
        <w:t xml:space="preserve"> </w:t>
      </w:r>
      <w:proofErr w:type="spellStart"/>
      <w:r w:rsidR="007F3F22" w:rsidRPr="00131269">
        <w:rPr>
          <w:bCs/>
          <w:lang w:val="en-US"/>
        </w:rPr>
        <w:t>fizice</w:t>
      </w:r>
      <w:proofErr w:type="spellEnd"/>
      <w:r w:rsidR="007F3F22" w:rsidRPr="00131269">
        <w:rPr>
          <w:bCs/>
          <w:lang w:val="en-US"/>
        </w:rPr>
        <w:t xml:space="preserve"> </w:t>
      </w:r>
      <w:proofErr w:type="spellStart"/>
      <w:r w:rsidR="007F3F22" w:rsidRPr="00131269">
        <w:rPr>
          <w:bCs/>
          <w:lang w:val="en-US"/>
        </w:rPr>
        <w:t>și</w:t>
      </w:r>
      <w:proofErr w:type="spellEnd"/>
      <w:r w:rsidR="007F3F22" w:rsidRPr="00131269">
        <w:rPr>
          <w:bCs/>
          <w:lang w:val="en-US"/>
        </w:rPr>
        <w:t xml:space="preserve"> </w:t>
      </w:r>
      <w:proofErr w:type="spellStart"/>
      <w:r w:rsidR="007F3F22" w:rsidRPr="00131269">
        <w:rPr>
          <w:bCs/>
          <w:lang w:val="en-US"/>
        </w:rPr>
        <w:t>juridice</w:t>
      </w:r>
      <w:proofErr w:type="spellEnd"/>
      <w:r w:rsidR="007F3F22" w:rsidRPr="00131269">
        <w:rPr>
          <w:bCs/>
          <w:lang w:val="en-US"/>
        </w:rPr>
        <w:t xml:space="preserve"> de </w:t>
      </w:r>
      <w:proofErr w:type="spellStart"/>
      <w:r w:rsidR="007F3F22" w:rsidRPr="00131269">
        <w:rPr>
          <w:bCs/>
          <w:lang w:val="en-US"/>
        </w:rPr>
        <w:t>drept</w:t>
      </w:r>
      <w:proofErr w:type="spellEnd"/>
      <w:r w:rsidR="007F3F22" w:rsidRPr="00131269">
        <w:rPr>
          <w:bCs/>
          <w:lang w:val="en-US"/>
        </w:rPr>
        <w:t xml:space="preserve"> public </w:t>
      </w:r>
      <w:proofErr w:type="spellStart"/>
      <w:r w:rsidR="007F3F22" w:rsidRPr="00131269">
        <w:rPr>
          <w:bCs/>
          <w:lang w:val="en-US"/>
        </w:rPr>
        <w:t>sau</w:t>
      </w:r>
      <w:proofErr w:type="spellEnd"/>
      <w:r w:rsidR="007F3F22" w:rsidRPr="00131269">
        <w:rPr>
          <w:bCs/>
          <w:lang w:val="en-US"/>
        </w:rPr>
        <w:t xml:space="preserve"> </w:t>
      </w:r>
      <w:proofErr w:type="spellStart"/>
      <w:r w:rsidR="007F3F22" w:rsidRPr="00131269">
        <w:rPr>
          <w:bCs/>
          <w:lang w:val="en-US"/>
        </w:rPr>
        <w:t>privat</w:t>
      </w:r>
      <w:proofErr w:type="spellEnd"/>
      <w:r w:rsidR="007F3F22" w:rsidRPr="00131269">
        <w:rPr>
          <w:bCs/>
          <w:lang w:val="en-US"/>
        </w:rPr>
        <w:t xml:space="preserve">, cu </w:t>
      </w:r>
      <w:proofErr w:type="spellStart"/>
      <w:r w:rsidR="007F3F22" w:rsidRPr="00131269">
        <w:rPr>
          <w:bCs/>
          <w:lang w:val="en-US"/>
        </w:rPr>
        <w:t>furnizori</w:t>
      </w:r>
      <w:proofErr w:type="spellEnd"/>
      <w:r w:rsidR="007F3F22" w:rsidRPr="00131269">
        <w:rPr>
          <w:bCs/>
          <w:lang w:val="en-US"/>
        </w:rPr>
        <w:t xml:space="preserve"> </w:t>
      </w:r>
    </w:p>
    <w:p w14:paraId="21B6CC69" w14:textId="78947C94" w:rsidR="007F3F22" w:rsidRPr="00131269" w:rsidRDefault="00877239" w:rsidP="00F01A7E">
      <w:pPr>
        <w:ind w:left="567" w:hanging="283"/>
        <w:jc w:val="both"/>
        <w:rPr>
          <w:bCs/>
          <w:lang w:val="en-US"/>
        </w:rPr>
      </w:pPr>
      <w:r>
        <w:rPr>
          <w:bCs/>
          <w:lang w:val="en-US"/>
        </w:rPr>
        <w:t xml:space="preserve">     </w:t>
      </w:r>
      <w:proofErr w:type="spellStart"/>
      <w:r w:rsidR="007F3F22" w:rsidRPr="00131269">
        <w:rPr>
          <w:bCs/>
          <w:lang w:val="en-US"/>
        </w:rPr>
        <w:t>și</w:t>
      </w:r>
      <w:proofErr w:type="spellEnd"/>
      <w:r w:rsidR="007F3F22" w:rsidRPr="00131269">
        <w:rPr>
          <w:bCs/>
          <w:lang w:val="en-US"/>
        </w:rPr>
        <w:t xml:space="preserve"> </w:t>
      </w:r>
      <w:proofErr w:type="spellStart"/>
      <w:r w:rsidR="007F3F22" w:rsidRPr="00131269">
        <w:rPr>
          <w:bCs/>
          <w:lang w:val="en-US"/>
        </w:rPr>
        <w:t>beneficiari</w:t>
      </w:r>
      <w:proofErr w:type="spellEnd"/>
      <w:r w:rsidR="007F3F22" w:rsidRPr="00131269">
        <w:rPr>
          <w:bCs/>
          <w:lang w:val="en-US"/>
        </w:rPr>
        <w:t xml:space="preserve"> de </w:t>
      </w:r>
      <w:proofErr w:type="spellStart"/>
      <w:r w:rsidR="007F3F22" w:rsidRPr="00131269">
        <w:rPr>
          <w:bCs/>
          <w:lang w:val="en-US"/>
        </w:rPr>
        <w:t>bunuri</w:t>
      </w:r>
      <w:proofErr w:type="spellEnd"/>
      <w:r w:rsidR="007F3F22" w:rsidRPr="00131269">
        <w:rPr>
          <w:bCs/>
          <w:lang w:val="en-US"/>
        </w:rPr>
        <w:t xml:space="preserve"> </w:t>
      </w:r>
      <w:proofErr w:type="spellStart"/>
      <w:r w:rsidR="007F3F22" w:rsidRPr="00131269">
        <w:rPr>
          <w:bCs/>
          <w:lang w:val="en-US"/>
        </w:rPr>
        <w:t>și</w:t>
      </w:r>
      <w:proofErr w:type="spellEnd"/>
      <w:r w:rsidR="007F3F22" w:rsidRPr="00131269">
        <w:rPr>
          <w:bCs/>
          <w:lang w:val="en-US"/>
        </w:rPr>
        <w:t xml:space="preserve"> </w:t>
      </w:r>
      <w:proofErr w:type="spellStart"/>
      <w:r w:rsidR="007F3F22" w:rsidRPr="00131269">
        <w:rPr>
          <w:bCs/>
          <w:lang w:val="en-US"/>
        </w:rPr>
        <w:t>servicii</w:t>
      </w:r>
      <w:proofErr w:type="spellEnd"/>
      <w:r w:rsidR="007F3F22" w:rsidRPr="00131269">
        <w:rPr>
          <w:bCs/>
          <w:lang w:val="en-US"/>
        </w:rPr>
        <w:t>;</w:t>
      </w:r>
    </w:p>
    <w:p w14:paraId="7CCCA2B2" w14:textId="77777777" w:rsidR="007F3F22" w:rsidRPr="00131269" w:rsidRDefault="00384695" w:rsidP="00F01A7E">
      <w:pPr>
        <w:ind w:left="567" w:hanging="425"/>
        <w:jc w:val="both"/>
        <w:rPr>
          <w:bCs/>
          <w:lang w:val="en-US"/>
        </w:rPr>
      </w:pPr>
      <w:r w:rsidRPr="00131269">
        <w:rPr>
          <w:bCs/>
          <w:lang w:val="en-US"/>
        </w:rPr>
        <w:t xml:space="preserve">   d.</w:t>
      </w:r>
      <w:r w:rsidRPr="00131269">
        <w:rPr>
          <w:lang w:val="en-US" w:eastAsia="en-US"/>
        </w:rPr>
        <w:t xml:space="preserve">   </w:t>
      </w:r>
      <w:proofErr w:type="spellStart"/>
      <w:r w:rsidR="007F3F22" w:rsidRPr="00131269">
        <w:rPr>
          <w:bCs/>
          <w:lang w:val="en-US"/>
        </w:rPr>
        <w:t>să</w:t>
      </w:r>
      <w:proofErr w:type="spellEnd"/>
      <w:r w:rsidR="007F3F22" w:rsidRPr="00131269">
        <w:rPr>
          <w:bCs/>
          <w:lang w:val="en-US"/>
        </w:rPr>
        <w:t xml:space="preserve"> </w:t>
      </w:r>
      <w:proofErr w:type="spellStart"/>
      <w:r w:rsidR="007F3F22" w:rsidRPr="00131269">
        <w:rPr>
          <w:bCs/>
          <w:lang w:val="en-US"/>
        </w:rPr>
        <w:t>dispună</w:t>
      </w:r>
      <w:proofErr w:type="spellEnd"/>
      <w:r w:rsidR="007F3F22" w:rsidRPr="00131269">
        <w:rPr>
          <w:bCs/>
          <w:lang w:val="en-US"/>
        </w:rPr>
        <w:t xml:space="preserve"> de </w:t>
      </w:r>
      <w:proofErr w:type="spellStart"/>
      <w:r w:rsidR="007F3F22" w:rsidRPr="00131269">
        <w:rPr>
          <w:bCs/>
          <w:lang w:val="en-US"/>
        </w:rPr>
        <w:t>alte</w:t>
      </w:r>
      <w:proofErr w:type="spellEnd"/>
      <w:r w:rsidR="007F3F22" w:rsidRPr="00131269">
        <w:rPr>
          <w:bCs/>
          <w:lang w:val="en-US"/>
        </w:rPr>
        <w:t xml:space="preserve"> </w:t>
      </w:r>
      <w:proofErr w:type="spellStart"/>
      <w:r w:rsidR="007F3F22" w:rsidRPr="00131269">
        <w:rPr>
          <w:bCs/>
          <w:lang w:val="en-US"/>
        </w:rPr>
        <w:t>drepturi</w:t>
      </w:r>
      <w:proofErr w:type="spellEnd"/>
      <w:r w:rsidR="007F3F22" w:rsidRPr="00131269">
        <w:rPr>
          <w:bCs/>
          <w:lang w:val="en-US"/>
        </w:rPr>
        <w:t xml:space="preserve"> </w:t>
      </w:r>
      <w:proofErr w:type="spellStart"/>
      <w:r w:rsidR="007F3F22" w:rsidRPr="00131269">
        <w:rPr>
          <w:bCs/>
          <w:lang w:val="en-US"/>
        </w:rPr>
        <w:t>ce</w:t>
      </w:r>
      <w:proofErr w:type="spellEnd"/>
      <w:r w:rsidR="007F3F22" w:rsidRPr="00131269">
        <w:rPr>
          <w:bCs/>
          <w:lang w:val="en-US"/>
        </w:rPr>
        <w:t xml:space="preserve"> </w:t>
      </w:r>
      <w:proofErr w:type="spellStart"/>
      <w:r w:rsidR="007F3F22" w:rsidRPr="00131269">
        <w:rPr>
          <w:bCs/>
          <w:lang w:val="en-US"/>
        </w:rPr>
        <w:t>decurg</w:t>
      </w:r>
      <w:proofErr w:type="spellEnd"/>
      <w:r w:rsidR="007F3F22" w:rsidRPr="00131269">
        <w:rPr>
          <w:bCs/>
          <w:lang w:val="en-US"/>
        </w:rPr>
        <w:t xml:space="preserve"> din </w:t>
      </w:r>
      <w:proofErr w:type="spellStart"/>
      <w:r w:rsidR="007F3F22" w:rsidRPr="00131269">
        <w:rPr>
          <w:bCs/>
          <w:lang w:val="en-US"/>
        </w:rPr>
        <w:t>prevederile</w:t>
      </w:r>
      <w:proofErr w:type="spellEnd"/>
      <w:r w:rsidR="007F3F22" w:rsidRPr="00131269">
        <w:rPr>
          <w:bCs/>
          <w:lang w:val="en-US"/>
        </w:rPr>
        <w:t xml:space="preserve"> </w:t>
      </w:r>
      <w:proofErr w:type="spellStart"/>
      <w:r w:rsidR="007F3F22" w:rsidRPr="00131269">
        <w:rPr>
          <w:bCs/>
          <w:lang w:val="en-US"/>
        </w:rPr>
        <w:t>prezentului</w:t>
      </w:r>
      <w:proofErr w:type="spellEnd"/>
      <w:r w:rsidR="007F3F22" w:rsidRPr="00131269">
        <w:rPr>
          <w:bCs/>
          <w:lang w:val="en-US"/>
        </w:rPr>
        <w:t xml:space="preserve"> </w:t>
      </w:r>
      <w:proofErr w:type="spellStart"/>
      <w:r w:rsidR="007F3F22" w:rsidRPr="00131269">
        <w:rPr>
          <w:bCs/>
          <w:lang w:val="en-US"/>
        </w:rPr>
        <w:t>Regulament</w:t>
      </w:r>
      <w:proofErr w:type="spellEnd"/>
      <w:r w:rsidR="007F3F22" w:rsidRPr="00131269">
        <w:rPr>
          <w:bCs/>
          <w:lang w:val="en-US"/>
        </w:rPr>
        <w:t xml:space="preserve"> </w:t>
      </w:r>
      <w:proofErr w:type="spellStart"/>
      <w:r w:rsidR="007F3F22" w:rsidRPr="00131269">
        <w:rPr>
          <w:bCs/>
          <w:lang w:val="en-US"/>
        </w:rPr>
        <w:t>și</w:t>
      </w:r>
      <w:proofErr w:type="spellEnd"/>
      <w:r w:rsidR="007F3F22" w:rsidRPr="00131269">
        <w:rPr>
          <w:bCs/>
          <w:lang w:val="en-US"/>
        </w:rPr>
        <w:t xml:space="preserve"> ale </w:t>
      </w:r>
      <w:proofErr w:type="spellStart"/>
      <w:r w:rsidR="007F3F22" w:rsidRPr="00131269">
        <w:rPr>
          <w:bCs/>
          <w:lang w:val="en-US"/>
        </w:rPr>
        <w:t>actelor</w:t>
      </w:r>
      <w:proofErr w:type="spellEnd"/>
      <w:r w:rsidR="007F3F22" w:rsidRPr="00131269">
        <w:rPr>
          <w:bCs/>
          <w:lang w:val="en-US"/>
        </w:rPr>
        <w:t xml:space="preserve"> normative.</w:t>
      </w:r>
    </w:p>
    <w:p w14:paraId="48DAF630" w14:textId="77777777" w:rsidR="00384695" w:rsidRPr="00F01A7E" w:rsidRDefault="00384695" w:rsidP="00384695">
      <w:pPr>
        <w:ind w:left="567"/>
        <w:rPr>
          <w:bCs/>
          <w:sz w:val="4"/>
          <w:szCs w:val="4"/>
          <w:lang w:val="en-US"/>
        </w:rPr>
      </w:pPr>
    </w:p>
    <w:p w14:paraId="13236BE7" w14:textId="77777777" w:rsidR="00384695" w:rsidRPr="00BF78DE" w:rsidRDefault="00384695" w:rsidP="00384695">
      <w:pPr>
        <w:pStyle w:val="a3"/>
        <w:numPr>
          <w:ilvl w:val="0"/>
          <w:numId w:val="18"/>
        </w:numPr>
        <w:jc w:val="both"/>
        <w:rPr>
          <w:b/>
          <w:bCs/>
          <w:lang w:val="en-US"/>
        </w:rPr>
      </w:pPr>
      <w:r w:rsidRPr="00BF78DE">
        <w:rPr>
          <w:b/>
          <w:bCs/>
          <w:lang w:val="en-US"/>
        </w:rPr>
        <w:t>ORGANIZAREA ACTIVITĂȚII PALATULUI DE CULTURĂ</w:t>
      </w:r>
    </w:p>
    <w:p w14:paraId="50EF35F0" w14:textId="77777777" w:rsidR="00384695" w:rsidRPr="00F01A7E" w:rsidRDefault="00384695" w:rsidP="00384695">
      <w:pPr>
        <w:pStyle w:val="a3"/>
        <w:ind w:left="1080"/>
        <w:jc w:val="both"/>
        <w:rPr>
          <w:b/>
          <w:bCs/>
          <w:sz w:val="4"/>
          <w:szCs w:val="4"/>
          <w:lang w:val="en-US"/>
        </w:rPr>
      </w:pPr>
    </w:p>
    <w:p w14:paraId="03F51ACC" w14:textId="77777777" w:rsidR="00384695" w:rsidRPr="00131269" w:rsidRDefault="00384695" w:rsidP="004F2B72">
      <w:pPr>
        <w:pStyle w:val="a3"/>
        <w:numPr>
          <w:ilvl w:val="1"/>
          <w:numId w:val="16"/>
        </w:numPr>
        <w:ind w:hanging="644"/>
        <w:jc w:val="both"/>
        <w:rPr>
          <w:bCs/>
          <w:lang w:val="en-US"/>
        </w:rPr>
      </w:pPr>
      <w:proofErr w:type="spellStart"/>
      <w:r w:rsidRPr="00131269">
        <w:rPr>
          <w:bCs/>
          <w:lang w:val="en-US"/>
        </w:rPr>
        <w:t>Funcționarea</w:t>
      </w:r>
      <w:proofErr w:type="spellEnd"/>
      <w:r w:rsidRPr="00131269">
        <w:rPr>
          <w:bCs/>
          <w:lang w:val="en-US"/>
        </w:rPr>
        <w:t xml:space="preserve"> </w:t>
      </w:r>
      <w:proofErr w:type="spellStart"/>
      <w:r w:rsidRPr="00131269">
        <w:rPr>
          <w:bCs/>
          <w:lang w:val="en-US"/>
        </w:rPr>
        <w:t>Palatului</w:t>
      </w:r>
      <w:proofErr w:type="spellEnd"/>
      <w:r w:rsidRPr="00131269">
        <w:rPr>
          <w:bCs/>
          <w:lang w:val="en-US"/>
        </w:rPr>
        <w:t xml:space="preserve"> de </w:t>
      </w:r>
      <w:proofErr w:type="spellStart"/>
      <w:r w:rsidRPr="00131269">
        <w:rPr>
          <w:bCs/>
          <w:lang w:val="en-US"/>
        </w:rPr>
        <w:t>cultură</w:t>
      </w:r>
      <w:proofErr w:type="spellEnd"/>
      <w:r w:rsidRPr="00131269">
        <w:rPr>
          <w:bCs/>
          <w:lang w:val="en-US"/>
        </w:rPr>
        <w:t xml:space="preserve"> </w:t>
      </w:r>
      <w:proofErr w:type="spellStart"/>
      <w:r w:rsidRPr="00131269">
        <w:rPr>
          <w:bCs/>
          <w:lang w:val="en-US"/>
        </w:rPr>
        <w:t>este</w:t>
      </w:r>
      <w:proofErr w:type="spellEnd"/>
      <w:r w:rsidRPr="00131269">
        <w:rPr>
          <w:bCs/>
          <w:lang w:val="en-US"/>
        </w:rPr>
        <w:t xml:space="preserve"> </w:t>
      </w:r>
      <w:proofErr w:type="spellStart"/>
      <w:r w:rsidRPr="00131269">
        <w:rPr>
          <w:bCs/>
          <w:lang w:val="en-US"/>
        </w:rPr>
        <w:t>asigurată</w:t>
      </w:r>
      <w:proofErr w:type="spellEnd"/>
      <w:r w:rsidRPr="00131269">
        <w:rPr>
          <w:bCs/>
          <w:lang w:val="en-US"/>
        </w:rPr>
        <w:t xml:space="preserve"> de </w:t>
      </w:r>
      <w:proofErr w:type="spellStart"/>
      <w:r w:rsidRPr="00131269">
        <w:rPr>
          <w:bCs/>
          <w:lang w:val="en-US"/>
        </w:rPr>
        <w:t>către</w:t>
      </w:r>
      <w:proofErr w:type="spellEnd"/>
      <w:r w:rsidRPr="00131269">
        <w:rPr>
          <w:bCs/>
          <w:lang w:val="en-US"/>
        </w:rPr>
        <w:t xml:space="preserve"> </w:t>
      </w:r>
      <w:proofErr w:type="spellStart"/>
      <w:r w:rsidRPr="00131269">
        <w:rPr>
          <w:bCs/>
          <w:lang w:val="en-US"/>
        </w:rPr>
        <w:t>personalul</w:t>
      </w:r>
      <w:proofErr w:type="spellEnd"/>
      <w:r w:rsidRPr="00131269">
        <w:rPr>
          <w:bCs/>
          <w:lang w:val="en-US"/>
        </w:rPr>
        <w:t xml:space="preserve"> de </w:t>
      </w:r>
      <w:proofErr w:type="spellStart"/>
      <w:r w:rsidRPr="00131269">
        <w:rPr>
          <w:bCs/>
          <w:lang w:val="en-US"/>
        </w:rPr>
        <w:t>conducere</w:t>
      </w:r>
      <w:proofErr w:type="spellEnd"/>
      <w:r w:rsidRPr="00131269">
        <w:rPr>
          <w:bCs/>
          <w:lang w:val="en-US"/>
        </w:rPr>
        <w:t xml:space="preserve">, </w:t>
      </w:r>
      <w:proofErr w:type="spellStart"/>
      <w:r w:rsidRPr="00131269">
        <w:rPr>
          <w:bCs/>
          <w:lang w:val="en-US"/>
        </w:rPr>
        <w:t>personalul</w:t>
      </w:r>
      <w:proofErr w:type="spellEnd"/>
      <w:r w:rsidRPr="00131269">
        <w:rPr>
          <w:bCs/>
          <w:lang w:val="en-US"/>
        </w:rPr>
        <w:t xml:space="preserve"> de </w:t>
      </w:r>
      <w:proofErr w:type="spellStart"/>
      <w:r w:rsidRPr="00131269">
        <w:rPr>
          <w:bCs/>
          <w:lang w:val="en-US"/>
        </w:rPr>
        <w:t>specialitate</w:t>
      </w:r>
      <w:proofErr w:type="spellEnd"/>
      <w:r w:rsidRPr="00131269">
        <w:rPr>
          <w:bCs/>
          <w:lang w:val="en-US"/>
        </w:rPr>
        <w:t xml:space="preserve">, </w:t>
      </w:r>
      <w:proofErr w:type="spellStart"/>
      <w:r w:rsidRPr="00131269">
        <w:rPr>
          <w:bCs/>
          <w:lang w:val="en-US"/>
        </w:rPr>
        <w:t>personalul</w:t>
      </w:r>
      <w:proofErr w:type="spellEnd"/>
      <w:r w:rsidRPr="00131269">
        <w:rPr>
          <w:bCs/>
          <w:lang w:val="en-US"/>
        </w:rPr>
        <w:t xml:space="preserve"> de </w:t>
      </w:r>
      <w:proofErr w:type="spellStart"/>
      <w:r w:rsidRPr="00131269">
        <w:rPr>
          <w:bCs/>
          <w:lang w:val="en-US"/>
        </w:rPr>
        <w:t>sprijin</w:t>
      </w:r>
      <w:proofErr w:type="spellEnd"/>
      <w:r w:rsidRPr="00131269">
        <w:rPr>
          <w:bCs/>
          <w:lang w:val="en-US"/>
        </w:rPr>
        <w:t xml:space="preserve"> </w:t>
      </w:r>
      <w:proofErr w:type="spellStart"/>
      <w:r w:rsidRPr="00131269">
        <w:rPr>
          <w:bCs/>
          <w:lang w:val="en-US"/>
        </w:rPr>
        <w:t>administrativ</w:t>
      </w:r>
      <w:proofErr w:type="spellEnd"/>
      <w:r w:rsidRPr="00131269">
        <w:rPr>
          <w:bCs/>
          <w:lang w:val="en-US"/>
        </w:rPr>
        <w:t xml:space="preserve"> </w:t>
      </w:r>
      <w:proofErr w:type="spellStart"/>
      <w:r w:rsidRPr="00131269">
        <w:rPr>
          <w:bCs/>
          <w:lang w:val="en-US"/>
        </w:rPr>
        <w:t>și</w:t>
      </w:r>
      <w:proofErr w:type="spellEnd"/>
      <w:r w:rsidRPr="00131269">
        <w:rPr>
          <w:bCs/>
          <w:lang w:val="en-US"/>
        </w:rPr>
        <w:t xml:space="preserve"> de </w:t>
      </w:r>
      <w:proofErr w:type="spellStart"/>
      <w:r w:rsidRPr="00131269">
        <w:rPr>
          <w:bCs/>
          <w:lang w:val="en-US"/>
        </w:rPr>
        <w:t>personalul</w:t>
      </w:r>
      <w:proofErr w:type="spellEnd"/>
      <w:r w:rsidRPr="00131269">
        <w:rPr>
          <w:bCs/>
          <w:lang w:val="en-US"/>
        </w:rPr>
        <w:t xml:space="preserve"> </w:t>
      </w:r>
      <w:proofErr w:type="spellStart"/>
      <w:r w:rsidRPr="00131269">
        <w:rPr>
          <w:bCs/>
          <w:lang w:val="en-US"/>
        </w:rPr>
        <w:t>auxiliar</w:t>
      </w:r>
      <w:proofErr w:type="spellEnd"/>
      <w:r w:rsidRPr="00131269">
        <w:rPr>
          <w:bCs/>
          <w:lang w:val="en-US"/>
        </w:rPr>
        <w:t>.</w:t>
      </w:r>
    </w:p>
    <w:p w14:paraId="6D11B915" w14:textId="77777777" w:rsidR="00384695" w:rsidRPr="00131269" w:rsidRDefault="00384695" w:rsidP="00384695">
      <w:pPr>
        <w:pStyle w:val="a3"/>
        <w:numPr>
          <w:ilvl w:val="1"/>
          <w:numId w:val="16"/>
        </w:numPr>
        <w:ind w:left="426" w:hanging="710"/>
        <w:jc w:val="both"/>
        <w:rPr>
          <w:bCs/>
          <w:lang w:val="en-US"/>
        </w:rPr>
      </w:pPr>
      <w:proofErr w:type="spellStart"/>
      <w:r w:rsidRPr="00131269">
        <w:rPr>
          <w:bCs/>
          <w:lang w:val="en-US"/>
        </w:rPr>
        <w:t>Palatul</w:t>
      </w:r>
      <w:proofErr w:type="spellEnd"/>
      <w:r w:rsidRPr="00131269">
        <w:rPr>
          <w:bCs/>
          <w:lang w:val="en-US"/>
        </w:rPr>
        <w:t xml:space="preserve"> de </w:t>
      </w:r>
      <w:proofErr w:type="spellStart"/>
      <w:r w:rsidRPr="00131269">
        <w:rPr>
          <w:bCs/>
          <w:lang w:val="en-US"/>
        </w:rPr>
        <w:t>cultură</w:t>
      </w:r>
      <w:proofErr w:type="spellEnd"/>
      <w:r w:rsidRPr="00131269">
        <w:rPr>
          <w:bCs/>
          <w:lang w:val="en-US"/>
        </w:rPr>
        <w:t xml:space="preserve"> </w:t>
      </w:r>
      <w:proofErr w:type="spellStart"/>
      <w:r w:rsidRPr="00131269">
        <w:rPr>
          <w:bCs/>
          <w:lang w:val="en-US"/>
        </w:rPr>
        <w:t>este</w:t>
      </w:r>
      <w:proofErr w:type="spellEnd"/>
      <w:r w:rsidRPr="00131269">
        <w:rPr>
          <w:bCs/>
          <w:lang w:val="en-US"/>
        </w:rPr>
        <w:t xml:space="preserve"> </w:t>
      </w:r>
      <w:proofErr w:type="spellStart"/>
      <w:r w:rsidRPr="00131269">
        <w:rPr>
          <w:bCs/>
          <w:lang w:val="en-US"/>
        </w:rPr>
        <w:t>condus</w:t>
      </w:r>
      <w:proofErr w:type="spellEnd"/>
      <w:r w:rsidRPr="00131269">
        <w:rPr>
          <w:bCs/>
          <w:lang w:val="en-US"/>
        </w:rPr>
        <w:t xml:space="preserve"> de </w:t>
      </w:r>
      <w:proofErr w:type="spellStart"/>
      <w:r w:rsidRPr="00131269">
        <w:rPr>
          <w:bCs/>
          <w:lang w:val="en-US"/>
        </w:rPr>
        <w:t>către</w:t>
      </w:r>
      <w:proofErr w:type="spellEnd"/>
      <w:r w:rsidRPr="00131269">
        <w:rPr>
          <w:bCs/>
          <w:lang w:val="en-US"/>
        </w:rPr>
        <w:t xml:space="preserve"> director, care </w:t>
      </w:r>
      <w:proofErr w:type="spellStart"/>
      <w:r w:rsidRPr="00131269">
        <w:rPr>
          <w:bCs/>
          <w:lang w:val="en-US"/>
        </w:rPr>
        <w:t>este</w:t>
      </w:r>
      <w:proofErr w:type="spellEnd"/>
      <w:r w:rsidRPr="00131269">
        <w:rPr>
          <w:bCs/>
          <w:lang w:val="en-US"/>
        </w:rPr>
        <w:t xml:space="preserve"> </w:t>
      </w:r>
      <w:proofErr w:type="spellStart"/>
      <w:r w:rsidRPr="00131269">
        <w:rPr>
          <w:bCs/>
          <w:lang w:val="en-US"/>
        </w:rPr>
        <w:t>numit</w:t>
      </w:r>
      <w:proofErr w:type="spellEnd"/>
      <w:r w:rsidRPr="00131269">
        <w:rPr>
          <w:bCs/>
          <w:lang w:val="en-US"/>
        </w:rPr>
        <w:t xml:space="preserve"> </w:t>
      </w:r>
      <w:proofErr w:type="spellStart"/>
      <w:r w:rsidRPr="00131269">
        <w:rPr>
          <w:bCs/>
          <w:lang w:val="en-US"/>
        </w:rPr>
        <w:t>și</w:t>
      </w:r>
      <w:proofErr w:type="spellEnd"/>
      <w:r w:rsidRPr="00131269">
        <w:rPr>
          <w:bCs/>
          <w:lang w:val="en-US"/>
        </w:rPr>
        <w:t xml:space="preserve"> </w:t>
      </w:r>
      <w:proofErr w:type="spellStart"/>
      <w:r w:rsidRPr="00131269">
        <w:rPr>
          <w:bCs/>
          <w:lang w:val="en-US"/>
        </w:rPr>
        <w:t>eliberat</w:t>
      </w:r>
      <w:proofErr w:type="spellEnd"/>
      <w:r w:rsidRPr="00131269">
        <w:rPr>
          <w:bCs/>
          <w:lang w:val="en-US"/>
        </w:rPr>
        <w:t xml:space="preserve"> din </w:t>
      </w:r>
      <w:proofErr w:type="spellStart"/>
      <w:r w:rsidRPr="00131269">
        <w:rPr>
          <w:bCs/>
          <w:lang w:val="en-US"/>
        </w:rPr>
        <w:t>funcție</w:t>
      </w:r>
      <w:proofErr w:type="spellEnd"/>
      <w:r w:rsidRPr="00131269">
        <w:rPr>
          <w:bCs/>
          <w:lang w:val="en-US"/>
        </w:rPr>
        <w:t xml:space="preserve"> de </w:t>
      </w:r>
      <w:proofErr w:type="spellStart"/>
      <w:r w:rsidRPr="00131269">
        <w:rPr>
          <w:bCs/>
          <w:lang w:val="en-US"/>
        </w:rPr>
        <w:t>către</w:t>
      </w:r>
      <w:proofErr w:type="spellEnd"/>
      <w:r w:rsidRPr="00131269">
        <w:rPr>
          <w:bCs/>
          <w:lang w:val="en-US"/>
        </w:rPr>
        <w:t xml:space="preserve"> </w:t>
      </w:r>
      <w:proofErr w:type="spellStart"/>
      <w:r w:rsidRPr="00131269">
        <w:rPr>
          <w:bCs/>
          <w:lang w:val="en-US"/>
        </w:rPr>
        <w:t>fondator</w:t>
      </w:r>
      <w:proofErr w:type="spellEnd"/>
      <w:r w:rsidRPr="00131269">
        <w:rPr>
          <w:bCs/>
          <w:lang w:val="en-US"/>
        </w:rPr>
        <w:t xml:space="preserve">. </w:t>
      </w:r>
      <w:proofErr w:type="spellStart"/>
      <w:r w:rsidRPr="00131269">
        <w:rPr>
          <w:bCs/>
          <w:lang w:val="en-US"/>
        </w:rPr>
        <w:t>Directorul</w:t>
      </w:r>
      <w:proofErr w:type="spellEnd"/>
      <w:r w:rsidRPr="00131269">
        <w:rPr>
          <w:bCs/>
          <w:lang w:val="en-US"/>
        </w:rPr>
        <w:t xml:space="preserve"> </w:t>
      </w:r>
      <w:proofErr w:type="spellStart"/>
      <w:r w:rsidRPr="00131269">
        <w:rPr>
          <w:bCs/>
          <w:lang w:val="en-US"/>
        </w:rPr>
        <w:t>este</w:t>
      </w:r>
      <w:proofErr w:type="spellEnd"/>
      <w:r w:rsidRPr="00131269">
        <w:rPr>
          <w:bCs/>
          <w:lang w:val="en-US"/>
        </w:rPr>
        <w:t xml:space="preserve"> </w:t>
      </w:r>
      <w:proofErr w:type="spellStart"/>
      <w:r w:rsidRPr="00131269">
        <w:rPr>
          <w:bCs/>
          <w:lang w:val="en-US"/>
        </w:rPr>
        <w:t>angajat</w:t>
      </w:r>
      <w:proofErr w:type="spellEnd"/>
      <w:r w:rsidRPr="00131269">
        <w:rPr>
          <w:bCs/>
          <w:lang w:val="en-US"/>
        </w:rPr>
        <w:t xml:space="preserve"> </w:t>
      </w:r>
      <w:proofErr w:type="spellStart"/>
      <w:r w:rsidRPr="00131269">
        <w:rPr>
          <w:bCs/>
          <w:lang w:val="en-US"/>
        </w:rPr>
        <w:t>în</w:t>
      </w:r>
      <w:proofErr w:type="spellEnd"/>
      <w:r w:rsidRPr="00131269">
        <w:rPr>
          <w:bCs/>
          <w:lang w:val="en-US"/>
        </w:rPr>
        <w:t xml:space="preserve"> </w:t>
      </w:r>
      <w:proofErr w:type="spellStart"/>
      <w:r w:rsidRPr="00131269">
        <w:rPr>
          <w:bCs/>
          <w:lang w:val="en-US"/>
        </w:rPr>
        <w:t>urma</w:t>
      </w:r>
      <w:proofErr w:type="spellEnd"/>
      <w:r w:rsidRPr="00131269">
        <w:rPr>
          <w:bCs/>
          <w:lang w:val="en-US"/>
        </w:rPr>
        <w:t xml:space="preserve"> </w:t>
      </w:r>
      <w:proofErr w:type="spellStart"/>
      <w:r w:rsidRPr="00131269">
        <w:rPr>
          <w:bCs/>
          <w:lang w:val="en-US"/>
        </w:rPr>
        <w:t>unui</w:t>
      </w:r>
      <w:proofErr w:type="spellEnd"/>
      <w:r w:rsidRPr="00131269">
        <w:rPr>
          <w:bCs/>
          <w:lang w:val="en-US"/>
        </w:rPr>
        <w:t xml:space="preserve"> concurs  </w:t>
      </w:r>
      <w:proofErr w:type="spellStart"/>
      <w:r w:rsidRPr="00131269">
        <w:rPr>
          <w:bCs/>
          <w:lang w:val="en-US"/>
        </w:rPr>
        <w:t>organizat</w:t>
      </w:r>
      <w:proofErr w:type="spellEnd"/>
      <w:r w:rsidRPr="00131269">
        <w:rPr>
          <w:bCs/>
          <w:lang w:val="en-US"/>
        </w:rPr>
        <w:t xml:space="preserve"> </w:t>
      </w:r>
      <w:proofErr w:type="spellStart"/>
      <w:r w:rsidRPr="00131269">
        <w:rPr>
          <w:bCs/>
          <w:lang w:val="en-US"/>
        </w:rPr>
        <w:t>în</w:t>
      </w:r>
      <w:proofErr w:type="spellEnd"/>
      <w:r w:rsidRPr="00131269">
        <w:rPr>
          <w:bCs/>
          <w:lang w:val="en-US"/>
        </w:rPr>
        <w:t xml:space="preserve"> mod public </w:t>
      </w:r>
      <w:proofErr w:type="spellStart"/>
      <w:r w:rsidRPr="00131269">
        <w:rPr>
          <w:bCs/>
          <w:lang w:val="en-US"/>
        </w:rPr>
        <w:t>și</w:t>
      </w:r>
      <w:proofErr w:type="spellEnd"/>
      <w:r w:rsidRPr="00131269">
        <w:rPr>
          <w:bCs/>
          <w:lang w:val="en-US"/>
        </w:rPr>
        <w:t xml:space="preserve"> transparent de </w:t>
      </w:r>
      <w:proofErr w:type="spellStart"/>
      <w:r w:rsidRPr="00131269">
        <w:rPr>
          <w:bCs/>
          <w:lang w:val="en-US"/>
        </w:rPr>
        <w:t>către</w:t>
      </w:r>
      <w:proofErr w:type="spellEnd"/>
      <w:r w:rsidRPr="00131269">
        <w:rPr>
          <w:bCs/>
          <w:lang w:val="en-US"/>
        </w:rPr>
        <w:t xml:space="preserve"> </w:t>
      </w:r>
      <w:proofErr w:type="spellStart"/>
      <w:r w:rsidRPr="00131269">
        <w:rPr>
          <w:bCs/>
          <w:lang w:val="en-US"/>
        </w:rPr>
        <w:t>fondator</w:t>
      </w:r>
      <w:proofErr w:type="spellEnd"/>
      <w:r w:rsidRPr="00131269">
        <w:rPr>
          <w:bCs/>
          <w:lang w:val="en-US"/>
        </w:rPr>
        <w:t xml:space="preserve">. </w:t>
      </w:r>
      <w:proofErr w:type="spellStart"/>
      <w:r w:rsidRPr="00131269">
        <w:rPr>
          <w:bCs/>
          <w:lang w:val="en-US"/>
        </w:rPr>
        <w:t>Procedura</w:t>
      </w:r>
      <w:proofErr w:type="spellEnd"/>
      <w:r w:rsidRPr="00131269">
        <w:rPr>
          <w:bCs/>
          <w:lang w:val="en-US"/>
        </w:rPr>
        <w:t xml:space="preserve"> de </w:t>
      </w:r>
      <w:proofErr w:type="spellStart"/>
      <w:r w:rsidRPr="00131269">
        <w:rPr>
          <w:bCs/>
          <w:lang w:val="en-US"/>
        </w:rPr>
        <w:t>desfășurare</w:t>
      </w:r>
      <w:proofErr w:type="spellEnd"/>
      <w:r w:rsidRPr="00131269">
        <w:rPr>
          <w:bCs/>
          <w:lang w:val="en-US"/>
        </w:rPr>
        <w:t xml:space="preserve"> a </w:t>
      </w:r>
      <w:proofErr w:type="spellStart"/>
      <w:r w:rsidRPr="00131269">
        <w:rPr>
          <w:bCs/>
          <w:lang w:val="en-US"/>
        </w:rPr>
        <w:t>concursului</w:t>
      </w:r>
      <w:proofErr w:type="spellEnd"/>
      <w:r w:rsidRPr="00131269">
        <w:rPr>
          <w:bCs/>
          <w:lang w:val="en-US"/>
        </w:rPr>
        <w:t xml:space="preserve"> </w:t>
      </w:r>
      <w:proofErr w:type="spellStart"/>
      <w:r w:rsidRPr="00131269">
        <w:rPr>
          <w:bCs/>
          <w:lang w:val="en-US"/>
        </w:rPr>
        <w:t>și</w:t>
      </w:r>
      <w:proofErr w:type="spellEnd"/>
      <w:r w:rsidRPr="00131269">
        <w:rPr>
          <w:bCs/>
          <w:lang w:val="en-US"/>
        </w:rPr>
        <w:t xml:space="preserve"> </w:t>
      </w:r>
      <w:proofErr w:type="spellStart"/>
      <w:r w:rsidRPr="00131269">
        <w:rPr>
          <w:bCs/>
          <w:lang w:val="en-US"/>
        </w:rPr>
        <w:t>membrii</w:t>
      </w:r>
      <w:proofErr w:type="spellEnd"/>
      <w:r w:rsidRPr="00131269">
        <w:rPr>
          <w:bCs/>
          <w:lang w:val="en-US"/>
        </w:rPr>
        <w:t xml:space="preserve"> </w:t>
      </w:r>
      <w:proofErr w:type="spellStart"/>
      <w:r w:rsidRPr="00131269">
        <w:rPr>
          <w:bCs/>
          <w:lang w:val="en-US"/>
        </w:rPr>
        <w:t>comisiei</w:t>
      </w:r>
      <w:proofErr w:type="spellEnd"/>
      <w:r w:rsidRPr="00131269">
        <w:rPr>
          <w:bCs/>
          <w:lang w:val="en-US"/>
        </w:rPr>
        <w:t xml:space="preserve"> de concurs se </w:t>
      </w:r>
      <w:proofErr w:type="spellStart"/>
      <w:r w:rsidRPr="00131269">
        <w:rPr>
          <w:bCs/>
          <w:lang w:val="en-US"/>
        </w:rPr>
        <w:t>aprobă</w:t>
      </w:r>
      <w:proofErr w:type="spellEnd"/>
      <w:r w:rsidRPr="00131269">
        <w:rPr>
          <w:bCs/>
          <w:lang w:val="en-US"/>
        </w:rPr>
        <w:t xml:space="preserve"> de </w:t>
      </w:r>
      <w:proofErr w:type="spellStart"/>
      <w:r w:rsidRPr="00131269">
        <w:rPr>
          <w:bCs/>
          <w:lang w:val="en-US"/>
        </w:rPr>
        <w:t>fondator</w:t>
      </w:r>
      <w:proofErr w:type="spellEnd"/>
      <w:r w:rsidR="001B0BF6" w:rsidRPr="00131269">
        <w:rPr>
          <w:bCs/>
          <w:lang w:val="en-US"/>
        </w:rPr>
        <w:t xml:space="preserve">, </w:t>
      </w:r>
      <w:proofErr w:type="spellStart"/>
      <w:r w:rsidR="001B0BF6" w:rsidRPr="00131269">
        <w:rPr>
          <w:bCs/>
          <w:lang w:val="en-US"/>
        </w:rPr>
        <w:t>prin</w:t>
      </w:r>
      <w:proofErr w:type="spellEnd"/>
      <w:r w:rsidR="001B0BF6" w:rsidRPr="00131269">
        <w:rPr>
          <w:bCs/>
          <w:lang w:val="en-US"/>
        </w:rPr>
        <w:t xml:space="preserve"> </w:t>
      </w:r>
      <w:proofErr w:type="spellStart"/>
      <w:r w:rsidR="001B0BF6" w:rsidRPr="00131269">
        <w:rPr>
          <w:bCs/>
          <w:lang w:val="en-US"/>
        </w:rPr>
        <w:t>coordon</w:t>
      </w:r>
      <w:r w:rsidR="00F76B60" w:rsidRPr="00131269">
        <w:rPr>
          <w:bCs/>
          <w:lang w:val="en-US"/>
        </w:rPr>
        <w:t>are</w:t>
      </w:r>
      <w:proofErr w:type="spellEnd"/>
      <w:r w:rsidR="00F76B60" w:rsidRPr="00131269">
        <w:rPr>
          <w:bCs/>
          <w:lang w:val="en-US"/>
        </w:rPr>
        <w:t xml:space="preserve"> cu </w:t>
      </w:r>
      <w:proofErr w:type="spellStart"/>
      <w:r w:rsidR="00F76B60" w:rsidRPr="00131269">
        <w:rPr>
          <w:bCs/>
          <w:lang w:val="en-US"/>
        </w:rPr>
        <w:t>direcția</w:t>
      </w:r>
      <w:proofErr w:type="spellEnd"/>
      <w:r w:rsidR="00F76B60" w:rsidRPr="00131269">
        <w:rPr>
          <w:bCs/>
          <w:lang w:val="en-US"/>
        </w:rPr>
        <w:t>/</w:t>
      </w:r>
      <w:proofErr w:type="spellStart"/>
      <w:r w:rsidR="00F76B60" w:rsidRPr="00131269">
        <w:rPr>
          <w:bCs/>
          <w:lang w:val="en-US"/>
        </w:rPr>
        <w:t>secția</w:t>
      </w:r>
      <w:proofErr w:type="spellEnd"/>
      <w:r w:rsidR="00F76B60" w:rsidRPr="00131269">
        <w:rPr>
          <w:bCs/>
          <w:lang w:val="en-US"/>
        </w:rPr>
        <w:t xml:space="preserve"> </w:t>
      </w:r>
      <w:proofErr w:type="spellStart"/>
      <w:r w:rsidR="00F76B60" w:rsidRPr="00131269">
        <w:rPr>
          <w:bCs/>
          <w:lang w:val="en-US"/>
        </w:rPr>
        <w:t>cultură</w:t>
      </w:r>
      <w:proofErr w:type="spellEnd"/>
      <w:r w:rsidR="00F76B60" w:rsidRPr="00131269">
        <w:rPr>
          <w:bCs/>
          <w:lang w:val="en-US"/>
        </w:rPr>
        <w:t xml:space="preserve"> din </w:t>
      </w:r>
      <w:proofErr w:type="spellStart"/>
      <w:r w:rsidR="00F76B60" w:rsidRPr="00131269">
        <w:rPr>
          <w:bCs/>
          <w:lang w:val="en-US"/>
        </w:rPr>
        <w:t>cadrul</w:t>
      </w:r>
      <w:proofErr w:type="spellEnd"/>
      <w:r w:rsidR="00F76B60" w:rsidRPr="00131269">
        <w:rPr>
          <w:bCs/>
          <w:lang w:val="en-US"/>
        </w:rPr>
        <w:t xml:space="preserve"> </w:t>
      </w:r>
      <w:proofErr w:type="spellStart"/>
      <w:r w:rsidR="00F76B60" w:rsidRPr="00131269">
        <w:rPr>
          <w:bCs/>
          <w:lang w:val="en-US"/>
        </w:rPr>
        <w:t>autorității</w:t>
      </w:r>
      <w:proofErr w:type="spellEnd"/>
      <w:r w:rsidR="00F76B60" w:rsidRPr="00131269">
        <w:rPr>
          <w:bCs/>
          <w:lang w:val="en-US"/>
        </w:rPr>
        <w:t xml:space="preserve"> </w:t>
      </w:r>
      <w:proofErr w:type="spellStart"/>
      <w:r w:rsidR="00F76B60" w:rsidRPr="00131269">
        <w:rPr>
          <w:bCs/>
          <w:lang w:val="en-US"/>
        </w:rPr>
        <w:t>administrației</w:t>
      </w:r>
      <w:proofErr w:type="spellEnd"/>
      <w:r w:rsidR="00F76B60" w:rsidRPr="00131269">
        <w:rPr>
          <w:bCs/>
          <w:lang w:val="en-US"/>
        </w:rPr>
        <w:t xml:space="preserve"> </w:t>
      </w:r>
      <w:proofErr w:type="spellStart"/>
      <w:r w:rsidR="00F76B60" w:rsidRPr="00131269">
        <w:rPr>
          <w:bCs/>
          <w:lang w:val="en-US"/>
        </w:rPr>
        <w:t>publice</w:t>
      </w:r>
      <w:proofErr w:type="spellEnd"/>
      <w:r w:rsidR="00F76B60" w:rsidRPr="00131269">
        <w:rPr>
          <w:bCs/>
          <w:lang w:val="en-US"/>
        </w:rPr>
        <w:t xml:space="preserve"> locale de </w:t>
      </w:r>
      <w:proofErr w:type="spellStart"/>
      <w:r w:rsidR="00F76B60" w:rsidRPr="00131269">
        <w:rPr>
          <w:bCs/>
          <w:lang w:val="en-US"/>
        </w:rPr>
        <w:t>nivelul</w:t>
      </w:r>
      <w:proofErr w:type="spellEnd"/>
      <w:r w:rsidR="00F76B60" w:rsidRPr="00131269">
        <w:rPr>
          <w:bCs/>
          <w:lang w:val="en-US"/>
        </w:rPr>
        <w:t xml:space="preserve"> al </w:t>
      </w:r>
      <w:proofErr w:type="spellStart"/>
      <w:r w:rsidR="00F76B60" w:rsidRPr="00131269">
        <w:rPr>
          <w:bCs/>
          <w:lang w:val="en-US"/>
        </w:rPr>
        <w:t>doilea</w:t>
      </w:r>
      <w:proofErr w:type="spellEnd"/>
      <w:r w:rsidR="00F76B60" w:rsidRPr="00131269">
        <w:rPr>
          <w:bCs/>
          <w:lang w:val="en-US"/>
        </w:rPr>
        <w:t xml:space="preserve"> </w:t>
      </w:r>
      <w:proofErr w:type="spellStart"/>
      <w:r w:rsidR="00F76B60" w:rsidRPr="00131269">
        <w:rPr>
          <w:bCs/>
          <w:lang w:val="en-US"/>
        </w:rPr>
        <w:t>unde</w:t>
      </w:r>
      <w:proofErr w:type="spellEnd"/>
      <w:r w:rsidR="00F76B60" w:rsidRPr="00131269">
        <w:rPr>
          <w:bCs/>
          <w:lang w:val="en-US"/>
        </w:rPr>
        <w:t xml:space="preserve"> </w:t>
      </w:r>
      <w:proofErr w:type="spellStart"/>
      <w:r w:rsidR="00F76B60" w:rsidRPr="00131269">
        <w:rPr>
          <w:bCs/>
          <w:lang w:val="en-US"/>
        </w:rPr>
        <w:t>își</w:t>
      </w:r>
      <w:proofErr w:type="spellEnd"/>
      <w:r w:rsidR="00F76B60" w:rsidRPr="00131269">
        <w:rPr>
          <w:bCs/>
          <w:lang w:val="en-US"/>
        </w:rPr>
        <w:t xml:space="preserve"> </w:t>
      </w:r>
      <w:proofErr w:type="spellStart"/>
      <w:r w:rsidR="00F76B60" w:rsidRPr="00131269">
        <w:rPr>
          <w:bCs/>
          <w:lang w:val="en-US"/>
        </w:rPr>
        <w:t>desfășoară</w:t>
      </w:r>
      <w:proofErr w:type="spellEnd"/>
      <w:r w:rsidR="00F76B60" w:rsidRPr="00131269">
        <w:rPr>
          <w:bCs/>
          <w:lang w:val="en-US"/>
        </w:rPr>
        <w:t xml:space="preserve"> </w:t>
      </w:r>
      <w:proofErr w:type="spellStart"/>
      <w:r w:rsidR="00F76B60" w:rsidRPr="00131269">
        <w:rPr>
          <w:bCs/>
          <w:lang w:val="en-US"/>
        </w:rPr>
        <w:t>activitatea</w:t>
      </w:r>
      <w:proofErr w:type="spellEnd"/>
      <w:r w:rsidR="00F76B60" w:rsidRPr="00131269">
        <w:rPr>
          <w:bCs/>
          <w:lang w:val="en-US"/>
        </w:rPr>
        <w:t xml:space="preserve"> </w:t>
      </w:r>
      <w:proofErr w:type="spellStart"/>
      <w:r w:rsidR="00F76B60" w:rsidRPr="00131269">
        <w:rPr>
          <w:bCs/>
          <w:lang w:val="en-US"/>
        </w:rPr>
        <w:t>instituția</w:t>
      </w:r>
      <w:proofErr w:type="spellEnd"/>
      <w:r w:rsidRPr="00131269">
        <w:rPr>
          <w:bCs/>
          <w:lang w:val="en-US"/>
        </w:rPr>
        <w:t>.</w:t>
      </w:r>
    </w:p>
    <w:p w14:paraId="5BF64493" w14:textId="77777777" w:rsidR="00F76B60" w:rsidRPr="00131269" w:rsidRDefault="00384695" w:rsidP="00384695">
      <w:pPr>
        <w:pStyle w:val="a3"/>
        <w:numPr>
          <w:ilvl w:val="1"/>
          <w:numId w:val="16"/>
        </w:numPr>
        <w:ind w:left="426" w:hanging="710"/>
        <w:jc w:val="both"/>
        <w:rPr>
          <w:bCs/>
          <w:lang w:val="en-US"/>
        </w:rPr>
      </w:pPr>
      <w:proofErr w:type="spellStart"/>
      <w:r w:rsidRPr="00131269">
        <w:rPr>
          <w:bCs/>
          <w:lang w:val="en-US"/>
        </w:rPr>
        <w:t>Comisia</w:t>
      </w:r>
      <w:proofErr w:type="spellEnd"/>
      <w:r w:rsidRPr="00131269">
        <w:rPr>
          <w:bCs/>
          <w:lang w:val="en-US"/>
        </w:rPr>
        <w:t xml:space="preserve"> de concurs </w:t>
      </w:r>
      <w:proofErr w:type="spellStart"/>
      <w:r w:rsidRPr="00131269">
        <w:rPr>
          <w:bCs/>
          <w:lang w:val="en-US"/>
        </w:rPr>
        <w:t>este</w:t>
      </w:r>
      <w:proofErr w:type="spellEnd"/>
      <w:r w:rsidRPr="00131269">
        <w:rPr>
          <w:bCs/>
          <w:lang w:val="en-US"/>
        </w:rPr>
        <w:t xml:space="preserve"> </w:t>
      </w:r>
      <w:proofErr w:type="spellStart"/>
      <w:r w:rsidRPr="00131269">
        <w:rPr>
          <w:bCs/>
          <w:lang w:val="en-US"/>
        </w:rPr>
        <w:t>formată</w:t>
      </w:r>
      <w:proofErr w:type="spellEnd"/>
      <w:r w:rsidRPr="00131269">
        <w:rPr>
          <w:bCs/>
          <w:lang w:val="en-US"/>
        </w:rPr>
        <w:t xml:space="preserve"> din</w:t>
      </w:r>
      <w:r w:rsidR="00F76B60" w:rsidRPr="00131269">
        <w:rPr>
          <w:bCs/>
          <w:lang w:val="en-US"/>
        </w:rPr>
        <w:t xml:space="preserve"> 5</w:t>
      </w:r>
      <w:r w:rsidRPr="00131269">
        <w:rPr>
          <w:bCs/>
          <w:lang w:val="en-US"/>
        </w:rPr>
        <w:t xml:space="preserve"> </w:t>
      </w:r>
      <w:proofErr w:type="spellStart"/>
      <w:r w:rsidRPr="00131269">
        <w:rPr>
          <w:bCs/>
          <w:lang w:val="en-US"/>
        </w:rPr>
        <w:t>membri</w:t>
      </w:r>
      <w:proofErr w:type="spellEnd"/>
      <w:r w:rsidRPr="00131269">
        <w:rPr>
          <w:bCs/>
          <w:lang w:val="en-US"/>
        </w:rPr>
        <w:t xml:space="preserve"> , </w:t>
      </w:r>
      <w:proofErr w:type="spellStart"/>
      <w:r w:rsidRPr="00131269">
        <w:rPr>
          <w:bCs/>
          <w:lang w:val="en-US"/>
        </w:rPr>
        <w:t>dintre</w:t>
      </w:r>
      <w:proofErr w:type="spellEnd"/>
      <w:r w:rsidRPr="00131269">
        <w:rPr>
          <w:bCs/>
          <w:lang w:val="en-US"/>
        </w:rPr>
        <w:t xml:space="preserve"> care</w:t>
      </w:r>
      <w:r w:rsidR="00F76B60" w:rsidRPr="00131269">
        <w:rPr>
          <w:bCs/>
          <w:lang w:val="en-US"/>
        </w:rPr>
        <w:t>:</w:t>
      </w:r>
    </w:p>
    <w:p w14:paraId="11B1B59D" w14:textId="77777777" w:rsidR="003E6F21" w:rsidRPr="00131269" w:rsidRDefault="003E6F21" w:rsidP="003E6F21">
      <w:pPr>
        <w:pStyle w:val="a3"/>
        <w:numPr>
          <w:ilvl w:val="0"/>
          <w:numId w:val="27"/>
        </w:numPr>
        <w:jc w:val="both"/>
        <w:rPr>
          <w:bCs/>
          <w:lang w:val="en-US"/>
        </w:rPr>
      </w:pPr>
      <w:r w:rsidRPr="00131269">
        <w:rPr>
          <w:bCs/>
          <w:lang w:val="en-US"/>
        </w:rPr>
        <w:t xml:space="preserve">2 </w:t>
      </w:r>
      <w:proofErr w:type="spellStart"/>
      <w:r w:rsidRPr="00131269">
        <w:rPr>
          <w:bCs/>
          <w:lang w:val="en-US"/>
        </w:rPr>
        <w:t>membri</w:t>
      </w:r>
      <w:proofErr w:type="spellEnd"/>
      <w:r w:rsidRPr="00131269">
        <w:rPr>
          <w:bCs/>
          <w:lang w:val="en-US"/>
        </w:rPr>
        <w:t xml:space="preserve"> din </w:t>
      </w:r>
      <w:proofErr w:type="spellStart"/>
      <w:r w:rsidRPr="00131269">
        <w:rPr>
          <w:bCs/>
          <w:lang w:val="en-US"/>
        </w:rPr>
        <w:t>partea</w:t>
      </w:r>
      <w:proofErr w:type="spellEnd"/>
      <w:r w:rsidRPr="00131269">
        <w:rPr>
          <w:bCs/>
          <w:lang w:val="en-US"/>
        </w:rPr>
        <w:t xml:space="preserve"> </w:t>
      </w:r>
      <w:proofErr w:type="spellStart"/>
      <w:r w:rsidRPr="00131269">
        <w:rPr>
          <w:bCs/>
          <w:lang w:val="en-US"/>
        </w:rPr>
        <w:t>autorității</w:t>
      </w:r>
      <w:proofErr w:type="spellEnd"/>
      <w:r w:rsidRPr="00131269">
        <w:rPr>
          <w:bCs/>
          <w:lang w:val="en-US"/>
        </w:rPr>
        <w:t xml:space="preserve"> </w:t>
      </w:r>
      <w:proofErr w:type="spellStart"/>
      <w:r w:rsidRPr="00131269">
        <w:rPr>
          <w:bCs/>
          <w:lang w:val="en-US"/>
        </w:rPr>
        <w:t>fondatoare</w:t>
      </w:r>
      <w:proofErr w:type="spellEnd"/>
      <w:r w:rsidRPr="00131269">
        <w:rPr>
          <w:bCs/>
          <w:lang w:val="en-US"/>
        </w:rPr>
        <w:t>;</w:t>
      </w:r>
    </w:p>
    <w:p w14:paraId="69910553" w14:textId="77777777" w:rsidR="00384695" w:rsidRPr="00131269" w:rsidRDefault="003E6F21" w:rsidP="003E6F21">
      <w:pPr>
        <w:pStyle w:val="a3"/>
        <w:numPr>
          <w:ilvl w:val="0"/>
          <w:numId w:val="27"/>
        </w:numPr>
        <w:jc w:val="both"/>
        <w:rPr>
          <w:bCs/>
          <w:lang w:val="en-US"/>
        </w:rPr>
      </w:pPr>
      <w:r w:rsidRPr="00131269">
        <w:rPr>
          <w:bCs/>
          <w:lang w:val="en-US"/>
        </w:rPr>
        <w:t>1</w:t>
      </w:r>
      <w:r w:rsidR="00384695" w:rsidRPr="00131269">
        <w:rPr>
          <w:bCs/>
          <w:lang w:val="en-US"/>
        </w:rPr>
        <w:t xml:space="preserve"> </w:t>
      </w:r>
      <w:proofErr w:type="spellStart"/>
      <w:r w:rsidR="00384695" w:rsidRPr="00131269">
        <w:rPr>
          <w:bCs/>
          <w:lang w:val="en-US"/>
        </w:rPr>
        <w:t>membru</w:t>
      </w:r>
      <w:proofErr w:type="spellEnd"/>
      <w:r w:rsidR="00384695" w:rsidRPr="00131269">
        <w:rPr>
          <w:bCs/>
          <w:lang w:val="en-US"/>
        </w:rPr>
        <w:t xml:space="preserve"> </w:t>
      </w:r>
      <w:r w:rsidRPr="00131269">
        <w:rPr>
          <w:bCs/>
          <w:lang w:val="en-US"/>
        </w:rPr>
        <w:t xml:space="preserve">din </w:t>
      </w:r>
      <w:proofErr w:type="spellStart"/>
      <w:r w:rsidRPr="00131269">
        <w:rPr>
          <w:bCs/>
          <w:lang w:val="en-US"/>
        </w:rPr>
        <w:t>partea</w:t>
      </w:r>
      <w:proofErr w:type="spellEnd"/>
      <w:r w:rsidRPr="00131269">
        <w:rPr>
          <w:bCs/>
          <w:lang w:val="en-US"/>
        </w:rPr>
        <w:t xml:space="preserve"> </w:t>
      </w:r>
      <w:r w:rsidR="00384695" w:rsidRPr="00131269">
        <w:rPr>
          <w:bCs/>
          <w:lang w:val="en-US"/>
        </w:rPr>
        <w:t xml:space="preserve"> </w:t>
      </w:r>
      <w:proofErr w:type="spellStart"/>
      <w:r w:rsidR="00384695" w:rsidRPr="00131269">
        <w:rPr>
          <w:bCs/>
          <w:lang w:val="en-US"/>
        </w:rPr>
        <w:t>serviciului</w:t>
      </w:r>
      <w:proofErr w:type="spellEnd"/>
      <w:r w:rsidR="00384695" w:rsidRPr="00131269">
        <w:rPr>
          <w:bCs/>
          <w:lang w:val="en-US"/>
        </w:rPr>
        <w:t xml:space="preserve"> </w:t>
      </w:r>
      <w:proofErr w:type="spellStart"/>
      <w:r w:rsidR="00384695" w:rsidRPr="00131269">
        <w:rPr>
          <w:bCs/>
          <w:lang w:val="en-US"/>
        </w:rPr>
        <w:t>desconcentrat</w:t>
      </w:r>
      <w:proofErr w:type="spellEnd"/>
      <w:r w:rsidR="00384695" w:rsidRPr="00131269">
        <w:rPr>
          <w:bCs/>
          <w:lang w:val="en-US"/>
        </w:rPr>
        <w:t xml:space="preserve"> </w:t>
      </w:r>
      <w:proofErr w:type="spellStart"/>
      <w:r w:rsidR="00384695" w:rsidRPr="00131269">
        <w:rPr>
          <w:bCs/>
          <w:lang w:val="en-US"/>
        </w:rPr>
        <w:t>în</w:t>
      </w:r>
      <w:proofErr w:type="spellEnd"/>
      <w:r w:rsidR="00384695" w:rsidRPr="00131269">
        <w:rPr>
          <w:bCs/>
          <w:lang w:val="en-US"/>
        </w:rPr>
        <w:t xml:space="preserve"> </w:t>
      </w:r>
      <w:proofErr w:type="spellStart"/>
      <w:r w:rsidR="00384695" w:rsidRPr="00131269">
        <w:rPr>
          <w:bCs/>
          <w:lang w:val="en-US"/>
        </w:rPr>
        <w:t>teritoriu</w:t>
      </w:r>
      <w:proofErr w:type="spellEnd"/>
      <w:r w:rsidR="00384695" w:rsidRPr="00131269">
        <w:rPr>
          <w:bCs/>
          <w:lang w:val="en-US"/>
        </w:rPr>
        <w:t xml:space="preserve"> al </w:t>
      </w:r>
      <w:proofErr w:type="spellStart"/>
      <w:r w:rsidR="00384695" w:rsidRPr="00131269">
        <w:rPr>
          <w:bCs/>
          <w:lang w:val="en-US"/>
        </w:rPr>
        <w:t>Ministerului</w:t>
      </w:r>
      <w:proofErr w:type="spellEnd"/>
      <w:r w:rsidR="00384695" w:rsidRPr="00131269">
        <w:rPr>
          <w:bCs/>
          <w:lang w:val="en-US"/>
        </w:rPr>
        <w:t xml:space="preserve"> </w:t>
      </w:r>
      <w:proofErr w:type="spellStart"/>
      <w:r w:rsidR="00384695" w:rsidRPr="00131269">
        <w:rPr>
          <w:bCs/>
          <w:lang w:val="en-US"/>
        </w:rPr>
        <w:t>Culturii</w:t>
      </w:r>
      <w:proofErr w:type="spellEnd"/>
      <w:r w:rsidR="00384695" w:rsidRPr="00131269">
        <w:rPr>
          <w:bCs/>
          <w:lang w:val="en-US"/>
        </w:rPr>
        <w:t xml:space="preserve">, </w:t>
      </w:r>
      <w:proofErr w:type="spellStart"/>
      <w:r w:rsidR="00384695" w:rsidRPr="00131269">
        <w:rPr>
          <w:bCs/>
          <w:lang w:val="en-US"/>
        </w:rPr>
        <w:t>iar</w:t>
      </w:r>
      <w:proofErr w:type="spellEnd"/>
      <w:r w:rsidR="00384695" w:rsidRPr="00131269">
        <w:rPr>
          <w:bCs/>
          <w:lang w:val="en-US"/>
        </w:rPr>
        <w:t xml:space="preserve"> </w:t>
      </w:r>
      <w:proofErr w:type="spellStart"/>
      <w:r w:rsidR="00384695" w:rsidRPr="00131269">
        <w:rPr>
          <w:bCs/>
          <w:lang w:val="en-US"/>
        </w:rPr>
        <w:t>în</w:t>
      </w:r>
      <w:proofErr w:type="spellEnd"/>
      <w:r w:rsidR="00384695" w:rsidRPr="00131269">
        <w:rPr>
          <w:bCs/>
          <w:lang w:val="en-US"/>
        </w:rPr>
        <w:t xml:space="preserve"> </w:t>
      </w:r>
      <w:proofErr w:type="spellStart"/>
      <w:r w:rsidR="00384695" w:rsidRPr="00131269">
        <w:rPr>
          <w:bCs/>
          <w:lang w:val="en-US"/>
        </w:rPr>
        <w:t>lipsa</w:t>
      </w:r>
      <w:proofErr w:type="spellEnd"/>
      <w:r w:rsidR="00384695" w:rsidRPr="00131269">
        <w:rPr>
          <w:bCs/>
          <w:lang w:val="en-US"/>
        </w:rPr>
        <w:t xml:space="preserve"> </w:t>
      </w:r>
      <w:proofErr w:type="spellStart"/>
      <w:r w:rsidR="00384695" w:rsidRPr="00131269">
        <w:rPr>
          <w:bCs/>
          <w:lang w:val="en-US"/>
        </w:rPr>
        <w:t>acestuia</w:t>
      </w:r>
      <w:proofErr w:type="spellEnd"/>
      <w:r w:rsidR="00384695" w:rsidRPr="00131269">
        <w:rPr>
          <w:bCs/>
          <w:lang w:val="en-US"/>
        </w:rPr>
        <w:t xml:space="preserve"> – un alt </w:t>
      </w:r>
      <w:proofErr w:type="spellStart"/>
      <w:r w:rsidR="00384695" w:rsidRPr="00131269">
        <w:rPr>
          <w:bCs/>
          <w:lang w:val="en-US"/>
        </w:rPr>
        <w:t>reprezenta</w:t>
      </w:r>
      <w:r w:rsidRPr="00131269">
        <w:rPr>
          <w:bCs/>
          <w:lang w:val="en-US"/>
        </w:rPr>
        <w:t>nt</w:t>
      </w:r>
      <w:proofErr w:type="spellEnd"/>
      <w:r w:rsidRPr="00131269">
        <w:rPr>
          <w:bCs/>
          <w:lang w:val="en-US"/>
        </w:rPr>
        <w:t xml:space="preserve"> </w:t>
      </w:r>
      <w:proofErr w:type="spellStart"/>
      <w:r w:rsidRPr="00131269">
        <w:rPr>
          <w:bCs/>
          <w:lang w:val="en-US"/>
        </w:rPr>
        <w:t>numit</w:t>
      </w:r>
      <w:proofErr w:type="spellEnd"/>
      <w:r w:rsidRPr="00131269">
        <w:rPr>
          <w:bCs/>
          <w:lang w:val="en-US"/>
        </w:rPr>
        <w:t xml:space="preserve"> de </w:t>
      </w:r>
      <w:proofErr w:type="spellStart"/>
      <w:r w:rsidRPr="00131269">
        <w:rPr>
          <w:bCs/>
          <w:lang w:val="en-US"/>
        </w:rPr>
        <w:t>Ministerul</w:t>
      </w:r>
      <w:proofErr w:type="spellEnd"/>
      <w:r w:rsidRPr="00131269">
        <w:rPr>
          <w:bCs/>
          <w:lang w:val="en-US"/>
        </w:rPr>
        <w:t xml:space="preserve"> </w:t>
      </w:r>
      <w:proofErr w:type="spellStart"/>
      <w:r w:rsidRPr="00131269">
        <w:rPr>
          <w:bCs/>
          <w:lang w:val="en-US"/>
        </w:rPr>
        <w:t>Culturii</w:t>
      </w:r>
      <w:proofErr w:type="spellEnd"/>
      <w:r w:rsidRPr="00131269">
        <w:rPr>
          <w:bCs/>
          <w:lang w:val="en-US"/>
        </w:rPr>
        <w:t>;</w:t>
      </w:r>
    </w:p>
    <w:p w14:paraId="7B863151" w14:textId="77777777" w:rsidR="003E6F21" w:rsidRPr="00131269" w:rsidRDefault="003E6F21" w:rsidP="003E6F21">
      <w:pPr>
        <w:pStyle w:val="a3"/>
        <w:numPr>
          <w:ilvl w:val="0"/>
          <w:numId w:val="27"/>
        </w:numPr>
        <w:jc w:val="both"/>
        <w:rPr>
          <w:bCs/>
          <w:lang w:val="en-US"/>
        </w:rPr>
      </w:pPr>
      <w:r w:rsidRPr="00131269">
        <w:rPr>
          <w:bCs/>
          <w:lang w:val="en-US"/>
        </w:rPr>
        <w:t xml:space="preserve">1 </w:t>
      </w:r>
      <w:proofErr w:type="spellStart"/>
      <w:r w:rsidRPr="00131269">
        <w:rPr>
          <w:bCs/>
          <w:lang w:val="en-US"/>
        </w:rPr>
        <w:t>membru</w:t>
      </w:r>
      <w:proofErr w:type="spellEnd"/>
      <w:r w:rsidRPr="00131269">
        <w:rPr>
          <w:bCs/>
          <w:lang w:val="en-US"/>
        </w:rPr>
        <w:t xml:space="preserve"> al </w:t>
      </w:r>
      <w:proofErr w:type="spellStart"/>
      <w:r w:rsidRPr="00131269">
        <w:rPr>
          <w:bCs/>
          <w:lang w:val="en-US"/>
        </w:rPr>
        <w:t>secției</w:t>
      </w:r>
      <w:proofErr w:type="spellEnd"/>
      <w:r w:rsidRPr="00131269">
        <w:rPr>
          <w:bCs/>
          <w:lang w:val="en-US"/>
        </w:rPr>
        <w:t>/</w:t>
      </w:r>
      <w:proofErr w:type="spellStart"/>
      <w:r w:rsidRPr="00131269">
        <w:rPr>
          <w:bCs/>
          <w:lang w:val="en-US"/>
        </w:rPr>
        <w:t>direcției</w:t>
      </w:r>
      <w:proofErr w:type="spellEnd"/>
      <w:r w:rsidRPr="00131269">
        <w:rPr>
          <w:bCs/>
          <w:lang w:val="en-US"/>
        </w:rPr>
        <w:t xml:space="preserve"> </w:t>
      </w:r>
      <w:proofErr w:type="spellStart"/>
      <w:r w:rsidRPr="00131269">
        <w:rPr>
          <w:bCs/>
          <w:lang w:val="en-US"/>
        </w:rPr>
        <w:t>cultură</w:t>
      </w:r>
      <w:proofErr w:type="spellEnd"/>
      <w:r w:rsidRPr="00131269">
        <w:rPr>
          <w:bCs/>
          <w:lang w:val="en-US"/>
        </w:rPr>
        <w:t xml:space="preserve"> din </w:t>
      </w:r>
      <w:proofErr w:type="spellStart"/>
      <w:r w:rsidRPr="00131269">
        <w:rPr>
          <w:bCs/>
          <w:lang w:val="en-US"/>
        </w:rPr>
        <w:t>cadrul</w:t>
      </w:r>
      <w:proofErr w:type="spellEnd"/>
      <w:r w:rsidRPr="00131269">
        <w:rPr>
          <w:bCs/>
          <w:lang w:val="en-US"/>
        </w:rPr>
        <w:t xml:space="preserve"> </w:t>
      </w:r>
      <w:proofErr w:type="spellStart"/>
      <w:r w:rsidRPr="00131269">
        <w:rPr>
          <w:bCs/>
          <w:lang w:val="en-US"/>
        </w:rPr>
        <w:t>autorității</w:t>
      </w:r>
      <w:proofErr w:type="spellEnd"/>
      <w:r w:rsidRPr="00131269">
        <w:rPr>
          <w:bCs/>
          <w:lang w:val="en-US"/>
        </w:rPr>
        <w:t xml:space="preserve"> </w:t>
      </w:r>
      <w:proofErr w:type="spellStart"/>
      <w:r w:rsidRPr="00131269">
        <w:rPr>
          <w:bCs/>
          <w:lang w:val="en-US"/>
        </w:rPr>
        <w:t>administrației</w:t>
      </w:r>
      <w:proofErr w:type="spellEnd"/>
      <w:r w:rsidRPr="00131269">
        <w:rPr>
          <w:bCs/>
          <w:lang w:val="en-US"/>
        </w:rPr>
        <w:t xml:space="preserve"> </w:t>
      </w:r>
      <w:proofErr w:type="spellStart"/>
      <w:r w:rsidRPr="00131269">
        <w:rPr>
          <w:bCs/>
          <w:lang w:val="en-US"/>
        </w:rPr>
        <w:t>publice</w:t>
      </w:r>
      <w:proofErr w:type="spellEnd"/>
      <w:r w:rsidRPr="00131269">
        <w:rPr>
          <w:bCs/>
          <w:lang w:val="en-US"/>
        </w:rPr>
        <w:t xml:space="preserve"> locale de </w:t>
      </w:r>
      <w:proofErr w:type="spellStart"/>
      <w:r w:rsidRPr="00131269">
        <w:rPr>
          <w:bCs/>
          <w:lang w:val="en-US"/>
        </w:rPr>
        <w:t>nivelul</w:t>
      </w:r>
      <w:proofErr w:type="spellEnd"/>
      <w:r w:rsidRPr="00131269">
        <w:rPr>
          <w:bCs/>
          <w:lang w:val="en-US"/>
        </w:rPr>
        <w:t xml:space="preserve"> al </w:t>
      </w:r>
      <w:proofErr w:type="spellStart"/>
      <w:r w:rsidRPr="00131269">
        <w:rPr>
          <w:bCs/>
          <w:lang w:val="en-US"/>
        </w:rPr>
        <w:t>doilea</w:t>
      </w:r>
      <w:proofErr w:type="spellEnd"/>
      <w:r w:rsidRPr="00131269">
        <w:rPr>
          <w:bCs/>
          <w:lang w:val="en-US"/>
        </w:rPr>
        <w:t xml:space="preserve">; </w:t>
      </w:r>
    </w:p>
    <w:p w14:paraId="661EED67" w14:textId="77777777" w:rsidR="003E6F21" w:rsidRPr="00131269" w:rsidRDefault="003E6F21" w:rsidP="003E6F21">
      <w:pPr>
        <w:pStyle w:val="a3"/>
        <w:numPr>
          <w:ilvl w:val="0"/>
          <w:numId w:val="27"/>
        </w:numPr>
        <w:jc w:val="both"/>
        <w:rPr>
          <w:bCs/>
          <w:lang w:val="en-US"/>
        </w:rPr>
      </w:pPr>
      <w:r w:rsidRPr="00131269">
        <w:rPr>
          <w:bCs/>
          <w:lang w:val="en-US"/>
        </w:rPr>
        <w:t xml:space="preserve">1 </w:t>
      </w:r>
      <w:proofErr w:type="spellStart"/>
      <w:r w:rsidRPr="00131269">
        <w:rPr>
          <w:bCs/>
          <w:lang w:val="en-US"/>
        </w:rPr>
        <w:t>membru</w:t>
      </w:r>
      <w:proofErr w:type="spellEnd"/>
      <w:r w:rsidRPr="00131269">
        <w:rPr>
          <w:bCs/>
          <w:lang w:val="en-US"/>
        </w:rPr>
        <w:t xml:space="preserve"> din </w:t>
      </w:r>
      <w:proofErr w:type="spellStart"/>
      <w:r w:rsidRPr="00131269">
        <w:rPr>
          <w:bCs/>
          <w:lang w:val="en-US"/>
        </w:rPr>
        <w:t>partea</w:t>
      </w:r>
      <w:proofErr w:type="spellEnd"/>
      <w:r w:rsidRPr="00131269">
        <w:rPr>
          <w:bCs/>
          <w:lang w:val="en-US"/>
        </w:rPr>
        <w:t xml:space="preserve"> </w:t>
      </w:r>
      <w:proofErr w:type="spellStart"/>
      <w:r w:rsidRPr="00131269">
        <w:rPr>
          <w:bCs/>
          <w:lang w:val="en-US"/>
        </w:rPr>
        <w:t>societății</w:t>
      </w:r>
      <w:proofErr w:type="spellEnd"/>
      <w:r w:rsidRPr="00131269">
        <w:rPr>
          <w:bCs/>
          <w:lang w:val="en-US"/>
        </w:rPr>
        <w:t xml:space="preserve"> </w:t>
      </w:r>
      <w:proofErr w:type="spellStart"/>
      <w:r w:rsidRPr="00131269">
        <w:rPr>
          <w:bCs/>
          <w:lang w:val="en-US"/>
        </w:rPr>
        <w:t>civile</w:t>
      </w:r>
      <w:proofErr w:type="spellEnd"/>
      <w:r w:rsidRPr="00131269">
        <w:rPr>
          <w:bCs/>
          <w:lang w:val="en-US"/>
        </w:rPr>
        <w:t>.</w:t>
      </w:r>
    </w:p>
    <w:p w14:paraId="4B8687B9" w14:textId="77777777" w:rsidR="00384695" w:rsidRPr="00131269" w:rsidRDefault="00384695" w:rsidP="004F2B72">
      <w:pPr>
        <w:pStyle w:val="a3"/>
        <w:numPr>
          <w:ilvl w:val="1"/>
          <w:numId w:val="16"/>
        </w:numPr>
        <w:tabs>
          <w:tab w:val="left" w:pos="426"/>
        </w:tabs>
        <w:ind w:left="426" w:hanging="710"/>
        <w:jc w:val="both"/>
        <w:rPr>
          <w:bCs/>
          <w:lang w:val="en-US"/>
        </w:rPr>
      </w:pPr>
      <w:proofErr w:type="spellStart"/>
      <w:r w:rsidRPr="00131269">
        <w:rPr>
          <w:bCs/>
          <w:lang w:val="en-US"/>
        </w:rPr>
        <w:t>Directorul</w:t>
      </w:r>
      <w:proofErr w:type="spellEnd"/>
      <w:r w:rsidRPr="00131269">
        <w:rPr>
          <w:bCs/>
          <w:lang w:val="en-US"/>
        </w:rPr>
        <w:t xml:space="preserve"> </w:t>
      </w:r>
      <w:proofErr w:type="spellStart"/>
      <w:r w:rsidRPr="00131269">
        <w:rPr>
          <w:bCs/>
          <w:lang w:val="en-US"/>
        </w:rPr>
        <w:t>selectat</w:t>
      </w:r>
      <w:proofErr w:type="spellEnd"/>
      <w:r w:rsidRPr="00131269">
        <w:rPr>
          <w:bCs/>
          <w:lang w:val="en-US"/>
        </w:rPr>
        <w:t xml:space="preserve"> </w:t>
      </w:r>
      <w:proofErr w:type="spellStart"/>
      <w:r w:rsidRPr="00131269">
        <w:rPr>
          <w:bCs/>
          <w:lang w:val="en-US"/>
        </w:rPr>
        <w:t>în</w:t>
      </w:r>
      <w:proofErr w:type="spellEnd"/>
      <w:r w:rsidRPr="00131269">
        <w:rPr>
          <w:bCs/>
          <w:lang w:val="en-US"/>
        </w:rPr>
        <w:t xml:space="preserve"> </w:t>
      </w:r>
      <w:proofErr w:type="spellStart"/>
      <w:r w:rsidRPr="00131269">
        <w:rPr>
          <w:bCs/>
          <w:lang w:val="en-US"/>
        </w:rPr>
        <w:t>urma</w:t>
      </w:r>
      <w:proofErr w:type="spellEnd"/>
      <w:r w:rsidRPr="00131269">
        <w:rPr>
          <w:bCs/>
          <w:lang w:val="en-US"/>
        </w:rPr>
        <w:t xml:space="preserve"> </w:t>
      </w:r>
      <w:proofErr w:type="spellStart"/>
      <w:r w:rsidRPr="00131269">
        <w:rPr>
          <w:bCs/>
          <w:lang w:val="en-US"/>
        </w:rPr>
        <w:t>concursului</w:t>
      </w:r>
      <w:proofErr w:type="spellEnd"/>
      <w:r w:rsidRPr="00131269">
        <w:rPr>
          <w:bCs/>
          <w:lang w:val="en-US"/>
        </w:rPr>
        <w:t xml:space="preserve"> </w:t>
      </w:r>
      <w:proofErr w:type="spellStart"/>
      <w:r w:rsidRPr="00131269">
        <w:rPr>
          <w:bCs/>
          <w:lang w:val="en-US"/>
        </w:rPr>
        <w:t>este</w:t>
      </w:r>
      <w:proofErr w:type="spellEnd"/>
      <w:r w:rsidRPr="00131269">
        <w:rPr>
          <w:bCs/>
          <w:lang w:val="en-US"/>
        </w:rPr>
        <w:t xml:space="preserve"> </w:t>
      </w:r>
      <w:proofErr w:type="spellStart"/>
      <w:r w:rsidRPr="00131269">
        <w:rPr>
          <w:bCs/>
          <w:lang w:val="en-US"/>
        </w:rPr>
        <w:t>numit</w:t>
      </w:r>
      <w:proofErr w:type="spellEnd"/>
      <w:r w:rsidRPr="00131269">
        <w:rPr>
          <w:bCs/>
          <w:lang w:val="en-US"/>
        </w:rPr>
        <w:t xml:space="preserve"> </w:t>
      </w:r>
      <w:proofErr w:type="spellStart"/>
      <w:r w:rsidRPr="00131269">
        <w:rPr>
          <w:bCs/>
          <w:lang w:val="en-US"/>
        </w:rPr>
        <w:t>în</w:t>
      </w:r>
      <w:proofErr w:type="spellEnd"/>
      <w:r w:rsidRPr="00131269">
        <w:rPr>
          <w:bCs/>
          <w:lang w:val="en-US"/>
        </w:rPr>
        <w:t xml:space="preserve"> </w:t>
      </w:r>
      <w:proofErr w:type="spellStart"/>
      <w:r w:rsidRPr="00131269">
        <w:rPr>
          <w:bCs/>
          <w:lang w:val="en-US"/>
        </w:rPr>
        <w:t>funcție</w:t>
      </w:r>
      <w:proofErr w:type="spellEnd"/>
      <w:r w:rsidRPr="00131269">
        <w:rPr>
          <w:bCs/>
          <w:lang w:val="en-US"/>
        </w:rPr>
        <w:t xml:space="preserve"> </w:t>
      </w:r>
      <w:proofErr w:type="spellStart"/>
      <w:r w:rsidRPr="00131269">
        <w:rPr>
          <w:bCs/>
          <w:lang w:val="en-US"/>
        </w:rPr>
        <w:t>pentru</w:t>
      </w:r>
      <w:proofErr w:type="spellEnd"/>
      <w:r w:rsidRPr="00131269">
        <w:rPr>
          <w:bCs/>
          <w:lang w:val="en-US"/>
        </w:rPr>
        <w:t xml:space="preserve"> o </w:t>
      </w:r>
      <w:proofErr w:type="spellStart"/>
      <w:r w:rsidRPr="00131269">
        <w:rPr>
          <w:bCs/>
          <w:lang w:val="en-US"/>
        </w:rPr>
        <w:t>perioadă</w:t>
      </w:r>
      <w:proofErr w:type="spellEnd"/>
      <w:r w:rsidRPr="00131269">
        <w:rPr>
          <w:bCs/>
          <w:lang w:val="en-US"/>
        </w:rPr>
        <w:t xml:space="preserve"> de 4 ani </w:t>
      </w:r>
      <w:proofErr w:type="spellStart"/>
      <w:r w:rsidRPr="00131269">
        <w:rPr>
          <w:bCs/>
          <w:lang w:val="en-US"/>
        </w:rPr>
        <w:t>și</w:t>
      </w:r>
      <w:proofErr w:type="spellEnd"/>
      <w:r w:rsidRPr="00131269">
        <w:rPr>
          <w:bCs/>
          <w:lang w:val="en-US"/>
        </w:rPr>
        <w:t xml:space="preserve"> </w:t>
      </w:r>
      <w:proofErr w:type="spellStart"/>
      <w:r w:rsidRPr="00131269">
        <w:rPr>
          <w:bCs/>
          <w:lang w:val="en-US"/>
        </w:rPr>
        <w:t>poate</w:t>
      </w:r>
      <w:proofErr w:type="spellEnd"/>
      <w:r w:rsidRPr="00131269">
        <w:rPr>
          <w:bCs/>
          <w:lang w:val="en-US"/>
        </w:rPr>
        <w:t xml:space="preserve"> fi </w:t>
      </w:r>
      <w:proofErr w:type="spellStart"/>
      <w:r w:rsidRPr="00131269">
        <w:rPr>
          <w:bCs/>
          <w:lang w:val="en-US"/>
        </w:rPr>
        <w:t>demis</w:t>
      </w:r>
      <w:proofErr w:type="spellEnd"/>
      <w:r w:rsidRPr="00131269">
        <w:rPr>
          <w:bCs/>
          <w:lang w:val="en-US"/>
        </w:rPr>
        <w:t xml:space="preserve">  de </w:t>
      </w:r>
      <w:proofErr w:type="spellStart"/>
      <w:r w:rsidRPr="00131269">
        <w:rPr>
          <w:bCs/>
          <w:lang w:val="en-US"/>
        </w:rPr>
        <w:t>către</w:t>
      </w:r>
      <w:proofErr w:type="spellEnd"/>
      <w:r w:rsidRPr="00131269">
        <w:rPr>
          <w:bCs/>
          <w:lang w:val="en-US"/>
        </w:rPr>
        <w:t xml:space="preserve"> </w:t>
      </w:r>
      <w:proofErr w:type="spellStart"/>
      <w:r w:rsidRPr="00131269">
        <w:rPr>
          <w:bCs/>
          <w:lang w:val="en-US"/>
        </w:rPr>
        <w:t>fondator</w:t>
      </w:r>
      <w:proofErr w:type="spellEnd"/>
      <w:r w:rsidRPr="00131269">
        <w:rPr>
          <w:bCs/>
          <w:lang w:val="en-US"/>
        </w:rPr>
        <w:t xml:space="preserve">, </w:t>
      </w:r>
      <w:proofErr w:type="spellStart"/>
      <w:r w:rsidRPr="00131269">
        <w:rPr>
          <w:bCs/>
          <w:lang w:val="en-US"/>
        </w:rPr>
        <w:t>în</w:t>
      </w:r>
      <w:proofErr w:type="spellEnd"/>
      <w:r w:rsidRPr="00131269">
        <w:rPr>
          <w:bCs/>
          <w:lang w:val="en-US"/>
        </w:rPr>
        <w:t xml:space="preserve"> </w:t>
      </w:r>
      <w:proofErr w:type="spellStart"/>
      <w:r w:rsidRPr="00131269">
        <w:rPr>
          <w:bCs/>
          <w:lang w:val="en-US"/>
        </w:rPr>
        <w:t>conformitate</w:t>
      </w:r>
      <w:proofErr w:type="spellEnd"/>
      <w:r w:rsidRPr="00131269">
        <w:rPr>
          <w:bCs/>
          <w:lang w:val="en-US"/>
        </w:rPr>
        <w:t xml:space="preserve"> cu </w:t>
      </w:r>
      <w:proofErr w:type="spellStart"/>
      <w:r w:rsidRPr="00131269">
        <w:rPr>
          <w:bCs/>
          <w:lang w:val="en-US"/>
        </w:rPr>
        <w:t>prevederile</w:t>
      </w:r>
      <w:proofErr w:type="spellEnd"/>
      <w:r w:rsidRPr="00131269">
        <w:rPr>
          <w:bCs/>
          <w:lang w:val="en-US"/>
        </w:rPr>
        <w:t xml:space="preserve"> </w:t>
      </w:r>
      <w:proofErr w:type="spellStart"/>
      <w:r w:rsidRPr="00131269">
        <w:rPr>
          <w:bCs/>
          <w:lang w:val="en-US"/>
        </w:rPr>
        <w:t>legislației</w:t>
      </w:r>
      <w:proofErr w:type="spellEnd"/>
      <w:r w:rsidRPr="00131269">
        <w:rPr>
          <w:bCs/>
          <w:lang w:val="en-US"/>
        </w:rPr>
        <w:t xml:space="preserve">. </w:t>
      </w:r>
    </w:p>
    <w:p w14:paraId="03118EFD" w14:textId="77777777" w:rsidR="00384695" w:rsidRPr="00131269" w:rsidRDefault="00384695" w:rsidP="00384695">
      <w:pPr>
        <w:pStyle w:val="a3"/>
        <w:numPr>
          <w:ilvl w:val="1"/>
          <w:numId w:val="16"/>
        </w:numPr>
        <w:tabs>
          <w:tab w:val="left" w:pos="426"/>
        </w:tabs>
        <w:ind w:left="426" w:hanging="710"/>
        <w:jc w:val="both"/>
        <w:rPr>
          <w:bCs/>
          <w:lang w:val="en-US"/>
        </w:rPr>
      </w:pPr>
      <w:proofErr w:type="spellStart"/>
      <w:r w:rsidRPr="00131269">
        <w:rPr>
          <w:bCs/>
          <w:lang w:val="en-US"/>
        </w:rPr>
        <w:t>Cerințele</w:t>
      </w:r>
      <w:proofErr w:type="spellEnd"/>
      <w:r w:rsidRPr="00131269">
        <w:rPr>
          <w:bCs/>
          <w:lang w:val="en-US"/>
        </w:rPr>
        <w:t xml:space="preserve"> </w:t>
      </w:r>
      <w:proofErr w:type="spellStart"/>
      <w:r w:rsidRPr="00131269">
        <w:rPr>
          <w:bCs/>
          <w:lang w:val="en-US"/>
        </w:rPr>
        <w:t>generale</w:t>
      </w:r>
      <w:proofErr w:type="spellEnd"/>
      <w:r w:rsidRPr="00131269">
        <w:rPr>
          <w:bCs/>
          <w:lang w:val="en-US"/>
        </w:rPr>
        <w:t xml:space="preserve"> </w:t>
      </w:r>
      <w:proofErr w:type="spellStart"/>
      <w:r w:rsidRPr="00131269">
        <w:rPr>
          <w:bCs/>
          <w:lang w:val="en-US"/>
        </w:rPr>
        <w:t>pentru</w:t>
      </w:r>
      <w:proofErr w:type="spellEnd"/>
      <w:r w:rsidRPr="00131269">
        <w:rPr>
          <w:bCs/>
          <w:lang w:val="en-US"/>
        </w:rPr>
        <w:t xml:space="preserve"> </w:t>
      </w:r>
      <w:proofErr w:type="spellStart"/>
      <w:r w:rsidRPr="00131269">
        <w:rPr>
          <w:bCs/>
          <w:lang w:val="en-US"/>
        </w:rPr>
        <w:t>ocuparea</w:t>
      </w:r>
      <w:proofErr w:type="spellEnd"/>
      <w:r w:rsidRPr="00131269">
        <w:rPr>
          <w:bCs/>
          <w:lang w:val="en-US"/>
        </w:rPr>
        <w:t xml:space="preserve"> </w:t>
      </w:r>
      <w:proofErr w:type="spellStart"/>
      <w:r w:rsidRPr="00131269">
        <w:rPr>
          <w:bCs/>
          <w:lang w:val="en-US"/>
        </w:rPr>
        <w:t>funcției</w:t>
      </w:r>
      <w:proofErr w:type="spellEnd"/>
      <w:r w:rsidRPr="00131269">
        <w:rPr>
          <w:bCs/>
          <w:lang w:val="en-US"/>
        </w:rPr>
        <w:t xml:space="preserve"> de director al </w:t>
      </w:r>
      <w:proofErr w:type="spellStart"/>
      <w:r w:rsidRPr="00131269">
        <w:rPr>
          <w:bCs/>
          <w:lang w:val="en-US"/>
        </w:rPr>
        <w:t>Palatului</w:t>
      </w:r>
      <w:proofErr w:type="spellEnd"/>
      <w:r w:rsidRPr="00131269">
        <w:rPr>
          <w:bCs/>
          <w:lang w:val="en-US"/>
        </w:rPr>
        <w:t xml:space="preserve"> de </w:t>
      </w:r>
      <w:proofErr w:type="spellStart"/>
      <w:r w:rsidRPr="00131269">
        <w:rPr>
          <w:bCs/>
          <w:lang w:val="en-US"/>
        </w:rPr>
        <w:t>cultură</w:t>
      </w:r>
      <w:proofErr w:type="spellEnd"/>
      <w:r w:rsidRPr="00131269">
        <w:rPr>
          <w:bCs/>
          <w:lang w:val="en-US"/>
        </w:rPr>
        <w:t xml:space="preserve"> sunt:</w:t>
      </w:r>
    </w:p>
    <w:p w14:paraId="53A73E06" w14:textId="77777777" w:rsidR="00384695" w:rsidRPr="00131269" w:rsidRDefault="00384695" w:rsidP="00F01A7E">
      <w:pPr>
        <w:pStyle w:val="a3"/>
        <w:numPr>
          <w:ilvl w:val="0"/>
          <w:numId w:val="17"/>
        </w:numPr>
        <w:tabs>
          <w:tab w:val="left" w:pos="567"/>
        </w:tabs>
        <w:ind w:left="567" w:hanging="425"/>
        <w:jc w:val="both"/>
        <w:rPr>
          <w:bCs/>
          <w:lang w:val="en-US"/>
        </w:rPr>
      </w:pPr>
      <w:proofErr w:type="spellStart"/>
      <w:r w:rsidRPr="00131269">
        <w:rPr>
          <w:lang w:val="en-US"/>
        </w:rPr>
        <w:t>să</w:t>
      </w:r>
      <w:proofErr w:type="spellEnd"/>
      <w:r w:rsidRPr="00131269">
        <w:rPr>
          <w:lang w:val="en-US"/>
        </w:rPr>
        <w:t xml:space="preserve"> </w:t>
      </w:r>
      <w:proofErr w:type="spellStart"/>
      <w:r w:rsidRPr="00131269">
        <w:rPr>
          <w:lang w:val="en-US"/>
        </w:rPr>
        <w:t>aibă</w:t>
      </w:r>
      <w:proofErr w:type="spellEnd"/>
      <w:r w:rsidRPr="00131269">
        <w:rPr>
          <w:lang w:val="en-US"/>
        </w:rPr>
        <w:t xml:space="preserve"> </w:t>
      </w:r>
      <w:proofErr w:type="spellStart"/>
      <w:r w:rsidRPr="00131269">
        <w:rPr>
          <w:lang w:val="en-US"/>
        </w:rPr>
        <w:t>studii</w:t>
      </w:r>
      <w:proofErr w:type="spellEnd"/>
      <w:r w:rsidRPr="00131269">
        <w:rPr>
          <w:lang w:val="en-US"/>
        </w:rPr>
        <w:t xml:space="preserve"> </w:t>
      </w:r>
      <w:proofErr w:type="spellStart"/>
      <w:r w:rsidRPr="00131269">
        <w:rPr>
          <w:lang w:val="en-US"/>
        </w:rPr>
        <w:t>în</w:t>
      </w:r>
      <w:proofErr w:type="spellEnd"/>
      <w:r w:rsidRPr="00131269">
        <w:rPr>
          <w:lang w:val="en-US"/>
        </w:rPr>
        <w:t xml:space="preserve"> </w:t>
      </w:r>
      <w:proofErr w:type="spellStart"/>
      <w:r w:rsidRPr="00131269">
        <w:rPr>
          <w:lang w:val="en-US"/>
        </w:rPr>
        <w:t>domeniu</w:t>
      </w:r>
      <w:proofErr w:type="spellEnd"/>
      <w:r w:rsidRPr="00131269">
        <w:rPr>
          <w:lang w:val="en-US"/>
        </w:rPr>
        <w:t xml:space="preserve"> </w:t>
      </w:r>
      <w:proofErr w:type="spellStart"/>
      <w:r w:rsidRPr="00131269">
        <w:rPr>
          <w:lang w:val="en-US"/>
        </w:rPr>
        <w:t>prin</w:t>
      </w:r>
      <w:proofErr w:type="spellEnd"/>
      <w:r w:rsidRPr="00131269">
        <w:rPr>
          <w:lang w:val="en-US"/>
        </w:rPr>
        <w:t xml:space="preserve"> </w:t>
      </w:r>
      <w:proofErr w:type="spellStart"/>
      <w:r w:rsidRPr="00131269">
        <w:rPr>
          <w:lang w:val="en-US"/>
        </w:rPr>
        <w:t>absolvirea</w:t>
      </w:r>
      <w:proofErr w:type="spellEnd"/>
      <w:r w:rsidRPr="00131269">
        <w:rPr>
          <w:lang w:val="en-US"/>
        </w:rPr>
        <w:t xml:space="preserve"> </w:t>
      </w:r>
      <w:proofErr w:type="spellStart"/>
      <w:r w:rsidRPr="00131269">
        <w:rPr>
          <w:lang w:val="en-US"/>
        </w:rPr>
        <w:t>unei</w:t>
      </w:r>
      <w:proofErr w:type="spellEnd"/>
      <w:r w:rsidRPr="00131269">
        <w:rPr>
          <w:lang w:val="en-US"/>
        </w:rPr>
        <w:t xml:space="preserve"> </w:t>
      </w:r>
      <w:proofErr w:type="spellStart"/>
      <w:r w:rsidRPr="00131269">
        <w:rPr>
          <w:lang w:val="en-US"/>
        </w:rPr>
        <w:t>instituții</w:t>
      </w:r>
      <w:proofErr w:type="spellEnd"/>
      <w:r w:rsidRPr="00131269">
        <w:rPr>
          <w:lang w:val="en-US"/>
        </w:rPr>
        <w:t xml:space="preserve"> de </w:t>
      </w:r>
      <w:proofErr w:type="spellStart"/>
      <w:r w:rsidRPr="00131269">
        <w:rPr>
          <w:lang w:val="en-US"/>
        </w:rPr>
        <w:t>învățământ</w:t>
      </w:r>
      <w:proofErr w:type="spellEnd"/>
      <w:r w:rsidRPr="00131269">
        <w:rPr>
          <w:lang w:val="en-US"/>
        </w:rPr>
        <w:t xml:space="preserve"> </w:t>
      </w:r>
      <w:proofErr w:type="spellStart"/>
      <w:r w:rsidRPr="00131269">
        <w:rPr>
          <w:lang w:val="en-US"/>
        </w:rPr>
        <w:t>vocaționale</w:t>
      </w:r>
      <w:proofErr w:type="spellEnd"/>
      <w:r w:rsidRPr="00131269">
        <w:rPr>
          <w:lang w:val="en-US"/>
        </w:rPr>
        <w:t>/</w:t>
      </w:r>
      <w:proofErr w:type="spellStart"/>
      <w:r w:rsidRPr="00131269">
        <w:rPr>
          <w:lang w:val="en-US"/>
        </w:rPr>
        <w:t>tehnic</w:t>
      </w:r>
      <w:proofErr w:type="spellEnd"/>
      <w:r w:rsidRPr="00131269">
        <w:rPr>
          <w:spacing w:val="-3"/>
          <w:lang w:val="en-US"/>
        </w:rPr>
        <w:t xml:space="preserve"> </w:t>
      </w:r>
      <w:proofErr w:type="spellStart"/>
      <w:r w:rsidRPr="00131269">
        <w:rPr>
          <w:lang w:val="en-US"/>
        </w:rPr>
        <w:t>postsecundar</w:t>
      </w:r>
      <w:proofErr w:type="spellEnd"/>
      <w:r w:rsidRPr="00131269">
        <w:rPr>
          <w:spacing w:val="-3"/>
          <w:lang w:val="en-US"/>
        </w:rPr>
        <w:t xml:space="preserve"> </w:t>
      </w:r>
      <w:proofErr w:type="spellStart"/>
      <w:r w:rsidRPr="00131269">
        <w:rPr>
          <w:lang w:val="en-US"/>
        </w:rPr>
        <w:t>nonterțiar</w:t>
      </w:r>
      <w:proofErr w:type="spellEnd"/>
      <w:r w:rsidRPr="00131269">
        <w:rPr>
          <w:spacing w:val="-5"/>
          <w:lang w:val="en-US"/>
        </w:rPr>
        <w:t xml:space="preserve"> </w:t>
      </w:r>
      <w:r w:rsidRPr="00131269">
        <w:rPr>
          <w:lang w:val="en-US"/>
        </w:rPr>
        <w:t>(</w:t>
      </w:r>
      <w:proofErr w:type="spellStart"/>
      <w:r w:rsidRPr="00131269">
        <w:rPr>
          <w:lang w:val="en-US"/>
        </w:rPr>
        <w:t>nivelul</w:t>
      </w:r>
      <w:proofErr w:type="spellEnd"/>
      <w:r w:rsidRPr="00131269">
        <w:rPr>
          <w:spacing w:val="-3"/>
          <w:lang w:val="en-US"/>
        </w:rPr>
        <w:t xml:space="preserve"> </w:t>
      </w:r>
      <w:r w:rsidRPr="00131269">
        <w:rPr>
          <w:lang w:val="en-US"/>
        </w:rPr>
        <w:t>V</w:t>
      </w:r>
      <w:r w:rsidRPr="00131269">
        <w:rPr>
          <w:spacing w:val="-3"/>
          <w:lang w:val="en-US"/>
        </w:rPr>
        <w:t xml:space="preserve"> </w:t>
      </w:r>
      <w:r w:rsidRPr="00131269">
        <w:rPr>
          <w:lang w:val="en-US"/>
        </w:rPr>
        <w:t>ISCED)</w:t>
      </w:r>
      <w:r w:rsidRPr="00131269">
        <w:rPr>
          <w:spacing w:val="-3"/>
          <w:lang w:val="en-US"/>
        </w:rPr>
        <w:t xml:space="preserve"> </w:t>
      </w:r>
      <w:proofErr w:type="spellStart"/>
      <w:r w:rsidRPr="00131269">
        <w:rPr>
          <w:lang w:val="en-US"/>
        </w:rPr>
        <w:t>sau</w:t>
      </w:r>
      <w:proofErr w:type="spellEnd"/>
      <w:r w:rsidRPr="00131269">
        <w:rPr>
          <w:spacing w:val="-1"/>
          <w:lang w:val="en-US"/>
        </w:rPr>
        <w:t xml:space="preserve"> </w:t>
      </w:r>
      <w:r w:rsidRPr="00131269">
        <w:rPr>
          <w:lang w:val="en-US"/>
        </w:rPr>
        <w:t>a</w:t>
      </w:r>
      <w:r w:rsidRPr="00131269">
        <w:rPr>
          <w:spacing w:val="-4"/>
          <w:lang w:val="en-US"/>
        </w:rPr>
        <w:t xml:space="preserve"> </w:t>
      </w:r>
      <w:proofErr w:type="spellStart"/>
      <w:r w:rsidRPr="00131269">
        <w:rPr>
          <w:lang w:val="en-US"/>
        </w:rPr>
        <w:t>unei</w:t>
      </w:r>
      <w:proofErr w:type="spellEnd"/>
      <w:r w:rsidRPr="00131269">
        <w:rPr>
          <w:spacing w:val="-2"/>
          <w:lang w:val="en-US"/>
        </w:rPr>
        <w:t xml:space="preserve"> </w:t>
      </w:r>
      <w:proofErr w:type="spellStart"/>
      <w:r w:rsidRPr="00131269">
        <w:rPr>
          <w:lang w:val="en-US"/>
        </w:rPr>
        <w:t>instituții</w:t>
      </w:r>
      <w:proofErr w:type="spellEnd"/>
      <w:r w:rsidRPr="00131269">
        <w:rPr>
          <w:lang w:val="en-US"/>
        </w:rPr>
        <w:t xml:space="preserve"> de </w:t>
      </w:r>
      <w:proofErr w:type="spellStart"/>
      <w:r w:rsidRPr="00131269">
        <w:rPr>
          <w:lang w:val="en-US"/>
        </w:rPr>
        <w:t>învățământ</w:t>
      </w:r>
      <w:proofErr w:type="spellEnd"/>
      <w:r w:rsidRPr="00131269">
        <w:rPr>
          <w:lang w:val="en-US"/>
        </w:rPr>
        <w:t xml:space="preserve"> superior de </w:t>
      </w:r>
      <w:proofErr w:type="spellStart"/>
      <w:r w:rsidRPr="00131269">
        <w:rPr>
          <w:lang w:val="en-US"/>
        </w:rPr>
        <w:t>licență</w:t>
      </w:r>
      <w:proofErr w:type="spellEnd"/>
      <w:r w:rsidRPr="00131269">
        <w:rPr>
          <w:lang w:val="en-US"/>
        </w:rPr>
        <w:t xml:space="preserve"> (</w:t>
      </w:r>
      <w:proofErr w:type="spellStart"/>
      <w:r w:rsidRPr="00131269">
        <w:rPr>
          <w:lang w:val="en-US"/>
        </w:rPr>
        <w:t>Ciclul</w:t>
      </w:r>
      <w:proofErr w:type="spellEnd"/>
      <w:r w:rsidRPr="00131269">
        <w:rPr>
          <w:lang w:val="en-US"/>
        </w:rPr>
        <w:t xml:space="preserve"> I). </w:t>
      </w:r>
      <w:proofErr w:type="spellStart"/>
      <w:r w:rsidRPr="00131269">
        <w:rPr>
          <w:lang w:val="en-US"/>
        </w:rPr>
        <w:t>Studiile</w:t>
      </w:r>
      <w:proofErr w:type="spellEnd"/>
      <w:r w:rsidRPr="00131269">
        <w:rPr>
          <w:lang w:val="en-US"/>
        </w:rPr>
        <w:t xml:space="preserve"> </w:t>
      </w:r>
      <w:proofErr w:type="spellStart"/>
      <w:r w:rsidRPr="00131269">
        <w:rPr>
          <w:lang w:val="en-US"/>
        </w:rPr>
        <w:t>formale</w:t>
      </w:r>
      <w:proofErr w:type="spellEnd"/>
      <w:r w:rsidRPr="00131269">
        <w:rPr>
          <w:lang w:val="en-US"/>
        </w:rPr>
        <w:t xml:space="preserve"> nu sunt </w:t>
      </w:r>
      <w:proofErr w:type="spellStart"/>
      <w:r w:rsidRPr="00131269">
        <w:rPr>
          <w:lang w:val="en-US"/>
        </w:rPr>
        <w:t>obligatorii</w:t>
      </w:r>
      <w:proofErr w:type="spellEnd"/>
      <w:r w:rsidRPr="00131269">
        <w:rPr>
          <w:lang w:val="en-US"/>
        </w:rPr>
        <w:t xml:space="preserve"> </w:t>
      </w:r>
      <w:proofErr w:type="spellStart"/>
      <w:r w:rsidRPr="00131269">
        <w:rPr>
          <w:lang w:val="en-US"/>
        </w:rPr>
        <w:t>în</w:t>
      </w:r>
      <w:proofErr w:type="spellEnd"/>
      <w:r w:rsidRPr="00131269">
        <w:rPr>
          <w:lang w:val="en-US"/>
        </w:rPr>
        <w:t xml:space="preserve"> </w:t>
      </w:r>
      <w:proofErr w:type="spellStart"/>
      <w:r w:rsidRPr="00131269">
        <w:rPr>
          <w:lang w:val="en-US"/>
        </w:rPr>
        <w:t>cazul</w:t>
      </w:r>
      <w:proofErr w:type="spellEnd"/>
      <w:r w:rsidRPr="00131269">
        <w:rPr>
          <w:lang w:val="en-US"/>
        </w:rPr>
        <w:t xml:space="preserve"> </w:t>
      </w:r>
      <w:proofErr w:type="spellStart"/>
      <w:r w:rsidRPr="00131269">
        <w:rPr>
          <w:lang w:val="en-US"/>
        </w:rPr>
        <w:t>unei</w:t>
      </w:r>
      <w:proofErr w:type="spellEnd"/>
      <w:r w:rsidRPr="00131269">
        <w:rPr>
          <w:lang w:val="en-US"/>
        </w:rPr>
        <w:t xml:space="preserve"> </w:t>
      </w:r>
      <w:proofErr w:type="spellStart"/>
      <w:r w:rsidRPr="00131269">
        <w:rPr>
          <w:lang w:val="en-US"/>
        </w:rPr>
        <w:t>experiențe</w:t>
      </w:r>
      <w:proofErr w:type="spellEnd"/>
      <w:r w:rsidRPr="00131269">
        <w:rPr>
          <w:lang w:val="en-US"/>
        </w:rPr>
        <w:t xml:space="preserve"> de </w:t>
      </w:r>
      <w:proofErr w:type="spellStart"/>
      <w:r w:rsidRPr="00131269">
        <w:rPr>
          <w:lang w:val="en-US"/>
        </w:rPr>
        <w:t>lucru</w:t>
      </w:r>
      <w:proofErr w:type="spellEnd"/>
      <w:r w:rsidRPr="00131269">
        <w:rPr>
          <w:lang w:val="en-US"/>
        </w:rPr>
        <w:t xml:space="preserve"> de </w:t>
      </w:r>
      <w:proofErr w:type="spellStart"/>
      <w:r w:rsidRPr="00131269">
        <w:rPr>
          <w:lang w:val="en-US"/>
        </w:rPr>
        <w:lastRenderedPageBreak/>
        <w:t>cel</w:t>
      </w:r>
      <w:proofErr w:type="spellEnd"/>
      <w:r w:rsidRPr="00131269">
        <w:rPr>
          <w:lang w:val="en-US"/>
        </w:rPr>
        <w:t xml:space="preserve"> </w:t>
      </w:r>
      <w:proofErr w:type="spellStart"/>
      <w:r w:rsidRPr="00131269">
        <w:rPr>
          <w:lang w:val="en-US"/>
        </w:rPr>
        <w:t>puțin</w:t>
      </w:r>
      <w:proofErr w:type="spellEnd"/>
      <w:r w:rsidRPr="00131269">
        <w:rPr>
          <w:lang w:val="en-US"/>
        </w:rPr>
        <w:t xml:space="preserve"> 3 ani </w:t>
      </w:r>
      <w:proofErr w:type="spellStart"/>
      <w:r w:rsidRPr="00131269">
        <w:rPr>
          <w:lang w:val="en-US"/>
        </w:rPr>
        <w:t>în</w:t>
      </w:r>
      <w:proofErr w:type="spellEnd"/>
      <w:r w:rsidRPr="00131269">
        <w:rPr>
          <w:lang w:val="en-US"/>
        </w:rPr>
        <w:t xml:space="preserve"> </w:t>
      </w:r>
      <w:proofErr w:type="spellStart"/>
      <w:r w:rsidRPr="00131269">
        <w:rPr>
          <w:lang w:val="en-US"/>
        </w:rPr>
        <w:t>domeniul</w:t>
      </w:r>
      <w:proofErr w:type="spellEnd"/>
      <w:r w:rsidRPr="00131269">
        <w:rPr>
          <w:lang w:val="en-US"/>
        </w:rPr>
        <w:t xml:space="preserve"> </w:t>
      </w:r>
      <w:proofErr w:type="spellStart"/>
      <w:r w:rsidRPr="00131269">
        <w:rPr>
          <w:lang w:val="en-US"/>
        </w:rPr>
        <w:t>culturii</w:t>
      </w:r>
      <w:proofErr w:type="spellEnd"/>
      <w:r w:rsidRPr="00131269">
        <w:rPr>
          <w:lang w:val="en-US"/>
        </w:rPr>
        <w:t xml:space="preserve"> </w:t>
      </w:r>
      <w:proofErr w:type="spellStart"/>
      <w:r w:rsidRPr="00131269">
        <w:rPr>
          <w:lang w:val="en-US"/>
        </w:rPr>
        <w:t>și</w:t>
      </w:r>
      <w:proofErr w:type="spellEnd"/>
      <w:r w:rsidRPr="00131269">
        <w:rPr>
          <w:lang w:val="en-US"/>
        </w:rPr>
        <w:t xml:space="preserve"> </w:t>
      </w:r>
      <w:proofErr w:type="spellStart"/>
      <w:r w:rsidRPr="00131269">
        <w:rPr>
          <w:lang w:val="en-US"/>
        </w:rPr>
        <w:t>deținerii</w:t>
      </w:r>
      <w:proofErr w:type="spellEnd"/>
      <w:r w:rsidRPr="00131269">
        <w:rPr>
          <w:lang w:val="en-US"/>
        </w:rPr>
        <w:t xml:space="preserve"> </w:t>
      </w:r>
      <w:proofErr w:type="spellStart"/>
      <w:r w:rsidRPr="00131269">
        <w:rPr>
          <w:lang w:val="en-US"/>
        </w:rPr>
        <w:t>unor</w:t>
      </w:r>
      <w:proofErr w:type="spellEnd"/>
      <w:r w:rsidRPr="00131269">
        <w:rPr>
          <w:lang w:val="en-US"/>
        </w:rPr>
        <w:t xml:space="preserve"> </w:t>
      </w:r>
      <w:proofErr w:type="spellStart"/>
      <w:r w:rsidRPr="00131269">
        <w:rPr>
          <w:lang w:val="en-US"/>
        </w:rPr>
        <w:t>cursuri</w:t>
      </w:r>
      <w:proofErr w:type="spellEnd"/>
      <w:r w:rsidRPr="00131269">
        <w:rPr>
          <w:lang w:val="en-US"/>
        </w:rPr>
        <w:t xml:space="preserve"> de </w:t>
      </w:r>
      <w:proofErr w:type="spellStart"/>
      <w:r w:rsidRPr="00131269">
        <w:rPr>
          <w:lang w:val="en-US"/>
        </w:rPr>
        <w:t>formare</w:t>
      </w:r>
      <w:proofErr w:type="spellEnd"/>
      <w:r w:rsidRPr="00131269">
        <w:rPr>
          <w:lang w:val="en-US"/>
        </w:rPr>
        <w:t xml:space="preserve"> </w:t>
      </w:r>
      <w:proofErr w:type="spellStart"/>
      <w:r w:rsidRPr="00131269">
        <w:rPr>
          <w:lang w:val="en-US"/>
        </w:rPr>
        <w:t>continuă</w:t>
      </w:r>
      <w:proofErr w:type="spellEnd"/>
      <w:r w:rsidRPr="00131269">
        <w:rPr>
          <w:lang w:val="en-US"/>
        </w:rPr>
        <w:t xml:space="preserve"> </w:t>
      </w:r>
      <w:proofErr w:type="spellStart"/>
      <w:r w:rsidRPr="00131269">
        <w:rPr>
          <w:lang w:val="en-US"/>
        </w:rPr>
        <w:t>în</w:t>
      </w:r>
      <w:proofErr w:type="spellEnd"/>
      <w:r w:rsidRPr="00131269">
        <w:rPr>
          <w:lang w:val="en-US"/>
        </w:rPr>
        <w:t xml:space="preserve"> </w:t>
      </w:r>
      <w:proofErr w:type="spellStart"/>
      <w:r w:rsidRPr="00131269">
        <w:rPr>
          <w:lang w:val="en-US"/>
        </w:rPr>
        <w:t>domeniul</w:t>
      </w:r>
      <w:proofErr w:type="spellEnd"/>
      <w:r w:rsidRPr="00131269">
        <w:rPr>
          <w:lang w:val="en-US"/>
        </w:rPr>
        <w:t xml:space="preserve"> </w:t>
      </w:r>
      <w:proofErr w:type="spellStart"/>
      <w:r w:rsidRPr="00131269">
        <w:rPr>
          <w:lang w:val="en-US"/>
        </w:rPr>
        <w:t>culturii</w:t>
      </w:r>
      <w:proofErr w:type="spellEnd"/>
      <w:r w:rsidRPr="00131269">
        <w:rPr>
          <w:bCs/>
          <w:iCs/>
          <w:lang w:val="en-US"/>
        </w:rPr>
        <w:t>;</w:t>
      </w:r>
    </w:p>
    <w:p w14:paraId="52035C46" w14:textId="77777777" w:rsidR="00384695" w:rsidRPr="00131269" w:rsidRDefault="00384695" w:rsidP="00DF28BF">
      <w:pPr>
        <w:pStyle w:val="a3"/>
        <w:numPr>
          <w:ilvl w:val="0"/>
          <w:numId w:val="17"/>
        </w:numPr>
        <w:tabs>
          <w:tab w:val="left" w:pos="567"/>
        </w:tabs>
        <w:ind w:left="567" w:hanging="283"/>
        <w:jc w:val="both"/>
        <w:rPr>
          <w:bCs/>
          <w:lang w:val="en-US"/>
        </w:rPr>
      </w:pPr>
      <w:r w:rsidRPr="00131269">
        <w:rPr>
          <w:bCs/>
          <w:lang w:val="en-US"/>
        </w:rPr>
        <w:t xml:space="preserve">are </w:t>
      </w:r>
      <w:proofErr w:type="spellStart"/>
      <w:r w:rsidRPr="00131269">
        <w:rPr>
          <w:bCs/>
          <w:lang w:val="en-US"/>
        </w:rPr>
        <w:t>capacități</w:t>
      </w:r>
      <w:proofErr w:type="spellEnd"/>
      <w:r w:rsidRPr="00131269">
        <w:rPr>
          <w:bCs/>
          <w:lang w:val="en-US"/>
        </w:rPr>
        <w:t xml:space="preserve"> de </w:t>
      </w:r>
      <w:proofErr w:type="spellStart"/>
      <w:r w:rsidRPr="00131269">
        <w:rPr>
          <w:bCs/>
          <w:lang w:val="en-US"/>
        </w:rPr>
        <w:t>utilizare</w:t>
      </w:r>
      <w:proofErr w:type="spellEnd"/>
      <w:r w:rsidRPr="00131269">
        <w:rPr>
          <w:bCs/>
          <w:lang w:val="en-US"/>
        </w:rPr>
        <w:t xml:space="preserve"> a </w:t>
      </w:r>
      <w:proofErr w:type="spellStart"/>
      <w:r w:rsidRPr="00131269">
        <w:rPr>
          <w:bCs/>
          <w:lang w:val="en-US"/>
        </w:rPr>
        <w:t>calculatorului</w:t>
      </w:r>
      <w:proofErr w:type="spellEnd"/>
      <w:r w:rsidRPr="00131269">
        <w:rPr>
          <w:bCs/>
          <w:lang w:val="en-US"/>
        </w:rPr>
        <w:t xml:space="preserve"> </w:t>
      </w:r>
      <w:proofErr w:type="spellStart"/>
      <w:r w:rsidRPr="00131269">
        <w:rPr>
          <w:bCs/>
          <w:lang w:val="en-US"/>
        </w:rPr>
        <w:t>în</w:t>
      </w:r>
      <w:proofErr w:type="spellEnd"/>
      <w:r w:rsidRPr="00131269">
        <w:rPr>
          <w:bCs/>
          <w:lang w:val="en-US"/>
        </w:rPr>
        <w:t xml:space="preserve"> </w:t>
      </w:r>
      <w:proofErr w:type="spellStart"/>
      <w:r w:rsidRPr="00131269">
        <w:rPr>
          <w:bCs/>
          <w:lang w:val="en-US"/>
        </w:rPr>
        <w:t>vederea</w:t>
      </w:r>
      <w:proofErr w:type="spellEnd"/>
      <w:r w:rsidRPr="00131269">
        <w:rPr>
          <w:bCs/>
          <w:lang w:val="en-US"/>
        </w:rPr>
        <w:t xml:space="preserve"> </w:t>
      </w:r>
      <w:proofErr w:type="spellStart"/>
      <w:r w:rsidRPr="00131269">
        <w:rPr>
          <w:bCs/>
          <w:lang w:val="en-US"/>
        </w:rPr>
        <w:t>elaborării</w:t>
      </w:r>
      <w:proofErr w:type="spellEnd"/>
      <w:r w:rsidRPr="00131269">
        <w:rPr>
          <w:bCs/>
          <w:lang w:val="en-US"/>
        </w:rPr>
        <w:t xml:space="preserve"> </w:t>
      </w:r>
      <w:proofErr w:type="spellStart"/>
      <w:r w:rsidRPr="00131269">
        <w:rPr>
          <w:bCs/>
          <w:lang w:val="en-US"/>
        </w:rPr>
        <w:t>unor</w:t>
      </w:r>
      <w:proofErr w:type="spellEnd"/>
      <w:r w:rsidRPr="00131269">
        <w:rPr>
          <w:bCs/>
          <w:lang w:val="en-US"/>
        </w:rPr>
        <w:t xml:space="preserve"> </w:t>
      </w:r>
      <w:proofErr w:type="spellStart"/>
      <w:r w:rsidRPr="00131269">
        <w:rPr>
          <w:bCs/>
          <w:lang w:val="en-US"/>
        </w:rPr>
        <w:t>lucrări</w:t>
      </w:r>
      <w:proofErr w:type="spellEnd"/>
      <w:r w:rsidRPr="00131269">
        <w:rPr>
          <w:bCs/>
          <w:lang w:val="en-US"/>
        </w:rPr>
        <w:t>/</w:t>
      </w:r>
      <w:proofErr w:type="spellStart"/>
      <w:r w:rsidRPr="00131269">
        <w:rPr>
          <w:bCs/>
          <w:lang w:val="en-US"/>
        </w:rPr>
        <w:t>proiecte</w:t>
      </w:r>
      <w:proofErr w:type="spellEnd"/>
      <w:r w:rsidRPr="00131269">
        <w:rPr>
          <w:bCs/>
          <w:lang w:val="en-US"/>
        </w:rPr>
        <w:t xml:space="preserve">, de </w:t>
      </w:r>
      <w:proofErr w:type="spellStart"/>
      <w:r w:rsidRPr="00131269">
        <w:rPr>
          <w:bCs/>
          <w:lang w:val="en-US"/>
        </w:rPr>
        <w:t>utilizare</w:t>
      </w:r>
      <w:proofErr w:type="spellEnd"/>
      <w:r w:rsidRPr="00131269">
        <w:rPr>
          <w:bCs/>
          <w:lang w:val="en-US"/>
        </w:rPr>
        <w:t xml:space="preserve"> </w:t>
      </w:r>
      <w:proofErr w:type="gramStart"/>
      <w:r w:rsidRPr="00131269">
        <w:rPr>
          <w:bCs/>
          <w:lang w:val="en-US"/>
        </w:rPr>
        <w:t>a</w:t>
      </w:r>
      <w:proofErr w:type="gramEnd"/>
      <w:r w:rsidRPr="00131269">
        <w:rPr>
          <w:bCs/>
          <w:lang w:val="en-US"/>
        </w:rPr>
        <w:t xml:space="preserve"> </w:t>
      </w:r>
      <w:proofErr w:type="spellStart"/>
      <w:r w:rsidRPr="00131269">
        <w:rPr>
          <w:bCs/>
          <w:lang w:val="en-US"/>
        </w:rPr>
        <w:t>internetului</w:t>
      </w:r>
      <w:proofErr w:type="spellEnd"/>
      <w:r w:rsidRPr="00131269">
        <w:rPr>
          <w:bCs/>
          <w:lang w:val="en-US"/>
        </w:rPr>
        <w:t>;</w:t>
      </w:r>
    </w:p>
    <w:p w14:paraId="65F7D014" w14:textId="77777777" w:rsidR="00384695" w:rsidRPr="00131269" w:rsidRDefault="00384695" w:rsidP="00DF28BF">
      <w:pPr>
        <w:pStyle w:val="a3"/>
        <w:numPr>
          <w:ilvl w:val="0"/>
          <w:numId w:val="17"/>
        </w:numPr>
        <w:tabs>
          <w:tab w:val="left" w:pos="567"/>
        </w:tabs>
        <w:ind w:left="567" w:hanging="272"/>
        <w:jc w:val="both"/>
        <w:rPr>
          <w:bCs/>
          <w:lang w:val="en-US"/>
        </w:rPr>
      </w:pPr>
      <w:r w:rsidRPr="00131269">
        <w:rPr>
          <w:bCs/>
          <w:lang w:val="en-US"/>
        </w:rPr>
        <w:t xml:space="preserve">are capacitate de </w:t>
      </w:r>
      <w:proofErr w:type="spellStart"/>
      <w:r w:rsidRPr="00131269">
        <w:rPr>
          <w:bCs/>
          <w:lang w:val="en-US"/>
        </w:rPr>
        <w:t>acordare</w:t>
      </w:r>
      <w:proofErr w:type="spellEnd"/>
      <w:r w:rsidRPr="00131269">
        <w:rPr>
          <w:bCs/>
          <w:lang w:val="en-US"/>
        </w:rPr>
        <w:t xml:space="preserve"> </w:t>
      </w:r>
      <w:proofErr w:type="gramStart"/>
      <w:r w:rsidRPr="00131269">
        <w:rPr>
          <w:bCs/>
          <w:lang w:val="en-US"/>
        </w:rPr>
        <w:t>a</w:t>
      </w:r>
      <w:proofErr w:type="gramEnd"/>
      <w:r w:rsidRPr="00131269">
        <w:rPr>
          <w:bCs/>
          <w:lang w:val="en-US"/>
        </w:rPr>
        <w:t xml:space="preserve"> </w:t>
      </w:r>
      <w:proofErr w:type="spellStart"/>
      <w:r w:rsidRPr="00131269">
        <w:rPr>
          <w:bCs/>
          <w:lang w:val="en-US"/>
        </w:rPr>
        <w:t>asistenţei</w:t>
      </w:r>
      <w:proofErr w:type="spellEnd"/>
      <w:r w:rsidRPr="00131269">
        <w:rPr>
          <w:bCs/>
          <w:lang w:val="en-US"/>
        </w:rPr>
        <w:t xml:space="preserve"> </w:t>
      </w:r>
      <w:proofErr w:type="spellStart"/>
      <w:r w:rsidRPr="00131269">
        <w:rPr>
          <w:bCs/>
          <w:lang w:val="en-US"/>
        </w:rPr>
        <w:t>metodologice</w:t>
      </w:r>
      <w:proofErr w:type="spellEnd"/>
      <w:r w:rsidRPr="00131269">
        <w:rPr>
          <w:bCs/>
          <w:lang w:val="en-US"/>
        </w:rPr>
        <w:t xml:space="preserve"> de </w:t>
      </w:r>
      <w:proofErr w:type="spellStart"/>
      <w:r w:rsidRPr="00131269">
        <w:rPr>
          <w:bCs/>
          <w:lang w:val="en-US"/>
        </w:rPr>
        <w:t>specialitate</w:t>
      </w:r>
      <w:proofErr w:type="spellEnd"/>
      <w:r w:rsidRPr="00131269">
        <w:rPr>
          <w:bCs/>
          <w:lang w:val="en-US"/>
        </w:rPr>
        <w:t xml:space="preserve"> </w:t>
      </w:r>
      <w:proofErr w:type="spellStart"/>
      <w:r w:rsidRPr="00131269">
        <w:rPr>
          <w:bCs/>
          <w:lang w:val="en-US"/>
        </w:rPr>
        <w:t>şi</w:t>
      </w:r>
      <w:proofErr w:type="spellEnd"/>
      <w:r w:rsidRPr="00131269">
        <w:rPr>
          <w:bCs/>
          <w:lang w:val="en-US"/>
        </w:rPr>
        <w:t xml:space="preserve"> </w:t>
      </w:r>
      <w:proofErr w:type="spellStart"/>
      <w:r w:rsidRPr="00131269">
        <w:rPr>
          <w:bCs/>
          <w:lang w:val="en-US"/>
        </w:rPr>
        <w:t>capacitatea</w:t>
      </w:r>
      <w:proofErr w:type="spellEnd"/>
      <w:r w:rsidRPr="00131269">
        <w:rPr>
          <w:bCs/>
          <w:lang w:val="en-US"/>
        </w:rPr>
        <w:t xml:space="preserve"> de </w:t>
      </w:r>
      <w:proofErr w:type="spellStart"/>
      <w:r w:rsidRPr="00131269">
        <w:rPr>
          <w:bCs/>
          <w:lang w:val="en-US"/>
        </w:rPr>
        <w:t>implicare</w:t>
      </w:r>
      <w:proofErr w:type="spellEnd"/>
      <w:r w:rsidRPr="00131269">
        <w:rPr>
          <w:bCs/>
          <w:lang w:val="en-US"/>
        </w:rPr>
        <w:t xml:space="preserve"> </w:t>
      </w:r>
      <w:proofErr w:type="spellStart"/>
      <w:r w:rsidRPr="00131269">
        <w:rPr>
          <w:bCs/>
          <w:lang w:val="en-US"/>
        </w:rPr>
        <w:t>nemijlocită</w:t>
      </w:r>
      <w:proofErr w:type="spellEnd"/>
      <w:r w:rsidRPr="00131269">
        <w:rPr>
          <w:bCs/>
          <w:lang w:val="en-US"/>
        </w:rPr>
        <w:t xml:space="preserve"> </w:t>
      </w:r>
      <w:proofErr w:type="spellStart"/>
      <w:r w:rsidRPr="00131269">
        <w:rPr>
          <w:bCs/>
          <w:lang w:val="en-US"/>
        </w:rPr>
        <w:t>în</w:t>
      </w:r>
      <w:proofErr w:type="spellEnd"/>
      <w:r w:rsidRPr="00131269">
        <w:rPr>
          <w:bCs/>
          <w:lang w:val="en-US"/>
        </w:rPr>
        <w:t xml:space="preserve"> </w:t>
      </w:r>
      <w:proofErr w:type="spellStart"/>
      <w:r w:rsidRPr="00131269">
        <w:rPr>
          <w:bCs/>
          <w:lang w:val="en-US"/>
        </w:rPr>
        <w:t>soluţionarea</w:t>
      </w:r>
      <w:proofErr w:type="spellEnd"/>
      <w:r w:rsidRPr="00131269">
        <w:rPr>
          <w:bCs/>
          <w:lang w:val="en-US"/>
        </w:rPr>
        <w:t xml:space="preserve"> </w:t>
      </w:r>
      <w:proofErr w:type="spellStart"/>
      <w:r w:rsidRPr="00131269">
        <w:rPr>
          <w:bCs/>
          <w:lang w:val="en-US"/>
        </w:rPr>
        <w:t>problemelor</w:t>
      </w:r>
      <w:proofErr w:type="spellEnd"/>
      <w:r w:rsidRPr="00131269">
        <w:rPr>
          <w:bCs/>
          <w:lang w:val="en-US"/>
        </w:rPr>
        <w:t xml:space="preserve"> din </w:t>
      </w:r>
      <w:proofErr w:type="spellStart"/>
      <w:r w:rsidRPr="00131269">
        <w:rPr>
          <w:bCs/>
          <w:lang w:val="en-US"/>
        </w:rPr>
        <w:t>domeniu</w:t>
      </w:r>
      <w:proofErr w:type="spellEnd"/>
      <w:r w:rsidRPr="00131269">
        <w:rPr>
          <w:bCs/>
          <w:lang w:val="en-US"/>
        </w:rPr>
        <w:t>;</w:t>
      </w:r>
    </w:p>
    <w:p w14:paraId="6EF6899F" w14:textId="77777777" w:rsidR="00384695" w:rsidRPr="00131269" w:rsidRDefault="00384695" w:rsidP="00DF28BF">
      <w:pPr>
        <w:pStyle w:val="a3"/>
        <w:numPr>
          <w:ilvl w:val="0"/>
          <w:numId w:val="17"/>
        </w:numPr>
        <w:tabs>
          <w:tab w:val="left" w:pos="567"/>
        </w:tabs>
        <w:ind w:left="567" w:hanging="272"/>
        <w:jc w:val="both"/>
        <w:rPr>
          <w:bCs/>
          <w:lang w:val="en-US"/>
        </w:rPr>
      </w:pPr>
      <w:r w:rsidRPr="00131269">
        <w:rPr>
          <w:bCs/>
          <w:lang w:val="en-US"/>
        </w:rPr>
        <w:t xml:space="preserve">are capacitate de </w:t>
      </w:r>
      <w:proofErr w:type="spellStart"/>
      <w:r w:rsidRPr="00131269">
        <w:rPr>
          <w:bCs/>
          <w:lang w:val="en-US"/>
        </w:rPr>
        <w:t>stabilire</w:t>
      </w:r>
      <w:proofErr w:type="spellEnd"/>
      <w:r w:rsidRPr="00131269">
        <w:rPr>
          <w:bCs/>
          <w:lang w:val="en-US"/>
        </w:rPr>
        <w:t xml:space="preserve"> a </w:t>
      </w:r>
      <w:proofErr w:type="spellStart"/>
      <w:r w:rsidRPr="00131269">
        <w:rPr>
          <w:bCs/>
          <w:lang w:val="en-US"/>
        </w:rPr>
        <w:t>unor</w:t>
      </w:r>
      <w:proofErr w:type="spellEnd"/>
      <w:r w:rsidRPr="00131269">
        <w:rPr>
          <w:bCs/>
          <w:lang w:val="en-US"/>
        </w:rPr>
        <w:t xml:space="preserve"> </w:t>
      </w:r>
      <w:proofErr w:type="spellStart"/>
      <w:r w:rsidRPr="00131269">
        <w:rPr>
          <w:bCs/>
          <w:lang w:val="en-US"/>
        </w:rPr>
        <w:t>soluţii</w:t>
      </w:r>
      <w:proofErr w:type="spellEnd"/>
      <w:r w:rsidRPr="00131269">
        <w:rPr>
          <w:bCs/>
          <w:lang w:val="en-US"/>
        </w:rPr>
        <w:t xml:space="preserve"> de </w:t>
      </w:r>
      <w:proofErr w:type="spellStart"/>
      <w:r w:rsidRPr="00131269">
        <w:rPr>
          <w:bCs/>
          <w:lang w:val="en-US"/>
        </w:rPr>
        <w:t>rezolvare</w:t>
      </w:r>
      <w:proofErr w:type="spellEnd"/>
      <w:r w:rsidRPr="00131269">
        <w:rPr>
          <w:bCs/>
          <w:lang w:val="en-US"/>
        </w:rPr>
        <w:t xml:space="preserve"> a </w:t>
      </w:r>
      <w:proofErr w:type="spellStart"/>
      <w:r w:rsidRPr="00131269">
        <w:rPr>
          <w:bCs/>
          <w:lang w:val="en-US"/>
        </w:rPr>
        <w:t>eventualelor</w:t>
      </w:r>
      <w:proofErr w:type="spellEnd"/>
      <w:r w:rsidRPr="00131269">
        <w:rPr>
          <w:bCs/>
          <w:lang w:val="en-US"/>
        </w:rPr>
        <w:t xml:space="preserve"> </w:t>
      </w:r>
      <w:proofErr w:type="spellStart"/>
      <w:r w:rsidRPr="00131269">
        <w:rPr>
          <w:bCs/>
          <w:lang w:val="en-US"/>
        </w:rPr>
        <w:t>probleme</w:t>
      </w:r>
      <w:proofErr w:type="spellEnd"/>
      <w:r w:rsidRPr="00131269">
        <w:rPr>
          <w:bCs/>
          <w:lang w:val="en-US"/>
        </w:rPr>
        <w:t xml:space="preserve"> din </w:t>
      </w:r>
      <w:proofErr w:type="spellStart"/>
      <w:r w:rsidRPr="00131269">
        <w:rPr>
          <w:bCs/>
          <w:lang w:val="en-US"/>
        </w:rPr>
        <w:t>activitatea</w:t>
      </w:r>
      <w:proofErr w:type="spellEnd"/>
      <w:r w:rsidRPr="00131269">
        <w:rPr>
          <w:bCs/>
          <w:lang w:val="en-US"/>
        </w:rPr>
        <w:t xml:space="preserve"> </w:t>
      </w:r>
      <w:proofErr w:type="spellStart"/>
      <w:r w:rsidRPr="00131269">
        <w:rPr>
          <w:bCs/>
          <w:lang w:val="en-US"/>
        </w:rPr>
        <w:t>instituției</w:t>
      </w:r>
      <w:proofErr w:type="spellEnd"/>
      <w:r w:rsidRPr="00131269">
        <w:rPr>
          <w:bCs/>
          <w:lang w:val="en-US"/>
        </w:rPr>
        <w:t>,</w:t>
      </w:r>
      <w:r w:rsidR="003E6F21" w:rsidRPr="00131269">
        <w:rPr>
          <w:bCs/>
          <w:lang w:val="en-US"/>
        </w:rPr>
        <w:t xml:space="preserve"> </w:t>
      </w:r>
      <w:proofErr w:type="spellStart"/>
      <w:proofErr w:type="gramStart"/>
      <w:r w:rsidR="003E6F21" w:rsidRPr="00131269">
        <w:rPr>
          <w:bCs/>
          <w:lang w:val="en-US"/>
        </w:rPr>
        <w:t>propunând</w:t>
      </w:r>
      <w:proofErr w:type="spellEnd"/>
      <w:r w:rsidR="003E6F21" w:rsidRPr="00131269">
        <w:rPr>
          <w:bCs/>
          <w:lang w:val="en-US"/>
        </w:rPr>
        <w:t xml:space="preserve"> </w:t>
      </w:r>
      <w:r w:rsidRPr="00131269">
        <w:rPr>
          <w:bCs/>
          <w:lang w:val="en-US"/>
        </w:rPr>
        <w:t xml:space="preserve"> </w:t>
      </w:r>
      <w:proofErr w:type="spellStart"/>
      <w:r w:rsidR="003E6F21" w:rsidRPr="00131269">
        <w:rPr>
          <w:bCs/>
          <w:lang w:val="en-US"/>
        </w:rPr>
        <w:t>în</w:t>
      </w:r>
      <w:proofErr w:type="spellEnd"/>
      <w:proofErr w:type="gramEnd"/>
      <w:r w:rsidR="003E6F21" w:rsidRPr="00131269">
        <w:rPr>
          <w:bCs/>
          <w:lang w:val="en-US"/>
        </w:rPr>
        <w:t xml:space="preserve"> </w:t>
      </w:r>
      <w:proofErr w:type="spellStart"/>
      <w:r w:rsidR="003E6F21" w:rsidRPr="00131269">
        <w:rPr>
          <w:bCs/>
          <w:lang w:val="en-US"/>
        </w:rPr>
        <w:t>cadrul</w:t>
      </w:r>
      <w:proofErr w:type="spellEnd"/>
      <w:r w:rsidR="003E6F21" w:rsidRPr="00131269">
        <w:rPr>
          <w:bCs/>
          <w:lang w:val="en-US"/>
        </w:rPr>
        <w:t xml:space="preserve"> </w:t>
      </w:r>
      <w:proofErr w:type="spellStart"/>
      <w:r w:rsidR="003E6F21" w:rsidRPr="00131269">
        <w:rPr>
          <w:bCs/>
          <w:lang w:val="en-US"/>
        </w:rPr>
        <w:t>concursului</w:t>
      </w:r>
      <w:proofErr w:type="spellEnd"/>
      <w:r w:rsidR="003E6F21" w:rsidRPr="00131269">
        <w:rPr>
          <w:bCs/>
          <w:lang w:val="en-US"/>
        </w:rPr>
        <w:t xml:space="preserve"> </w:t>
      </w:r>
      <w:proofErr w:type="spellStart"/>
      <w:r w:rsidR="003E6F21" w:rsidRPr="00131269">
        <w:rPr>
          <w:bCs/>
          <w:lang w:val="en-US"/>
        </w:rPr>
        <w:t>idei,concepte</w:t>
      </w:r>
      <w:proofErr w:type="spellEnd"/>
      <w:r w:rsidR="003E6F21" w:rsidRPr="00131269">
        <w:rPr>
          <w:bCs/>
          <w:lang w:val="en-US"/>
        </w:rPr>
        <w:t xml:space="preserve"> </w:t>
      </w:r>
      <w:proofErr w:type="spellStart"/>
      <w:r w:rsidR="003E6F21" w:rsidRPr="00131269">
        <w:rPr>
          <w:bCs/>
          <w:lang w:val="en-US"/>
        </w:rPr>
        <w:t>și</w:t>
      </w:r>
      <w:proofErr w:type="spellEnd"/>
      <w:r w:rsidR="003E6F21" w:rsidRPr="00131269">
        <w:rPr>
          <w:bCs/>
          <w:lang w:val="en-US"/>
        </w:rPr>
        <w:t xml:space="preserve"> </w:t>
      </w:r>
      <w:r w:rsidRPr="00131269">
        <w:rPr>
          <w:bCs/>
          <w:lang w:val="en-US"/>
        </w:rPr>
        <w:t xml:space="preserve"> </w:t>
      </w:r>
      <w:proofErr w:type="spellStart"/>
      <w:r w:rsidRPr="00131269">
        <w:rPr>
          <w:bCs/>
          <w:lang w:val="en-US"/>
        </w:rPr>
        <w:t>măsuri</w:t>
      </w:r>
      <w:proofErr w:type="spellEnd"/>
      <w:r w:rsidRPr="00131269">
        <w:rPr>
          <w:bCs/>
          <w:lang w:val="en-US"/>
        </w:rPr>
        <w:t xml:space="preserve"> </w:t>
      </w:r>
      <w:proofErr w:type="spellStart"/>
      <w:r w:rsidRPr="00131269">
        <w:rPr>
          <w:bCs/>
          <w:lang w:val="en-US"/>
        </w:rPr>
        <w:t>realiste</w:t>
      </w:r>
      <w:proofErr w:type="spellEnd"/>
      <w:r w:rsidRPr="00131269">
        <w:rPr>
          <w:bCs/>
          <w:lang w:val="en-US"/>
        </w:rPr>
        <w:t>;</w:t>
      </w:r>
    </w:p>
    <w:p w14:paraId="212E46A4" w14:textId="046EC64F" w:rsidR="00A241FC" w:rsidRPr="00131269" w:rsidRDefault="00E67864" w:rsidP="00F01A7E">
      <w:pPr>
        <w:pStyle w:val="a3"/>
        <w:numPr>
          <w:ilvl w:val="0"/>
          <w:numId w:val="17"/>
        </w:numPr>
        <w:tabs>
          <w:tab w:val="left" w:pos="567"/>
        </w:tabs>
        <w:ind w:hanging="425"/>
        <w:jc w:val="both"/>
        <w:rPr>
          <w:bCs/>
          <w:highlight w:val="yellow"/>
          <w:lang w:val="en-US"/>
        </w:rPr>
      </w:pPr>
      <w:r w:rsidRPr="00E67864">
        <w:rPr>
          <w:rFonts w:ascii="PT Serif" w:hAnsi="PT Serif"/>
          <w:color w:val="333333"/>
          <w:shd w:val="clear" w:color="auto" w:fill="FFFFFF"/>
          <w:lang w:val="en-US"/>
        </w:rPr>
        <w:t xml:space="preserve">nu a </w:t>
      </w:r>
      <w:proofErr w:type="spellStart"/>
      <w:r w:rsidRPr="00E67864">
        <w:rPr>
          <w:rFonts w:ascii="PT Serif" w:hAnsi="PT Serif"/>
          <w:color w:val="333333"/>
          <w:shd w:val="clear" w:color="auto" w:fill="FFFFFF"/>
          <w:lang w:val="en-US"/>
        </w:rPr>
        <w:t>împlinit</w:t>
      </w:r>
      <w:proofErr w:type="spellEnd"/>
      <w:r w:rsidRPr="00E67864">
        <w:rPr>
          <w:rFonts w:ascii="PT Serif" w:hAnsi="PT Serif"/>
          <w:color w:val="333333"/>
          <w:shd w:val="clear" w:color="auto" w:fill="FFFFFF"/>
          <w:lang w:val="en-US"/>
        </w:rPr>
        <w:t xml:space="preserve"> </w:t>
      </w:r>
      <w:proofErr w:type="spellStart"/>
      <w:r w:rsidRPr="00E67864">
        <w:rPr>
          <w:rFonts w:ascii="PT Serif" w:hAnsi="PT Serif"/>
          <w:color w:val="333333"/>
          <w:shd w:val="clear" w:color="auto" w:fill="FFFFFF"/>
          <w:lang w:val="en-US"/>
        </w:rPr>
        <w:t>vîrsta</w:t>
      </w:r>
      <w:proofErr w:type="spellEnd"/>
      <w:r w:rsidRPr="00E67864">
        <w:rPr>
          <w:rFonts w:ascii="PT Serif" w:hAnsi="PT Serif"/>
          <w:color w:val="333333"/>
          <w:shd w:val="clear" w:color="auto" w:fill="FFFFFF"/>
          <w:lang w:val="en-US"/>
        </w:rPr>
        <w:t xml:space="preserve"> </w:t>
      </w:r>
      <w:proofErr w:type="spellStart"/>
      <w:r w:rsidRPr="00E67864">
        <w:rPr>
          <w:rFonts w:ascii="PT Serif" w:hAnsi="PT Serif"/>
          <w:color w:val="333333"/>
          <w:shd w:val="clear" w:color="auto" w:fill="FFFFFF"/>
          <w:lang w:val="en-US"/>
        </w:rPr>
        <w:t>necesară</w:t>
      </w:r>
      <w:proofErr w:type="spellEnd"/>
      <w:r w:rsidRPr="00E67864">
        <w:rPr>
          <w:rFonts w:ascii="PT Serif" w:hAnsi="PT Serif"/>
          <w:color w:val="333333"/>
          <w:shd w:val="clear" w:color="auto" w:fill="FFFFFF"/>
          <w:lang w:val="en-US"/>
        </w:rPr>
        <w:t xml:space="preserve"> </w:t>
      </w:r>
      <w:proofErr w:type="spellStart"/>
      <w:r w:rsidRPr="00E67864">
        <w:rPr>
          <w:rFonts w:ascii="PT Serif" w:hAnsi="PT Serif"/>
          <w:color w:val="333333"/>
          <w:shd w:val="clear" w:color="auto" w:fill="FFFFFF"/>
          <w:lang w:val="en-US"/>
        </w:rPr>
        <w:t>obţinerii</w:t>
      </w:r>
      <w:proofErr w:type="spellEnd"/>
      <w:r w:rsidRPr="00E67864">
        <w:rPr>
          <w:rFonts w:ascii="PT Serif" w:hAnsi="PT Serif"/>
          <w:color w:val="333333"/>
          <w:shd w:val="clear" w:color="auto" w:fill="FFFFFF"/>
          <w:lang w:val="en-US"/>
        </w:rPr>
        <w:t xml:space="preserve"> </w:t>
      </w:r>
      <w:proofErr w:type="spellStart"/>
      <w:r w:rsidRPr="00E67864">
        <w:rPr>
          <w:rFonts w:ascii="PT Serif" w:hAnsi="PT Serif"/>
          <w:color w:val="333333"/>
          <w:shd w:val="clear" w:color="auto" w:fill="FFFFFF"/>
          <w:lang w:val="en-US"/>
        </w:rPr>
        <w:t>dreptului</w:t>
      </w:r>
      <w:proofErr w:type="spellEnd"/>
      <w:r w:rsidRPr="00E67864">
        <w:rPr>
          <w:rFonts w:ascii="PT Serif" w:hAnsi="PT Serif"/>
          <w:color w:val="333333"/>
          <w:shd w:val="clear" w:color="auto" w:fill="FFFFFF"/>
          <w:lang w:val="en-US"/>
        </w:rPr>
        <w:t xml:space="preserve"> la </w:t>
      </w:r>
      <w:proofErr w:type="spellStart"/>
      <w:r w:rsidRPr="00E67864">
        <w:rPr>
          <w:rFonts w:ascii="PT Serif" w:hAnsi="PT Serif"/>
          <w:color w:val="333333"/>
          <w:shd w:val="clear" w:color="auto" w:fill="FFFFFF"/>
          <w:lang w:val="en-US"/>
        </w:rPr>
        <w:t>pensie</w:t>
      </w:r>
      <w:proofErr w:type="spellEnd"/>
      <w:r w:rsidRPr="00E67864">
        <w:rPr>
          <w:rFonts w:ascii="PT Serif" w:hAnsi="PT Serif"/>
          <w:color w:val="333333"/>
          <w:shd w:val="clear" w:color="auto" w:fill="FFFFFF"/>
          <w:lang w:val="en-US"/>
        </w:rPr>
        <w:t xml:space="preserve"> </w:t>
      </w:r>
      <w:proofErr w:type="spellStart"/>
      <w:r w:rsidRPr="00E67864">
        <w:rPr>
          <w:rFonts w:ascii="PT Serif" w:hAnsi="PT Serif"/>
          <w:color w:val="333333"/>
          <w:shd w:val="clear" w:color="auto" w:fill="FFFFFF"/>
          <w:lang w:val="en-US"/>
        </w:rPr>
        <w:t>pentru</w:t>
      </w:r>
      <w:proofErr w:type="spellEnd"/>
      <w:r w:rsidRPr="00E67864">
        <w:rPr>
          <w:rFonts w:ascii="PT Serif" w:hAnsi="PT Serif"/>
          <w:color w:val="333333"/>
          <w:shd w:val="clear" w:color="auto" w:fill="FFFFFF"/>
          <w:lang w:val="en-US"/>
        </w:rPr>
        <w:t xml:space="preserve"> </w:t>
      </w:r>
      <w:proofErr w:type="spellStart"/>
      <w:r w:rsidRPr="00E67864">
        <w:rPr>
          <w:rFonts w:ascii="PT Serif" w:hAnsi="PT Serif"/>
          <w:color w:val="333333"/>
          <w:shd w:val="clear" w:color="auto" w:fill="FFFFFF"/>
          <w:lang w:val="en-US"/>
        </w:rPr>
        <w:t>limită</w:t>
      </w:r>
      <w:proofErr w:type="spellEnd"/>
      <w:r w:rsidRPr="00E67864">
        <w:rPr>
          <w:rFonts w:ascii="PT Serif" w:hAnsi="PT Serif"/>
          <w:color w:val="333333"/>
          <w:shd w:val="clear" w:color="auto" w:fill="FFFFFF"/>
          <w:lang w:val="en-US"/>
        </w:rPr>
        <w:t xml:space="preserve"> de </w:t>
      </w:r>
      <w:proofErr w:type="spellStart"/>
      <w:r w:rsidRPr="00E67864">
        <w:rPr>
          <w:rFonts w:ascii="PT Serif" w:hAnsi="PT Serif"/>
          <w:color w:val="333333"/>
          <w:shd w:val="clear" w:color="auto" w:fill="FFFFFF"/>
          <w:lang w:val="en-US"/>
        </w:rPr>
        <w:t>v</w:t>
      </w:r>
      <w:r w:rsidR="00BA04F4">
        <w:rPr>
          <w:rFonts w:ascii="PT Serif" w:hAnsi="PT Serif"/>
          <w:color w:val="333333"/>
          <w:shd w:val="clear" w:color="auto" w:fill="FFFFFF"/>
          <w:lang w:val="en-US"/>
        </w:rPr>
        <w:t>â</w:t>
      </w:r>
      <w:r w:rsidRPr="00E67864">
        <w:rPr>
          <w:rFonts w:ascii="PT Serif" w:hAnsi="PT Serif"/>
          <w:color w:val="333333"/>
          <w:shd w:val="clear" w:color="auto" w:fill="FFFFFF"/>
          <w:lang w:val="en-US"/>
        </w:rPr>
        <w:t>rstă</w:t>
      </w:r>
      <w:proofErr w:type="spellEnd"/>
      <w:r w:rsidR="00A241FC" w:rsidRPr="00131269">
        <w:rPr>
          <w:bCs/>
          <w:highlight w:val="yellow"/>
          <w:lang w:val="en-US"/>
        </w:rPr>
        <w:t>.</w:t>
      </w:r>
    </w:p>
    <w:p w14:paraId="030A8A5B" w14:textId="77777777" w:rsidR="00384695" w:rsidRPr="00131269" w:rsidRDefault="00384695" w:rsidP="00384695">
      <w:pPr>
        <w:pStyle w:val="a3"/>
        <w:numPr>
          <w:ilvl w:val="1"/>
          <w:numId w:val="16"/>
        </w:numPr>
        <w:tabs>
          <w:tab w:val="left" w:pos="284"/>
        </w:tabs>
        <w:ind w:hanging="644"/>
        <w:jc w:val="both"/>
        <w:rPr>
          <w:bCs/>
          <w:lang w:val="en-US"/>
        </w:rPr>
      </w:pPr>
      <w:proofErr w:type="spellStart"/>
      <w:r w:rsidRPr="00131269">
        <w:rPr>
          <w:bCs/>
          <w:lang w:val="en-US"/>
        </w:rPr>
        <w:t>Directorul</w:t>
      </w:r>
      <w:proofErr w:type="spellEnd"/>
      <w:r w:rsidRPr="00131269">
        <w:rPr>
          <w:bCs/>
          <w:lang w:val="en-US"/>
        </w:rPr>
        <w:t xml:space="preserve"> </w:t>
      </w:r>
      <w:proofErr w:type="spellStart"/>
      <w:r w:rsidRPr="00131269">
        <w:rPr>
          <w:bCs/>
          <w:lang w:val="en-US"/>
        </w:rPr>
        <w:t>Palatului</w:t>
      </w:r>
      <w:proofErr w:type="spellEnd"/>
      <w:r w:rsidRPr="00131269">
        <w:rPr>
          <w:bCs/>
          <w:lang w:val="en-US"/>
        </w:rPr>
        <w:t xml:space="preserve"> </w:t>
      </w:r>
      <w:proofErr w:type="gramStart"/>
      <w:r w:rsidRPr="00131269">
        <w:rPr>
          <w:bCs/>
          <w:lang w:val="en-US"/>
        </w:rPr>
        <w:t xml:space="preserve">de  </w:t>
      </w:r>
      <w:proofErr w:type="spellStart"/>
      <w:r w:rsidRPr="00131269">
        <w:rPr>
          <w:bCs/>
          <w:lang w:val="en-US"/>
        </w:rPr>
        <w:t>cultură</w:t>
      </w:r>
      <w:proofErr w:type="spellEnd"/>
      <w:proofErr w:type="gramEnd"/>
      <w:r w:rsidRPr="00131269">
        <w:rPr>
          <w:bCs/>
          <w:lang w:val="en-US"/>
        </w:rPr>
        <w:t xml:space="preserve"> , </w:t>
      </w:r>
      <w:proofErr w:type="spellStart"/>
      <w:r w:rsidRPr="00131269">
        <w:rPr>
          <w:bCs/>
          <w:lang w:val="en-US"/>
        </w:rPr>
        <w:t>exercită</w:t>
      </w:r>
      <w:proofErr w:type="spellEnd"/>
      <w:r w:rsidRPr="00131269">
        <w:rPr>
          <w:bCs/>
          <w:lang w:val="en-US"/>
        </w:rPr>
        <w:t xml:space="preserve"> </w:t>
      </w:r>
      <w:proofErr w:type="spellStart"/>
      <w:r w:rsidRPr="00131269">
        <w:rPr>
          <w:bCs/>
          <w:lang w:val="en-US"/>
        </w:rPr>
        <w:t>următoarele</w:t>
      </w:r>
      <w:proofErr w:type="spellEnd"/>
      <w:r w:rsidRPr="00131269">
        <w:rPr>
          <w:bCs/>
          <w:lang w:val="en-US"/>
        </w:rPr>
        <w:t xml:space="preserve"> </w:t>
      </w:r>
      <w:proofErr w:type="spellStart"/>
      <w:r w:rsidRPr="00131269">
        <w:rPr>
          <w:bCs/>
          <w:lang w:val="en-US"/>
        </w:rPr>
        <w:t>atribuții</w:t>
      </w:r>
      <w:proofErr w:type="spellEnd"/>
      <w:r w:rsidRPr="00131269">
        <w:rPr>
          <w:bCs/>
          <w:lang w:val="en-US"/>
        </w:rPr>
        <w:t>:</w:t>
      </w:r>
    </w:p>
    <w:p w14:paraId="466A869F" w14:textId="77777777" w:rsidR="00384695" w:rsidRPr="00131269" w:rsidRDefault="00384695" w:rsidP="00BA04F4">
      <w:pPr>
        <w:pStyle w:val="a3"/>
        <w:tabs>
          <w:tab w:val="left" w:pos="284"/>
        </w:tabs>
        <w:ind w:left="709" w:hanging="283"/>
        <w:jc w:val="both"/>
        <w:rPr>
          <w:bCs/>
          <w:lang w:val="en-US"/>
        </w:rPr>
      </w:pPr>
      <w:r w:rsidRPr="00131269">
        <w:rPr>
          <w:bCs/>
          <w:lang w:val="en-US"/>
        </w:rPr>
        <w:t xml:space="preserve">a. </w:t>
      </w:r>
      <w:r w:rsidRPr="00131269">
        <w:rPr>
          <w:bCs/>
          <w:lang w:val="en-US"/>
        </w:rPr>
        <w:tab/>
      </w:r>
      <w:proofErr w:type="spellStart"/>
      <w:r w:rsidRPr="00131269">
        <w:rPr>
          <w:bCs/>
          <w:lang w:val="en-US"/>
        </w:rPr>
        <w:t>asigură</w:t>
      </w:r>
      <w:proofErr w:type="spellEnd"/>
      <w:r w:rsidRPr="00131269">
        <w:rPr>
          <w:bCs/>
          <w:lang w:val="en-US"/>
        </w:rPr>
        <w:t xml:space="preserve"> </w:t>
      </w:r>
      <w:proofErr w:type="spellStart"/>
      <w:r w:rsidRPr="00131269">
        <w:rPr>
          <w:bCs/>
          <w:lang w:val="en-US"/>
        </w:rPr>
        <w:t>organizarea</w:t>
      </w:r>
      <w:proofErr w:type="spellEnd"/>
      <w:r w:rsidRPr="00131269">
        <w:rPr>
          <w:bCs/>
          <w:lang w:val="en-US"/>
        </w:rPr>
        <w:t xml:space="preserve">, </w:t>
      </w:r>
      <w:proofErr w:type="spellStart"/>
      <w:r w:rsidRPr="00131269">
        <w:rPr>
          <w:bCs/>
          <w:lang w:val="en-US"/>
        </w:rPr>
        <w:t>conducerea</w:t>
      </w:r>
      <w:proofErr w:type="spellEnd"/>
      <w:r w:rsidRPr="00131269">
        <w:rPr>
          <w:bCs/>
          <w:lang w:val="en-US"/>
        </w:rPr>
        <w:t xml:space="preserve"> </w:t>
      </w:r>
      <w:proofErr w:type="spellStart"/>
      <w:r w:rsidRPr="00131269">
        <w:rPr>
          <w:bCs/>
          <w:lang w:val="en-US"/>
        </w:rPr>
        <w:t>și</w:t>
      </w:r>
      <w:proofErr w:type="spellEnd"/>
      <w:r w:rsidRPr="00131269">
        <w:rPr>
          <w:bCs/>
          <w:lang w:val="en-US"/>
        </w:rPr>
        <w:t xml:space="preserve"> </w:t>
      </w:r>
      <w:proofErr w:type="spellStart"/>
      <w:r w:rsidRPr="00131269">
        <w:rPr>
          <w:bCs/>
          <w:lang w:val="en-US"/>
        </w:rPr>
        <w:t>dezvoltarea</w:t>
      </w:r>
      <w:proofErr w:type="spellEnd"/>
      <w:r w:rsidRPr="00131269">
        <w:rPr>
          <w:bCs/>
          <w:lang w:val="en-US"/>
        </w:rPr>
        <w:t xml:space="preserve"> </w:t>
      </w:r>
      <w:proofErr w:type="spellStart"/>
      <w:r w:rsidRPr="00131269">
        <w:rPr>
          <w:bCs/>
          <w:lang w:val="en-US"/>
        </w:rPr>
        <w:t>subdiviziunii</w:t>
      </w:r>
      <w:proofErr w:type="spellEnd"/>
      <w:r w:rsidRPr="00131269">
        <w:rPr>
          <w:bCs/>
          <w:lang w:val="en-US"/>
        </w:rPr>
        <w:t>/</w:t>
      </w:r>
      <w:proofErr w:type="spellStart"/>
      <w:r w:rsidRPr="00131269">
        <w:rPr>
          <w:bCs/>
          <w:lang w:val="en-US"/>
        </w:rPr>
        <w:t>instituției</w:t>
      </w:r>
      <w:proofErr w:type="spellEnd"/>
      <w:r w:rsidRPr="00131269">
        <w:rPr>
          <w:bCs/>
          <w:lang w:val="en-US"/>
        </w:rPr>
        <w:t>;</w:t>
      </w:r>
    </w:p>
    <w:p w14:paraId="7FBB5920" w14:textId="77777777" w:rsidR="00384695" w:rsidRPr="00131269" w:rsidRDefault="00384695" w:rsidP="00BA04F4">
      <w:pPr>
        <w:pStyle w:val="a3"/>
        <w:tabs>
          <w:tab w:val="left" w:pos="284"/>
        </w:tabs>
        <w:ind w:left="709" w:hanging="283"/>
        <w:jc w:val="both"/>
        <w:rPr>
          <w:bCs/>
          <w:lang w:val="en-US"/>
        </w:rPr>
      </w:pPr>
      <w:r w:rsidRPr="00131269">
        <w:rPr>
          <w:bCs/>
          <w:lang w:val="en-US"/>
        </w:rPr>
        <w:t>b.</w:t>
      </w:r>
      <w:r w:rsidRPr="00131269">
        <w:rPr>
          <w:bCs/>
          <w:lang w:val="en-US"/>
        </w:rPr>
        <w:tab/>
      </w:r>
      <w:proofErr w:type="spellStart"/>
      <w:r w:rsidRPr="00131269">
        <w:rPr>
          <w:bCs/>
          <w:lang w:val="en-US"/>
        </w:rPr>
        <w:t>este</w:t>
      </w:r>
      <w:proofErr w:type="spellEnd"/>
      <w:r w:rsidRPr="00131269">
        <w:rPr>
          <w:bCs/>
          <w:lang w:val="en-US"/>
        </w:rPr>
        <w:t xml:space="preserve"> </w:t>
      </w:r>
      <w:proofErr w:type="spellStart"/>
      <w:r w:rsidRPr="00131269">
        <w:rPr>
          <w:bCs/>
          <w:lang w:val="en-US"/>
        </w:rPr>
        <w:t>responsabil</w:t>
      </w:r>
      <w:proofErr w:type="spellEnd"/>
      <w:r w:rsidRPr="00131269">
        <w:rPr>
          <w:bCs/>
          <w:lang w:val="en-US"/>
        </w:rPr>
        <w:t xml:space="preserve"> de </w:t>
      </w:r>
      <w:proofErr w:type="spellStart"/>
      <w:r w:rsidRPr="00131269">
        <w:rPr>
          <w:bCs/>
          <w:lang w:val="en-US"/>
        </w:rPr>
        <w:t>îndeplinirea</w:t>
      </w:r>
      <w:proofErr w:type="spellEnd"/>
      <w:r w:rsidRPr="00131269">
        <w:rPr>
          <w:bCs/>
          <w:lang w:val="en-US"/>
        </w:rPr>
        <w:t xml:space="preserve"> </w:t>
      </w:r>
      <w:proofErr w:type="spellStart"/>
      <w:r w:rsidRPr="00131269">
        <w:rPr>
          <w:bCs/>
          <w:lang w:val="en-US"/>
        </w:rPr>
        <w:t>corespunzătoare</w:t>
      </w:r>
      <w:proofErr w:type="spellEnd"/>
      <w:r w:rsidRPr="00131269">
        <w:rPr>
          <w:bCs/>
          <w:lang w:val="en-US"/>
        </w:rPr>
        <w:t xml:space="preserve"> a </w:t>
      </w:r>
      <w:proofErr w:type="spellStart"/>
      <w:r w:rsidRPr="00131269">
        <w:rPr>
          <w:bCs/>
          <w:lang w:val="en-US"/>
        </w:rPr>
        <w:t>atribuțiilor</w:t>
      </w:r>
      <w:proofErr w:type="spellEnd"/>
      <w:r w:rsidRPr="00131269">
        <w:rPr>
          <w:bCs/>
          <w:lang w:val="en-US"/>
        </w:rPr>
        <w:t xml:space="preserve"> </w:t>
      </w:r>
      <w:proofErr w:type="spellStart"/>
      <w:r w:rsidRPr="00131269">
        <w:rPr>
          <w:bCs/>
          <w:lang w:val="en-US"/>
        </w:rPr>
        <w:t>Palatului</w:t>
      </w:r>
      <w:proofErr w:type="spellEnd"/>
      <w:r w:rsidRPr="00131269">
        <w:rPr>
          <w:bCs/>
          <w:lang w:val="en-US"/>
        </w:rPr>
        <w:t xml:space="preserve"> de </w:t>
      </w:r>
      <w:proofErr w:type="spellStart"/>
      <w:r w:rsidRPr="00131269">
        <w:rPr>
          <w:bCs/>
          <w:lang w:val="en-US"/>
        </w:rPr>
        <w:t>cultură</w:t>
      </w:r>
      <w:proofErr w:type="spellEnd"/>
      <w:r w:rsidRPr="00131269">
        <w:rPr>
          <w:bCs/>
          <w:lang w:val="en-US"/>
        </w:rPr>
        <w:t>;</w:t>
      </w:r>
    </w:p>
    <w:p w14:paraId="51572FE3" w14:textId="77777777" w:rsidR="00384695" w:rsidRPr="00131269" w:rsidRDefault="00384695" w:rsidP="00BA04F4">
      <w:pPr>
        <w:pStyle w:val="a3"/>
        <w:tabs>
          <w:tab w:val="left" w:pos="284"/>
        </w:tabs>
        <w:ind w:left="709" w:hanging="283"/>
        <w:jc w:val="both"/>
        <w:rPr>
          <w:bCs/>
          <w:lang w:val="en-US"/>
        </w:rPr>
      </w:pPr>
      <w:r w:rsidRPr="00131269">
        <w:rPr>
          <w:bCs/>
          <w:lang w:val="en-US"/>
        </w:rPr>
        <w:t>c.</w:t>
      </w:r>
      <w:r w:rsidRPr="00131269">
        <w:rPr>
          <w:bCs/>
          <w:lang w:val="en-US"/>
        </w:rPr>
        <w:tab/>
      </w:r>
      <w:proofErr w:type="spellStart"/>
      <w:r w:rsidRPr="00131269">
        <w:rPr>
          <w:bCs/>
          <w:lang w:val="en-US"/>
        </w:rPr>
        <w:t>reprezintă</w:t>
      </w:r>
      <w:proofErr w:type="spellEnd"/>
      <w:r w:rsidRPr="00131269">
        <w:rPr>
          <w:bCs/>
          <w:lang w:val="en-US"/>
        </w:rPr>
        <w:t xml:space="preserve"> </w:t>
      </w:r>
      <w:proofErr w:type="spellStart"/>
      <w:r w:rsidRPr="00131269">
        <w:rPr>
          <w:bCs/>
          <w:lang w:val="en-US"/>
        </w:rPr>
        <w:t>Palatul</w:t>
      </w:r>
      <w:proofErr w:type="spellEnd"/>
      <w:r w:rsidRPr="00131269">
        <w:rPr>
          <w:bCs/>
          <w:lang w:val="en-US"/>
        </w:rPr>
        <w:t xml:space="preserve"> de </w:t>
      </w:r>
      <w:proofErr w:type="spellStart"/>
      <w:r w:rsidRPr="00131269">
        <w:rPr>
          <w:bCs/>
          <w:lang w:val="en-US"/>
        </w:rPr>
        <w:t>cultură</w:t>
      </w:r>
      <w:proofErr w:type="spellEnd"/>
      <w:r w:rsidRPr="00131269">
        <w:rPr>
          <w:bCs/>
          <w:lang w:val="en-US"/>
        </w:rPr>
        <w:t xml:space="preserve"> </w:t>
      </w:r>
      <w:proofErr w:type="spellStart"/>
      <w:r w:rsidRPr="00131269">
        <w:rPr>
          <w:bCs/>
          <w:lang w:val="en-US"/>
        </w:rPr>
        <w:t>în</w:t>
      </w:r>
      <w:proofErr w:type="spellEnd"/>
      <w:r w:rsidRPr="00131269">
        <w:rPr>
          <w:bCs/>
          <w:lang w:val="en-US"/>
        </w:rPr>
        <w:t xml:space="preserve"> </w:t>
      </w:r>
      <w:proofErr w:type="spellStart"/>
      <w:r w:rsidRPr="00131269">
        <w:rPr>
          <w:bCs/>
          <w:lang w:val="en-US"/>
        </w:rPr>
        <w:t>relațiile</w:t>
      </w:r>
      <w:proofErr w:type="spellEnd"/>
      <w:r w:rsidRPr="00131269">
        <w:rPr>
          <w:bCs/>
          <w:lang w:val="en-US"/>
        </w:rPr>
        <w:t xml:space="preserve"> cu </w:t>
      </w:r>
      <w:proofErr w:type="spellStart"/>
      <w:r w:rsidRPr="00131269">
        <w:rPr>
          <w:bCs/>
          <w:lang w:val="en-US"/>
        </w:rPr>
        <w:t>autoritățile</w:t>
      </w:r>
      <w:proofErr w:type="spellEnd"/>
      <w:r w:rsidRPr="00131269">
        <w:rPr>
          <w:bCs/>
          <w:lang w:val="en-US"/>
        </w:rPr>
        <w:t xml:space="preserve"> </w:t>
      </w:r>
      <w:proofErr w:type="spellStart"/>
      <w:r w:rsidRPr="00131269">
        <w:rPr>
          <w:bCs/>
          <w:lang w:val="en-US"/>
        </w:rPr>
        <w:t>publice</w:t>
      </w:r>
      <w:proofErr w:type="spellEnd"/>
      <w:r w:rsidRPr="00131269">
        <w:rPr>
          <w:bCs/>
          <w:lang w:val="en-US"/>
        </w:rPr>
        <w:t xml:space="preserve">, </w:t>
      </w:r>
      <w:proofErr w:type="spellStart"/>
      <w:r w:rsidRPr="00131269">
        <w:rPr>
          <w:bCs/>
          <w:lang w:val="en-US"/>
        </w:rPr>
        <w:t>organizațiile</w:t>
      </w:r>
      <w:proofErr w:type="spellEnd"/>
      <w:r w:rsidRPr="00131269">
        <w:rPr>
          <w:bCs/>
          <w:lang w:val="en-US"/>
        </w:rPr>
        <w:t xml:space="preserve"> </w:t>
      </w:r>
      <w:proofErr w:type="spellStart"/>
      <w:r w:rsidRPr="00131269">
        <w:rPr>
          <w:bCs/>
          <w:lang w:val="en-US"/>
        </w:rPr>
        <w:t>și</w:t>
      </w:r>
      <w:proofErr w:type="spellEnd"/>
      <w:r w:rsidRPr="00131269">
        <w:rPr>
          <w:bCs/>
          <w:lang w:val="en-US"/>
        </w:rPr>
        <w:t xml:space="preserve"> </w:t>
      </w:r>
      <w:proofErr w:type="spellStart"/>
      <w:r w:rsidRPr="00131269">
        <w:rPr>
          <w:bCs/>
          <w:lang w:val="en-US"/>
        </w:rPr>
        <w:t>instituțiile</w:t>
      </w:r>
      <w:proofErr w:type="spellEnd"/>
      <w:r w:rsidRPr="00131269">
        <w:rPr>
          <w:bCs/>
          <w:lang w:val="en-US"/>
        </w:rPr>
        <w:t xml:space="preserve"> </w:t>
      </w:r>
      <w:proofErr w:type="spellStart"/>
      <w:r w:rsidRPr="00131269">
        <w:rPr>
          <w:bCs/>
          <w:lang w:val="en-US"/>
        </w:rPr>
        <w:t>naționale</w:t>
      </w:r>
      <w:proofErr w:type="spellEnd"/>
      <w:r w:rsidRPr="00131269">
        <w:rPr>
          <w:bCs/>
          <w:lang w:val="en-US"/>
        </w:rPr>
        <w:t xml:space="preserve"> </w:t>
      </w:r>
      <w:proofErr w:type="spellStart"/>
      <w:r w:rsidRPr="00131269">
        <w:rPr>
          <w:bCs/>
          <w:lang w:val="en-US"/>
        </w:rPr>
        <w:t>și</w:t>
      </w:r>
      <w:proofErr w:type="spellEnd"/>
      <w:r w:rsidRPr="00131269">
        <w:rPr>
          <w:bCs/>
          <w:lang w:val="en-US"/>
        </w:rPr>
        <w:t xml:space="preserve"> </w:t>
      </w:r>
      <w:proofErr w:type="spellStart"/>
      <w:r w:rsidRPr="00131269">
        <w:rPr>
          <w:bCs/>
          <w:lang w:val="en-US"/>
        </w:rPr>
        <w:t>internaționale</w:t>
      </w:r>
      <w:proofErr w:type="spellEnd"/>
      <w:r w:rsidRPr="00131269">
        <w:rPr>
          <w:bCs/>
          <w:lang w:val="en-US"/>
        </w:rPr>
        <w:t xml:space="preserve">, </w:t>
      </w:r>
      <w:proofErr w:type="spellStart"/>
      <w:r w:rsidRPr="00131269">
        <w:rPr>
          <w:bCs/>
          <w:lang w:val="en-US"/>
        </w:rPr>
        <w:t>instanțele</w:t>
      </w:r>
      <w:proofErr w:type="spellEnd"/>
      <w:r w:rsidRPr="00131269">
        <w:rPr>
          <w:bCs/>
          <w:lang w:val="en-US"/>
        </w:rPr>
        <w:t xml:space="preserve"> </w:t>
      </w:r>
      <w:proofErr w:type="spellStart"/>
      <w:r w:rsidRPr="00131269">
        <w:rPr>
          <w:bCs/>
          <w:lang w:val="en-US"/>
        </w:rPr>
        <w:t>judecătorești</w:t>
      </w:r>
      <w:proofErr w:type="spellEnd"/>
      <w:r w:rsidRPr="00131269">
        <w:rPr>
          <w:bCs/>
          <w:lang w:val="en-US"/>
        </w:rPr>
        <w:t xml:space="preserve">, </w:t>
      </w:r>
      <w:proofErr w:type="spellStart"/>
      <w:r w:rsidRPr="00131269">
        <w:rPr>
          <w:bCs/>
          <w:lang w:val="en-US"/>
        </w:rPr>
        <w:t>instituțiile</w:t>
      </w:r>
      <w:proofErr w:type="spellEnd"/>
      <w:r w:rsidRPr="00131269">
        <w:rPr>
          <w:bCs/>
          <w:lang w:val="en-US"/>
        </w:rPr>
        <w:t xml:space="preserve"> </w:t>
      </w:r>
      <w:proofErr w:type="spellStart"/>
      <w:r w:rsidRPr="00131269">
        <w:rPr>
          <w:bCs/>
          <w:lang w:val="en-US"/>
        </w:rPr>
        <w:t>financiare</w:t>
      </w:r>
      <w:proofErr w:type="spellEnd"/>
      <w:r w:rsidRPr="00131269">
        <w:rPr>
          <w:bCs/>
          <w:lang w:val="en-US"/>
        </w:rPr>
        <w:t xml:space="preserve">, cu </w:t>
      </w:r>
      <w:proofErr w:type="spellStart"/>
      <w:r w:rsidRPr="00131269">
        <w:rPr>
          <w:bCs/>
          <w:lang w:val="en-US"/>
        </w:rPr>
        <w:t>alte</w:t>
      </w:r>
      <w:proofErr w:type="spellEnd"/>
      <w:r w:rsidRPr="00131269">
        <w:rPr>
          <w:bCs/>
          <w:lang w:val="en-US"/>
        </w:rPr>
        <w:t xml:space="preserve"> </w:t>
      </w:r>
      <w:proofErr w:type="spellStart"/>
      <w:r w:rsidRPr="00131269">
        <w:rPr>
          <w:bCs/>
          <w:lang w:val="en-US"/>
        </w:rPr>
        <w:t>persoane</w:t>
      </w:r>
      <w:proofErr w:type="spellEnd"/>
      <w:r w:rsidRPr="00131269">
        <w:rPr>
          <w:bCs/>
          <w:lang w:val="en-US"/>
        </w:rPr>
        <w:t xml:space="preserve"> </w:t>
      </w:r>
      <w:proofErr w:type="spellStart"/>
      <w:r w:rsidRPr="00131269">
        <w:rPr>
          <w:bCs/>
          <w:lang w:val="en-US"/>
        </w:rPr>
        <w:t>juridice</w:t>
      </w:r>
      <w:proofErr w:type="spellEnd"/>
      <w:r w:rsidRPr="00131269">
        <w:rPr>
          <w:bCs/>
          <w:lang w:val="en-US"/>
        </w:rPr>
        <w:t xml:space="preserve"> </w:t>
      </w:r>
      <w:proofErr w:type="spellStart"/>
      <w:r w:rsidRPr="00131269">
        <w:rPr>
          <w:bCs/>
          <w:lang w:val="en-US"/>
        </w:rPr>
        <w:t>și</w:t>
      </w:r>
      <w:proofErr w:type="spellEnd"/>
      <w:r w:rsidRPr="00131269">
        <w:rPr>
          <w:bCs/>
          <w:lang w:val="en-US"/>
        </w:rPr>
        <w:t xml:space="preserve"> cu </w:t>
      </w:r>
      <w:proofErr w:type="spellStart"/>
      <w:r w:rsidRPr="00131269">
        <w:rPr>
          <w:bCs/>
          <w:lang w:val="en-US"/>
        </w:rPr>
        <w:t>persoanele</w:t>
      </w:r>
      <w:proofErr w:type="spellEnd"/>
      <w:r w:rsidRPr="00131269">
        <w:rPr>
          <w:bCs/>
          <w:lang w:val="en-US"/>
        </w:rPr>
        <w:t xml:space="preserve"> </w:t>
      </w:r>
      <w:proofErr w:type="spellStart"/>
      <w:r w:rsidRPr="00131269">
        <w:rPr>
          <w:bCs/>
          <w:lang w:val="en-US"/>
        </w:rPr>
        <w:t>fizice</w:t>
      </w:r>
      <w:proofErr w:type="spellEnd"/>
      <w:r w:rsidRPr="00131269">
        <w:rPr>
          <w:bCs/>
          <w:lang w:val="en-US"/>
        </w:rPr>
        <w:t>;</w:t>
      </w:r>
    </w:p>
    <w:p w14:paraId="18D4FCB2" w14:textId="77777777" w:rsidR="00384695" w:rsidRPr="00131269" w:rsidRDefault="00384695" w:rsidP="00BA04F4">
      <w:pPr>
        <w:pStyle w:val="a3"/>
        <w:tabs>
          <w:tab w:val="left" w:pos="284"/>
        </w:tabs>
        <w:ind w:left="709" w:hanging="283"/>
        <w:jc w:val="both"/>
        <w:rPr>
          <w:bCs/>
          <w:lang w:val="en-US"/>
        </w:rPr>
      </w:pPr>
      <w:r w:rsidRPr="00131269">
        <w:rPr>
          <w:bCs/>
          <w:lang w:val="en-US"/>
        </w:rPr>
        <w:t>d.</w:t>
      </w:r>
      <w:r w:rsidRPr="00131269">
        <w:rPr>
          <w:bCs/>
          <w:lang w:val="en-US"/>
        </w:rPr>
        <w:tab/>
      </w:r>
      <w:proofErr w:type="spellStart"/>
      <w:r w:rsidRPr="00131269">
        <w:rPr>
          <w:bCs/>
          <w:lang w:val="en-US"/>
        </w:rPr>
        <w:t>elaborează</w:t>
      </w:r>
      <w:proofErr w:type="spellEnd"/>
      <w:r w:rsidRPr="00131269">
        <w:rPr>
          <w:bCs/>
          <w:lang w:val="en-US"/>
        </w:rPr>
        <w:t xml:space="preserve"> </w:t>
      </w:r>
      <w:proofErr w:type="spellStart"/>
      <w:r w:rsidRPr="00131269">
        <w:rPr>
          <w:bCs/>
          <w:lang w:val="en-US"/>
        </w:rPr>
        <w:t>programul</w:t>
      </w:r>
      <w:proofErr w:type="spellEnd"/>
      <w:r w:rsidRPr="00131269">
        <w:rPr>
          <w:bCs/>
          <w:lang w:val="en-US"/>
        </w:rPr>
        <w:t xml:space="preserve"> </w:t>
      </w:r>
      <w:proofErr w:type="spellStart"/>
      <w:r w:rsidRPr="00131269">
        <w:rPr>
          <w:bCs/>
          <w:lang w:val="en-US"/>
        </w:rPr>
        <w:t>anual</w:t>
      </w:r>
      <w:proofErr w:type="spellEnd"/>
      <w:r w:rsidRPr="00131269">
        <w:rPr>
          <w:bCs/>
          <w:lang w:val="en-US"/>
        </w:rPr>
        <w:t xml:space="preserve"> de </w:t>
      </w:r>
      <w:proofErr w:type="spellStart"/>
      <w:r w:rsidRPr="00131269">
        <w:rPr>
          <w:bCs/>
          <w:lang w:val="en-US"/>
        </w:rPr>
        <w:t>activitate</w:t>
      </w:r>
      <w:proofErr w:type="spellEnd"/>
      <w:r w:rsidRPr="00131269">
        <w:rPr>
          <w:bCs/>
          <w:lang w:val="en-US"/>
        </w:rPr>
        <w:t xml:space="preserve"> </w:t>
      </w:r>
      <w:proofErr w:type="spellStart"/>
      <w:r w:rsidRPr="00131269">
        <w:rPr>
          <w:bCs/>
          <w:lang w:val="en-US"/>
        </w:rPr>
        <w:t>și</w:t>
      </w:r>
      <w:proofErr w:type="spellEnd"/>
      <w:r w:rsidRPr="00131269">
        <w:rPr>
          <w:bCs/>
          <w:lang w:val="en-US"/>
        </w:rPr>
        <w:t xml:space="preserve"> </w:t>
      </w:r>
      <w:proofErr w:type="spellStart"/>
      <w:r w:rsidRPr="00131269">
        <w:rPr>
          <w:bCs/>
          <w:lang w:val="en-US"/>
        </w:rPr>
        <w:t>ia</w:t>
      </w:r>
      <w:proofErr w:type="spellEnd"/>
      <w:r w:rsidRPr="00131269">
        <w:rPr>
          <w:bCs/>
          <w:lang w:val="en-US"/>
        </w:rPr>
        <w:t xml:space="preserve"> </w:t>
      </w:r>
      <w:proofErr w:type="spellStart"/>
      <w:r w:rsidRPr="00131269">
        <w:rPr>
          <w:bCs/>
          <w:lang w:val="en-US"/>
        </w:rPr>
        <w:t>măsurile</w:t>
      </w:r>
      <w:proofErr w:type="spellEnd"/>
      <w:r w:rsidRPr="00131269">
        <w:rPr>
          <w:bCs/>
          <w:lang w:val="en-US"/>
        </w:rPr>
        <w:t xml:space="preserve"> </w:t>
      </w:r>
      <w:proofErr w:type="spellStart"/>
      <w:r w:rsidRPr="00131269">
        <w:rPr>
          <w:bCs/>
          <w:lang w:val="en-US"/>
        </w:rPr>
        <w:t>ce</w:t>
      </w:r>
      <w:proofErr w:type="spellEnd"/>
      <w:r w:rsidRPr="00131269">
        <w:rPr>
          <w:bCs/>
          <w:lang w:val="en-US"/>
        </w:rPr>
        <w:t xml:space="preserve"> se </w:t>
      </w:r>
      <w:proofErr w:type="spellStart"/>
      <w:r w:rsidRPr="00131269">
        <w:rPr>
          <w:bCs/>
          <w:lang w:val="en-US"/>
        </w:rPr>
        <w:t>impun</w:t>
      </w:r>
      <w:proofErr w:type="spellEnd"/>
      <w:r w:rsidRPr="00131269">
        <w:rPr>
          <w:bCs/>
          <w:lang w:val="en-US"/>
        </w:rPr>
        <w:t xml:space="preserve"> </w:t>
      </w:r>
      <w:proofErr w:type="spellStart"/>
      <w:r w:rsidRPr="00131269">
        <w:rPr>
          <w:bCs/>
          <w:lang w:val="en-US"/>
        </w:rPr>
        <w:t>pentru</w:t>
      </w:r>
      <w:proofErr w:type="spellEnd"/>
      <w:r w:rsidRPr="00131269">
        <w:rPr>
          <w:bCs/>
          <w:lang w:val="en-US"/>
        </w:rPr>
        <w:t xml:space="preserve"> </w:t>
      </w:r>
      <w:proofErr w:type="spellStart"/>
      <w:r w:rsidRPr="00131269">
        <w:rPr>
          <w:bCs/>
          <w:lang w:val="en-US"/>
        </w:rPr>
        <w:t>realizarea</w:t>
      </w:r>
      <w:proofErr w:type="spellEnd"/>
      <w:r w:rsidRPr="00131269">
        <w:rPr>
          <w:bCs/>
          <w:lang w:val="en-US"/>
        </w:rPr>
        <w:t xml:space="preserve"> </w:t>
      </w:r>
      <w:proofErr w:type="spellStart"/>
      <w:r w:rsidRPr="00131269">
        <w:rPr>
          <w:bCs/>
          <w:lang w:val="en-US"/>
        </w:rPr>
        <w:t>acestuia</w:t>
      </w:r>
      <w:proofErr w:type="spellEnd"/>
      <w:r w:rsidRPr="00131269">
        <w:rPr>
          <w:bCs/>
          <w:lang w:val="en-US"/>
        </w:rPr>
        <w:t>;</w:t>
      </w:r>
    </w:p>
    <w:p w14:paraId="3DEEFB5A" w14:textId="1C1D0AA6" w:rsidR="00384695" w:rsidRPr="00131269" w:rsidRDefault="00384695" w:rsidP="00BA04F4">
      <w:pPr>
        <w:pStyle w:val="a3"/>
        <w:tabs>
          <w:tab w:val="left" w:pos="284"/>
        </w:tabs>
        <w:ind w:left="709" w:hanging="283"/>
        <w:jc w:val="both"/>
        <w:rPr>
          <w:bCs/>
          <w:lang w:val="en-US"/>
        </w:rPr>
      </w:pPr>
      <w:r w:rsidRPr="00131269">
        <w:rPr>
          <w:bCs/>
          <w:lang w:val="en-US"/>
        </w:rPr>
        <w:t>e.</w:t>
      </w:r>
      <w:r w:rsidRPr="00131269">
        <w:rPr>
          <w:bCs/>
          <w:lang w:val="en-US"/>
        </w:rPr>
        <w:tab/>
      </w:r>
      <w:proofErr w:type="spellStart"/>
      <w:r w:rsidRPr="00131269">
        <w:rPr>
          <w:bCs/>
          <w:lang w:val="en-US"/>
        </w:rPr>
        <w:t>întocmește</w:t>
      </w:r>
      <w:proofErr w:type="spellEnd"/>
      <w:r w:rsidRPr="00131269">
        <w:rPr>
          <w:bCs/>
          <w:lang w:val="en-US"/>
        </w:rPr>
        <w:t xml:space="preserve"> </w:t>
      </w:r>
      <w:proofErr w:type="spellStart"/>
      <w:r w:rsidRPr="00131269">
        <w:rPr>
          <w:bCs/>
          <w:lang w:val="en-US"/>
        </w:rPr>
        <w:t>raportul</w:t>
      </w:r>
      <w:proofErr w:type="spellEnd"/>
      <w:r w:rsidRPr="00131269">
        <w:rPr>
          <w:bCs/>
          <w:lang w:val="en-US"/>
        </w:rPr>
        <w:t xml:space="preserve"> </w:t>
      </w:r>
      <w:proofErr w:type="spellStart"/>
      <w:r w:rsidRPr="00131269">
        <w:rPr>
          <w:bCs/>
          <w:lang w:val="en-US"/>
        </w:rPr>
        <w:t>anual</w:t>
      </w:r>
      <w:proofErr w:type="spellEnd"/>
      <w:r w:rsidRPr="00131269">
        <w:rPr>
          <w:bCs/>
          <w:lang w:val="en-US"/>
        </w:rPr>
        <w:t xml:space="preserve"> al </w:t>
      </w:r>
      <w:proofErr w:type="spellStart"/>
      <w:r w:rsidRPr="00131269">
        <w:rPr>
          <w:bCs/>
          <w:lang w:val="en-US"/>
        </w:rPr>
        <w:t>activității</w:t>
      </w:r>
      <w:proofErr w:type="spellEnd"/>
      <w:r w:rsidRPr="00131269">
        <w:rPr>
          <w:bCs/>
          <w:lang w:val="en-US"/>
        </w:rPr>
        <w:t xml:space="preserve"> </w:t>
      </w:r>
      <w:proofErr w:type="spellStart"/>
      <w:r w:rsidRPr="00131269">
        <w:rPr>
          <w:bCs/>
          <w:lang w:val="en-US"/>
        </w:rPr>
        <w:t>desfășurate</w:t>
      </w:r>
      <w:proofErr w:type="spellEnd"/>
      <w:r w:rsidRPr="00131269">
        <w:rPr>
          <w:bCs/>
          <w:lang w:val="en-US"/>
        </w:rPr>
        <w:t xml:space="preserve"> </w:t>
      </w:r>
      <w:proofErr w:type="spellStart"/>
      <w:r w:rsidRPr="00131269">
        <w:rPr>
          <w:bCs/>
          <w:lang w:val="en-US"/>
        </w:rPr>
        <w:t>și</w:t>
      </w:r>
      <w:proofErr w:type="spellEnd"/>
      <w:r w:rsidRPr="00131269">
        <w:rPr>
          <w:bCs/>
          <w:lang w:val="en-US"/>
        </w:rPr>
        <w:t xml:space="preserve"> </w:t>
      </w:r>
      <w:proofErr w:type="spellStart"/>
      <w:r w:rsidRPr="00131269">
        <w:rPr>
          <w:bCs/>
          <w:lang w:val="en-US"/>
        </w:rPr>
        <w:t>formulează</w:t>
      </w:r>
      <w:proofErr w:type="spellEnd"/>
      <w:r w:rsidRPr="00131269">
        <w:rPr>
          <w:bCs/>
          <w:lang w:val="en-US"/>
        </w:rPr>
        <w:t xml:space="preserve"> </w:t>
      </w:r>
      <w:proofErr w:type="spellStart"/>
      <w:r w:rsidRPr="00131269">
        <w:rPr>
          <w:bCs/>
          <w:lang w:val="en-US"/>
        </w:rPr>
        <w:t>propuneri</w:t>
      </w:r>
      <w:proofErr w:type="spellEnd"/>
      <w:r w:rsidRPr="00131269">
        <w:rPr>
          <w:bCs/>
          <w:lang w:val="en-US"/>
        </w:rPr>
        <w:t xml:space="preserve"> </w:t>
      </w:r>
      <w:proofErr w:type="spellStart"/>
      <w:r w:rsidRPr="00131269">
        <w:rPr>
          <w:bCs/>
          <w:lang w:val="en-US"/>
        </w:rPr>
        <w:t>pentru</w:t>
      </w:r>
      <w:proofErr w:type="spellEnd"/>
      <w:r w:rsidRPr="00131269">
        <w:rPr>
          <w:bCs/>
          <w:lang w:val="en-US"/>
        </w:rPr>
        <w:t xml:space="preserve"> </w:t>
      </w:r>
      <w:proofErr w:type="spellStart"/>
      <w:r w:rsidRPr="00131269">
        <w:rPr>
          <w:bCs/>
          <w:lang w:val="en-US"/>
        </w:rPr>
        <w:t>îmbunătățirea</w:t>
      </w:r>
      <w:proofErr w:type="spellEnd"/>
      <w:r w:rsidRPr="00131269">
        <w:rPr>
          <w:bCs/>
          <w:lang w:val="en-US"/>
        </w:rPr>
        <w:t xml:space="preserve"> </w:t>
      </w:r>
      <w:proofErr w:type="spellStart"/>
      <w:r w:rsidRPr="00131269">
        <w:rPr>
          <w:bCs/>
          <w:lang w:val="en-US"/>
        </w:rPr>
        <w:t>activității</w:t>
      </w:r>
      <w:proofErr w:type="spellEnd"/>
      <w:r w:rsidRPr="00131269">
        <w:rPr>
          <w:bCs/>
          <w:lang w:val="en-US"/>
        </w:rPr>
        <w:t xml:space="preserve">, pe care le </w:t>
      </w:r>
      <w:proofErr w:type="spellStart"/>
      <w:r w:rsidRPr="00131269">
        <w:rPr>
          <w:bCs/>
          <w:lang w:val="en-US"/>
        </w:rPr>
        <w:t>prezintă</w:t>
      </w:r>
      <w:proofErr w:type="spellEnd"/>
      <w:r w:rsidRPr="00131269">
        <w:rPr>
          <w:bCs/>
          <w:lang w:val="en-US"/>
        </w:rPr>
        <w:t xml:space="preserve"> </w:t>
      </w:r>
      <w:proofErr w:type="spellStart"/>
      <w:r w:rsidRPr="00131269">
        <w:rPr>
          <w:bCs/>
          <w:lang w:val="en-US"/>
        </w:rPr>
        <w:t>fondatorului</w:t>
      </w:r>
      <w:proofErr w:type="spellEnd"/>
      <w:r w:rsidR="00A241FC" w:rsidRPr="00131269">
        <w:rPr>
          <w:bCs/>
          <w:lang w:val="en-US"/>
        </w:rPr>
        <w:t xml:space="preserve"> </w:t>
      </w:r>
      <w:proofErr w:type="spellStart"/>
      <w:r w:rsidR="00A241FC" w:rsidRPr="00131269">
        <w:rPr>
          <w:bCs/>
          <w:lang w:val="en-US"/>
        </w:rPr>
        <w:t>și</w:t>
      </w:r>
      <w:proofErr w:type="spellEnd"/>
      <w:r w:rsidR="00A241FC" w:rsidRPr="00131269">
        <w:rPr>
          <w:bCs/>
          <w:lang w:val="en-US"/>
        </w:rPr>
        <w:t xml:space="preserve"> </w:t>
      </w:r>
      <w:proofErr w:type="spellStart"/>
      <w:r w:rsidR="00A241FC" w:rsidRPr="00131269">
        <w:rPr>
          <w:bCs/>
          <w:lang w:val="en-US"/>
        </w:rPr>
        <w:t>Secției</w:t>
      </w:r>
      <w:proofErr w:type="spellEnd"/>
      <w:r w:rsidR="00A241FC" w:rsidRPr="00131269">
        <w:rPr>
          <w:bCs/>
          <w:lang w:val="en-US"/>
        </w:rPr>
        <w:t xml:space="preserve"> </w:t>
      </w:r>
      <w:proofErr w:type="spellStart"/>
      <w:r w:rsidR="00A241FC" w:rsidRPr="00131269">
        <w:rPr>
          <w:bCs/>
          <w:lang w:val="en-US"/>
        </w:rPr>
        <w:t>Cultură</w:t>
      </w:r>
      <w:proofErr w:type="spellEnd"/>
      <w:r w:rsidR="00A241FC" w:rsidRPr="00131269">
        <w:rPr>
          <w:bCs/>
          <w:lang w:val="en-US"/>
        </w:rPr>
        <w:t xml:space="preserve"> </w:t>
      </w:r>
      <w:proofErr w:type="spellStart"/>
      <w:r w:rsidR="00A241FC" w:rsidRPr="00131269">
        <w:rPr>
          <w:bCs/>
          <w:lang w:val="en-US"/>
        </w:rPr>
        <w:t>și</w:t>
      </w:r>
      <w:proofErr w:type="spellEnd"/>
      <w:r w:rsidR="00A241FC" w:rsidRPr="00131269">
        <w:rPr>
          <w:bCs/>
          <w:lang w:val="en-US"/>
        </w:rPr>
        <w:t xml:space="preserve"> </w:t>
      </w:r>
      <w:proofErr w:type="spellStart"/>
      <w:r w:rsidR="00A241FC" w:rsidRPr="00131269">
        <w:rPr>
          <w:bCs/>
          <w:lang w:val="en-US"/>
        </w:rPr>
        <w:t>Turism</w:t>
      </w:r>
      <w:proofErr w:type="spellEnd"/>
      <w:r w:rsidRPr="00131269">
        <w:rPr>
          <w:bCs/>
          <w:lang w:val="en-US"/>
        </w:rPr>
        <w:t>;</w:t>
      </w:r>
    </w:p>
    <w:p w14:paraId="142D7880" w14:textId="77777777" w:rsidR="00384695" w:rsidRPr="00131269" w:rsidRDefault="00384695" w:rsidP="00BA04F4">
      <w:pPr>
        <w:pStyle w:val="a3"/>
        <w:tabs>
          <w:tab w:val="left" w:pos="284"/>
        </w:tabs>
        <w:ind w:left="709" w:hanging="283"/>
        <w:jc w:val="both"/>
        <w:rPr>
          <w:bCs/>
          <w:lang w:val="en-US"/>
        </w:rPr>
      </w:pPr>
      <w:r w:rsidRPr="00131269">
        <w:rPr>
          <w:bCs/>
          <w:lang w:val="en-US"/>
        </w:rPr>
        <w:t>f.</w:t>
      </w:r>
      <w:r w:rsidRPr="00131269">
        <w:rPr>
          <w:bCs/>
          <w:lang w:val="en-US"/>
        </w:rPr>
        <w:tab/>
      </w:r>
      <w:proofErr w:type="spellStart"/>
      <w:r w:rsidRPr="00131269">
        <w:rPr>
          <w:bCs/>
          <w:lang w:val="en-US"/>
        </w:rPr>
        <w:t>elaborează</w:t>
      </w:r>
      <w:proofErr w:type="spellEnd"/>
      <w:r w:rsidRPr="00131269">
        <w:rPr>
          <w:bCs/>
          <w:lang w:val="en-US"/>
        </w:rPr>
        <w:t xml:space="preserve"> </w:t>
      </w:r>
      <w:proofErr w:type="spellStart"/>
      <w:r w:rsidRPr="00131269">
        <w:rPr>
          <w:bCs/>
          <w:lang w:val="en-US"/>
        </w:rPr>
        <w:t>și</w:t>
      </w:r>
      <w:proofErr w:type="spellEnd"/>
      <w:r w:rsidRPr="00131269">
        <w:rPr>
          <w:bCs/>
          <w:lang w:val="en-US"/>
        </w:rPr>
        <w:t xml:space="preserve"> </w:t>
      </w:r>
      <w:proofErr w:type="spellStart"/>
      <w:r w:rsidRPr="00131269">
        <w:rPr>
          <w:bCs/>
          <w:lang w:val="en-US"/>
        </w:rPr>
        <w:t>asigură</w:t>
      </w:r>
      <w:proofErr w:type="spellEnd"/>
      <w:r w:rsidRPr="00131269">
        <w:rPr>
          <w:bCs/>
          <w:lang w:val="en-US"/>
        </w:rPr>
        <w:t xml:space="preserve"> </w:t>
      </w:r>
      <w:proofErr w:type="spellStart"/>
      <w:r w:rsidRPr="00131269">
        <w:rPr>
          <w:bCs/>
          <w:lang w:val="en-US"/>
        </w:rPr>
        <w:t>completarea</w:t>
      </w:r>
      <w:proofErr w:type="spellEnd"/>
      <w:r w:rsidRPr="00131269">
        <w:rPr>
          <w:bCs/>
          <w:lang w:val="en-US"/>
        </w:rPr>
        <w:t xml:space="preserve"> </w:t>
      </w:r>
      <w:proofErr w:type="spellStart"/>
      <w:r w:rsidRPr="00131269">
        <w:rPr>
          <w:bCs/>
          <w:lang w:val="en-US"/>
        </w:rPr>
        <w:t>lunară</w:t>
      </w:r>
      <w:proofErr w:type="spellEnd"/>
      <w:r w:rsidRPr="00131269">
        <w:rPr>
          <w:bCs/>
          <w:lang w:val="en-US"/>
        </w:rPr>
        <w:t xml:space="preserve"> a </w:t>
      </w:r>
      <w:proofErr w:type="spellStart"/>
      <w:r w:rsidRPr="00131269">
        <w:rPr>
          <w:bCs/>
          <w:lang w:val="en-US"/>
        </w:rPr>
        <w:t>registrului</w:t>
      </w:r>
      <w:proofErr w:type="spellEnd"/>
      <w:r w:rsidRPr="00131269">
        <w:rPr>
          <w:bCs/>
          <w:lang w:val="en-US"/>
        </w:rPr>
        <w:t xml:space="preserve"> de </w:t>
      </w:r>
      <w:proofErr w:type="spellStart"/>
      <w:r w:rsidRPr="00131269">
        <w:rPr>
          <w:bCs/>
          <w:lang w:val="en-US"/>
        </w:rPr>
        <w:t>evidență</w:t>
      </w:r>
      <w:proofErr w:type="spellEnd"/>
      <w:r w:rsidRPr="00131269">
        <w:rPr>
          <w:bCs/>
          <w:lang w:val="en-US"/>
        </w:rPr>
        <w:t xml:space="preserve"> al </w:t>
      </w:r>
      <w:proofErr w:type="spellStart"/>
      <w:r w:rsidRPr="00131269">
        <w:rPr>
          <w:bCs/>
          <w:lang w:val="en-US"/>
        </w:rPr>
        <w:t>casei</w:t>
      </w:r>
      <w:proofErr w:type="spellEnd"/>
      <w:r w:rsidRPr="00131269">
        <w:rPr>
          <w:bCs/>
          <w:lang w:val="en-US"/>
        </w:rPr>
        <w:t xml:space="preserve"> de </w:t>
      </w:r>
      <w:proofErr w:type="spellStart"/>
      <w:r w:rsidRPr="00131269">
        <w:rPr>
          <w:bCs/>
          <w:lang w:val="en-US"/>
        </w:rPr>
        <w:t>cultură</w:t>
      </w:r>
      <w:proofErr w:type="spellEnd"/>
      <w:r w:rsidRPr="00131269">
        <w:rPr>
          <w:bCs/>
          <w:lang w:val="en-US"/>
        </w:rPr>
        <w:t>;</w:t>
      </w:r>
    </w:p>
    <w:p w14:paraId="2F7480F2" w14:textId="77777777" w:rsidR="00384695" w:rsidRPr="00131269" w:rsidRDefault="00384695" w:rsidP="00BA04F4">
      <w:pPr>
        <w:pStyle w:val="a3"/>
        <w:tabs>
          <w:tab w:val="left" w:pos="284"/>
        </w:tabs>
        <w:ind w:left="709" w:hanging="283"/>
        <w:jc w:val="both"/>
        <w:rPr>
          <w:bCs/>
          <w:lang w:val="en-US"/>
        </w:rPr>
      </w:pPr>
      <w:r w:rsidRPr="00131269">
        <w:rPr>
          <w:bCs/>
          <w:lang w:val="en-US"/>
        </w:rPr>
        <w:t>g.</w:t>
      </w:r>
      <w:r w:rsidRPr="00131269">
        <w:rPr>
          <w:bCs/>
          <w:lang w:val="en-US"/>
        </w:rPr>
        <w:tab/>
      </w:r>
      <w:proofErr w:type="spellStart"/>
      <w:r w:rsidRPr="00131269">
        <w:rPr>
          <w:bCs/>
          <w:lang w:val="en-US"/>
        </w:rPr>
        <w:t>asigură</w:t>
      </w:r>
      <w:proofErr w:type="spellEnd"/>
      <w:r w:rsidRPr="00131269">
        <w:rPr>
          <w:bCs/>
          <w:lang w:val="en-US"/>
        </w:rPr>
        <w:t xml:space="preserve"> </w:t>
      </w:r>
      <w:proofErr w:type="spellStart"/>
      <w:r w:rsidRPr="00131269">
        <w:rPr>
          <w:bCs/>
          <w:lang w:val="en-US"/>
        </w:rPr>
        <w:t>elaborarea</w:t>
      </w:r>
      <w:proofErr w:type="spellEnd"/>
      <w:r w:rsidRPr="00131269">
        <w:rPr>
          <w:bCs/>
          <w:lang w:val="en-US"/>
        </w:rPr>
        <w:t xml:space="preserve"> </w:t>
      </w:r>
      <w:proofErr w:type="spellStart"/>
      <w:r w:rsidRPr="00131269">
        <w:rPr>
          <w:bCs/>
          <w:lang w:val="en-US"/>
        </w:rPr>
        <w:t>proiectului</w:t>
      </w:r>
      <w:proofErr w:type="spellEnd"/>
      <w:r w:rsidRPr="00131269">
        <w:rPr>
          <w:bCs/>
          <w:lang w:val="en-US"/>
        </w:rPr>
        <w:t xml:space="preserve"> de </w:t>
      </w:r>
      <w:proofErr w:type="spellStart"/>
      <w:r w:rsidRPr="00131269">
        <w:rPr>
          <w:bCs/>
          <w:lang w:val="en-US"/>
        </w:rPr>
        <w:t>buget</w:t>
      </w:r>
      <w:proofErr w:type="spellEnd"/>
      <w:r w:rsidRPr="00131269">
        <w:rPr>
          <w:bCs/>
          <w:lang w:val="en-US"/>
        </w:rPr>
        <w:t xml:space="preserve"> al </w:t>
      </w:r>
      <w:proofErr w:type="spellStart"/>
      <w:r w:rsidRPr="00131269">
        <w:rPr>
          <w:bCs/>
          <w:lang w:val="en-US"/>
        </w:rPr>
        <w:t>casei</w:t>
      </w:r>
      <w:proofErr w:type="spellEnd"/>
      <w:r w:rsidRPr="00131269">
        <w:rPr>
          <w:bCs/>
          <w:lang w:val="en-US"/>
        </w:rPr>
        <w:t xml:space="preserve"> de </w:t>
      </w:r>
      <w:proofErr w:type="spellStart"/>
      <w:r w:rsidRPr="00131269">
        <w:rPr>
          <w:bCs/>
          <w:lang w:val="en-US"/>
        </w:rPr>
        <w:t>cultură</w:t>
      </w:r>
      <w:proofErr w:type="spellEnd"/>
      <w:r w:rsidRPr="00131269">
        <w:rPr>
          <w:bCs/>
          <w:lang w:val="en-US"/>
        </w:rPr>
        <w:t xml:space="preserve"> </w:t>
      </w:r>
      <w:proofErr w:type="spellStart"/>
      <w:r w:rsidRPr="00131269">
        <w:rPr>
          <w:bCs/>
          <w:lang w:val="en-US"/>
        </w:rPr>
        <w:t>și</w:t>
      </w:r>
      <w:proofErr w:type="spellEnd"/>
      <w:r w:rsidRPr="00131269">
        <w:rPr>
          <w:bCs/>
          <w:lang w:val="en-US"/>
        </w:rPr>
        <w:t xml:space="preserve"> </w:t>
      </w:r>
      <w:proofErr w:type="spellStart"/>
      <w:r w:rsidRPr="00131269">
        <w:rPr>
          <w:bCs/>
          <w:lang w:val="en-US"/>
        </w:rPr>
        <w:t>îl</w:t>
      </w:r>
      <w:proofErr w:type="spellEnd"/>
      <w:r w:rsidRPr="00131269">
        <w:rPr>
          <w:bCs/>
          <w:lang w:val="en-US"/>
        </w:rPr>
        <w:t xml:space="preserve"> </w:t>
      </w:r>
      <w:proofErr w:type="spellStart"/>
      <w:r w:rsidRPr="00131269">
        <w:rPr>
          <w:bCs/>
          <w:lang w:val="en-US"/>
        </w:rPr>
        <w:t>prezintă</w:t>
      </w:r>
      <w:proofErr w:type="spellEnd"/>
      <w:r w:rsidRPr="00131269">
        <w:rPr>
          <w:bCs/>
          <w:lang w:val="en-US"/>
        </w:rPr>
        <w:t xml:space="preserve"> </w:t>
      </w:r>
      <w:proofErr w:type="spellStart"/>
      <w:r w:rsidRPr="00131269">
        <w:rPr>
          <w:bCs/>
          <w:lang w:val="en-US"/>
        </w:rPr>
        <w:t>fondatorului</w:t>
      </w:r>
      <w:proofErr w:type="spellEnd"/>
      <w:r w:rsidRPr="00131269">
        <w:rPr>
          <w:bCs/>
          <w:lang w:val="en-US"/>
        </w:rPr>
        <w:t xml:space="preserve"> </w:t>
      </w:r>
      <w:proofErr w:type="spellStart"/>
      <w:r w:rsidRPr="00131269">
        <w:rPr>
          <w:bCs/>
          <w:lang w:val="en-US"/>
        </w:rPr>
        <w:t>spre</w:t>
      </w:r>
      <w:proofErr w:type="spellEnd"/>
      <w:r w:rsidRPr="00131269">
        <w:rPr>
          <w:bCs/>
          <w:lang w:val="en-US"/>
        </w:rPr>
        <w:t xml:space="preserve"> </w:t>
      </w:r>
      <w:proofErr w:type="spellStart"/>
      <w:r w:rsidRPr="00131269">
        <w:rPr>
          <w:bCs/>
          <w:lang w:val="en-US"/>
        </w:rPr>
        <w:t>aprobare</w:t>
      </w:r>
      <w:proofErr w:type="spellEnd"/>
      <w:r w:rsidRPr="00131269">
        <w:rPr>
          <w:bCs/>
          <w:lang w:val="en-US"/>
        </w:rPr>
        <w:t>;</w:t>
      </w:r>
    </w:p>
    <w:p w14:paraId="23839178" w14:textId="77777777" w:rsidR="00384695" w:rsidRPr="00131269" w:rsidRDefault="00384695" w:rsidP="00BA04F4">
      <w:pPr>
        <w:pStyle w:val="a3"/>
        <w:tabs>
          <w:tab w:val="left" w:pos="284"/>
        </w:tabs>
        <w:ind w:left="709" w:hanging="283"/>
        <w:jc w:val="both"/>
        <w:rPr>
          <w:bCs/>
          <w:lang w:val="en-US"/>
        </w:rPr>
      </w:pPr>
      <w:r w:rsidRPr="00131269">
        <w:rPr>
          <w:lang w:val="en-US"/>
        </w:rPr>
        <w:t>h.</w:t>
      </w:r>
      <w:r w:rsidRPr="00131269">
        <w:rPr>
          <w:bCs/>
          <w:lang w:val="en-US"/>
        </w:rPr>
        <w:tab/>
      </w:r>
      <w:proofErr w:type="spellStart"/>
      <w:r w:rsidRPr="00131269">
        <w:rPr>
          <w:bCs/>
          <w:lang w:val="en-US"/>
        </w:rPr>
        <w:t>organizează</w:t>
      </w:r>
      <w:proofErr w:type="spellEnd"/>
      <w:r w:rsidRPr="00131269">
        <w:rPr>
          <w:bCs/>
          <w:lang w:val="en-US"/>
        </w:rPr>
        <w:t xml:space="preserve"> </w:t>
      </w:r>
      <w:proofErr w:type="spellStart"/>
      <w:r w:rsidRPr="00131269">
        <w:rPr>
          <w:bCs/>
          <w:lang w:val="en-US"/>
        </w:rPr>
        <w:t>și</w:t>
      </w:r>
      <w:proofErr w:type="spellEnd"/>
      <w:r w:rsidRPr="00131269">
        <w:rPr>
          <w:bCs/>
          <w:lang w:val="en-US"/>
        </w:rPr>
        <w:t xml:space="preserve"> </w:t>
      </w:r>
      <w:proofErr w:type="spellStart"/>
      <w:r w:rsidRPr="00131269">
        <w:rPr>
          <w:bCs/>
          <w:lang w:val="en-US"/>
        </w:rPr>
        <w:t>coordonează</w:t>
      </w:r>
      <w:proofErr w:type="spellEnd"/>
      <w:r w:rsidRPr="00131269">
        <w:rPr>
          <w:bCs/>
          <w:lang w:val="en-US"/>
        </w:rPr>
        <w:t xml:space="preserve"> </w:t>
      </w:r>
      <w:proofErr w:type="spellStart"/>
      <w:r w:rsidRPr="00131269">
        <w:rPr>
          <w:bCs/>
          <w:lang w:val="en-US"/>
        </w:rPr>
        <w:t>activitatea</w:t>
      </w:r>
      <w:proofErr w:type="spellEnd"/>
      <w:r w:rsidRPr="00131269">
        <w:rPr>
          <w:bCs/>
          <w:lang w:val="en-US"/>
        </w:rPr>
        <w:t xml:space="preserve"> </w:t>
      </w:r>
      <w:proofErr w:type="spellStart"/>
      <w:r w:rsidRPr="00131269">
        <w:rPr>
          <w:bCs/>
          <w:lang w:val="en-US"/>
        </w:rPr>
        <w:t>personalului</w:t>
      </w:r>
      <w:proofErr w:type="spellEnd"/>
      <w:r w:rsidRPr="00131269">
        <w:rPr>
          <w:bCs/>
          <w:lang w:val="en-US"/>
        </w:rPr>
        <w:t xml:space="preserve"> </w:t>
      </w:r>
      <w:proofErr w:type="spellStart"/>
      <w:r w:rsidRPr="00131269">
        <w:rPr>
          <w:bCs/>
          <w:lang w:val="en-US"/>
        </w:rPr>
        <w:t>instituției</w:t>
      </w:r>
      <w:proofErr w:type="spellEnd"/>
      <w:r w:rsidRPr="00131269">
        <w:rPr>
          <w:bCs/>
          <w:lang w:val="en-US"/>
        </w:rPr>
        <w:t xml:space="preserve">, </w:t>
      </w:r>
      <w:proofErr w:type="spellStart"/>
      <w:r w:rsidRPr="00131269">
        <w:rPr>
          <w:bCs/>
          <w:lang w:val="en-US"/>
        </w:rPr>
        <w:t>calitatea</w:t>
      </w:r>
      <w:proofErr w:type="spellEnd"/>
      <w:r w:rsidRPr="00131269">
        <w:rPr>
          <w:bCs/>
          <w:lang w:val="en-US"/>
        </w:rPr>
        <w:t xml:space="preserve"> </w:t>
      </w:r>
      <w:proofErr w:type="spellStart"/>
      <w:r w:rsidRPr="00131269">
        <w:rPr>
          <w:bCs/>
          <w:lang w:val="en-US"/>
        </w:rPr>
        <w:t>și</w:t>
      </w:r>
      <w:proofErr w:type="spellEnd"/>
      <w:r w:rsidRPr="00131269">
        <w:rPr>
          <w:bCs/>
          <w:lang w:val="en-US"/>
        </w:rPr>
        <w:t xml:space="preserve"> </w:t>
      </w:r>
      <w:proofErr w:type="spellStart"/>
      <w:r w:rsidRPr="00131269">
        <w:rPr>
          <w:bCs/>
          <w:lang w:val="en-US"/>
        </w:rPr>
        <w:t>modul</w:t>
      </w:r>
      <w:proofErr w:type="spellEnd"/>
      <w:r w:rsidRPr="00131269">
        <w:rPr>
          <w:bCs/>
          <w:lang w:val="en-US"/>
        </w:rPr>
        <w:t xml:space="preserve"> de </w:t>
      </w:r>
      <w:proofErr w:type="spellStart"/>
      <w:r w:rsidRPr="00131269">
        <w:rPr>
          <w:bCs/>
          <w:lang w:val="en-US"/>
        </w:rPr>
        <w:t>realizare</w:t>
      </w:r>
      <w:proofErr w:type="spellEnd"/>
      <w:r w:rsidRPr="00131269">
        <w:rPr>
          <w:bCs/>
          <w:lang w:val="en-US"/>
        </w:rPr>
        <w:t xml:space="preserve"> a </w:t>
      </w:r>
      <w:proofErr w:type="spellStart"/>
      <w:r w:rsidRPr="00131269">
        <w:rPr>
          <w:bCs/>
          <w:lang w:val="en-US"/>
        </w:rPr>
        <w:t>sarcinilor</w:t>
      </w:r>
      <w:proofErr w:type="spellEnd"/>
      <w:r w:rsidRPr="00131269">
        <w:rPr>
          <w:bCs/>
          <w:lang w:val="en-US"/>
        </w:rPr>
        <w:t>;</w:t>
      </w:r>
    </w:p>
    <w:p w14:paraId="09705C00" w14:textId="77777777" w:rsidR="00384695" w:rsidRPr="00131269" w:rsidRDefault="00706106" w:rsidP="00BA04F4">
      <w:pPr>
        <w:pStyle w:val="a3"/>
        <w:tabs>
          <w:tab w:val="left" w:pos="284"/>
        </w:tabs>
        <w:ind w:left="709" w:hanging="283"/>
        <w:jc w:val="both"/>
        <w:rPr>
          <w:bCs/>
          <w:lang w:val="en-US"/>
        </w:rPr>
      </w:pPr>
      <w:proofErr w:type="spellStart"/>
      <w:r w:rsidRPr="00131269">
        <w:rPr>
          <w:bCs/>
          <w:lang w:val="en-US"/>
        </w:rPr>
        <w:t>i</w:t>
      </w:r>
      <w:proofErr w:type="spellEnd"/>
      <w:r w:rsidR="00384695" w:rsidRPr="00131269">
        <w:rPr>
          <w:bCs/>
          <w:lang w:val="en-US"/>
        </w:rPr>
        <w:t>.</w:t>
      </w:r>
      <w:r w:rsidR="00384695" w:rsidRPr="00131269">
        <w:rPr>
          <w:bCs/>
          <w:lang w:val="en-US"/>
        </w:rPr>
        <w:tab/>
      </w:r>
      <w:proofErr w:type="spellStart"/>
      <w:r w:rsidR="00384695" w:rsidRPr="00131269">
        <w:rPr>
          <w:bCs/>
          <w:lang w:val="en-US"/>
        </w:rPr>
        <w:t>coordonează</w:t>
      </w:r>
      <w:proofErr w:type="spellEnd"/>
      <w:r w:rsidR="00384695" w:rsidRPr="00131269">
        <w:rPr>
          <w:bCs/>
          <w:lang w:val="en-US"/>
        </w:rPr>
        <w:t xml:space="preserve"> cu </w:t>
      </w:r>
      <w:proofErr w:type="spellStart"/>
      <w:r w:rsidR="00384695" w:rsidRPr="00131269">
        <w:rPr>
          <w:bCs/>
          <w:lang w:val="en-US"/>
        </w:rPr>
        <w:t>fondatorul</w:t>
      </w:r>
      <w:proofErr w:type="spellEnd"/>
      <w:r w:rsidR="00384695" w:rsidRPr="00131269">
        <w:rPr>
          <w:bCs/>
          <w:lang w:val="en-US"/>
        </w:rPr>
        <w:t xml:space="preserve"> </w:t>
      </w:r>
      <w:proofErr w:type="spellStart"/>
      <w:r w:rsidR="00384695" w:rsidRPr="00131269">
        <w:rPr>
          <w:bCs/>
          <w:lang w:val="en-US"/>
        </w:rPr>
        <w:t>angajarea</w:t>
      </w:r>
      <w:proofErr w:type="spellEnd"/>
      <w:r w:rsidR="00384695" w:rsidRPr="00131269">
        <w:rPr>
          <w:bCs/>
          <w:lang w:val="en-US"/>
        </w:rPr>
        <w:t xml:space="preserve"> </w:t>
      </w:r>
      <w:proofErr w:type="spellStart"/>
      <w:r w:rsidR="00384695" w:rsidRPr="00131269">
        <w:rPr>
          <w:bCs/>
          <w:lang w:val="en-US"/>
        </w:rPr>
        <w:t>personalului</w:t>
      </w:r>
      <w:proofErr w:type="spellEnd"/>
      <w:r w:rsidR="00384695" w:rsidRPr="00131269">
        <w:rPr>
          <w:bCs/>
          <w:lang w:val="en-US"/>
        </w:rPr>
        <w:t xml:space="preserve"> </w:t>
      </w:r>
      <w:proofErr w:type="spellStart"/>
      <w:r w:rsidR="00384695" w:rsidRPr="00131269">
        <w:rPr>
          <w:bCs/>
          <w:lang w:val="en-US"/>
        </w:rPr>
        <w:t>subdiviziunii</w:t>
      </w:r>
      <w:proofErr w:type="spellEnd"/>
      <w:r w:rsidR="00384695" w:rsidRPr="00131269">
        <w:rPr>
          <w:bCs/>
          <w:lang w:val="en-US"/>
        </w:rPr>
        <w:t>/</w:t>
      </w:r>
      <w:proofErr w:type="spellStart"/>
      <w:r w:rsidR="00384695" w:rsidRPr="00131269">
        <w:rPr>
          <w:bCs/>
          <w:lang w:val="en-US"/>
        </w:rPr>
        <w:t>instituției</w:t>
      </w:r>
      <w:proofErr w:type="spellEnd"/>
      <w:r w:rsidR="00384695" w:rsidRPr="00131269">
        <w:rPr>
          <w:bCs/>
          <w:lang w:val="en-US"/>
        </w:rPr>
        <w:t>;</w:t>
      </w:r>
    </w:p>
    <w:p w14:paraId="36861057" w14:textId="77777777" w:rsidR="00384695" w:rsidRPr="00131269" w:rsidRDefault="00384695" w:rsidP="00BA04F4">
      <w:pPr>
        <w:pStyle w:val="a3"/>
        <w:tabs>
          <w:tab w:val="left" w:pos="284"/>
        </w:tabs>
        <w:ind w:left="709" w:hanging="283"/>
        <w:jc w:val="both"/>
        <w:rPr>
          <w:bCs/>
          <w:lang w:val="en-US"/>
        </w:rPr>
      </w:pPr>
      <w:r w:rsidRPr="00131269">
        <w:rPr>
          <w:bCs/>
          <w:lang w:val="en-US"/>
        </w:rPr>
        <w:t xml:space="preserve">m. </w:t>
      </w:r>
      <w:proofErr w:type="spellStart"/>
      <w:r w:rsidRPr="00131269">
        <w:rPr>
          <w:bCs/>
          <w:lang w:val="en-US"/>
        </w:rPr>
        <w:t>după</w:t>
      </w:r>
      <w:proofErr w:type="spellEnd"/>
      <w:r w:rsidRPr="00131269">
        <w:rPr>
          <w:bCs/>
          <w:lang w:val="en-US"/>
        </w:rPr>
        <w:t xml:space="preserve"> </w:t>
      </w:r>
      <w:proofErr w:type="spellStart"/>
      <w:r w:rsidRPr="00131269">
        <w:rPr>
          <w:bCs/>
          <w:lang w:val="en-US"/>
        </w:rPr>
        <w:t>caz</w:t>
      </w:r>
      <w:proofErr w:type="spellEnd"/>
      <w:r w:rsidRPr="00131269">
        <w:rPr>
          <w:bCs/>
          <w:lang w:val="en-US"/>
        </w:rPr>
        <w:t xml:space="preserve">, </w:t>
      </w:r>
      <w:proofErr w:type="spellStart"/>
      <w:r w:rsidRPr="00131269">
        <w:rPr>
          <w:bCs/>
          <w:lang w:val="en-US"/>
        </w:rPr>
        <w:t>încheie</w:t>
      </w:r>
      <w:proofErr w:type="spellEnd"/>
      <w:r w:rsidRPr="00131269">
        <w:rPr>
          <w:bCs/>
          <w:lang w:val="en-US"/>
        </w:rPr>
        <w:t xml:space="preserve">, </w:t>
      </w:r>
      <w:proofErr w:type="spellStart"/>
      <w:r w:rsidRPr="00131269">
        <w:rPr>
          <w:bCs/>
          <w:lang w:val="en-US"/>
        </w:rPr>
        <w:t>modifică</w:t>
      </w:r>
      <w:proofErr w:type="spellEnd"/>
      <w:r w:rsidRPr="00131269">
        <w:rPr>
          <w:bCs/>
          <w:lang w:val="en-US"/>
        </w:rPr>
        <w:t xml:space="preserve">, </w:t>
      </w:r>
      <w:proofErr w:type="spellStart"/>
      <w:r w:rsidRPr="00131269">
        <w:rPr>
          <w:bCs/>
          <w:lang w:val="en-US"/>
        </w:rPr>
        <w:t>suspendă</w:t>
      </w:r>
      <w:proofErr w:type="spellEnd"/>
      <w:r w:rsidRPr="00131269">
        <w:rPr>
          <w:bCs/>
          <w:lang w:val="en-US"/>
        </w:rPr>
        <w:t xml:space="preserve">, </w:t>
      </w:r>
      <w:proofErr w:type="spellStart"/>
      <w:r w:rsidRPr="00131269">
        <w:rPr>
          <w:bCs/>
          <w:lang w:val="en-US"/>
        </w:rPr>
        <w:t>desface</w:t>
      </w:r>
      <w:proofErr w:type="spellEnd"/>
      <w:r w:rsidRPr="00131269">
        <w:rPr>
          <w:bCs/>
          <w:lang w:val="en-US"/>
        </w:rPr>
        <w:t xml:space="preserve"> </w:t>
      </w:r>
      <w:proofErr w:type="spellStart"/>
      <w:r w:rsidRPr="00131269">
        <w:rPr>
          <w:bCs/>
          <w:lang w:val="en-US"/>
        </w:rPr>
        <w:t>contractul</w:t>
      </w:r>
      <w:proofErr w:type="spellEnd"/>
      <w:r w:rsidRPr="00131269">
        <w:rPr>
          <w:bCs/>
          <w:lang w:val="en-US"/>
        </w:rPr>
        <w:t xml:space="preserve"> de </w:t>
      </w:r>
      <w:proofErr w:type="spellStart"/>
      <w:r w:rsidRPr="00131269">
        <w:rPr>
          <w:bCs/>
          <w:lang w:val="en-US"/>
        </w:rPr>
        <w:t>muncă</w:t>
      </w:r>
      <w:proofErr w:type="spellEnd"/>
      <w:r w:rsidRPr="00131269">
        <w:rPr>
          <w:bCs/>
          <w:lang w:val="en-US"/>
        </w:rPr>
        <w:t xml:space="preserve"> al </w:t>
      </w:r>
      <w:proofErr w:type="spellStart"/>
      <w:r w:rsidRPr="00131269">
        <w:rPr>
          <w:bCs/>
          <w:lang w:val="en-US"/>
        </w:rPr>
        <w:t>personalului</w:t>
      </w:r>
      <w:proofErr w:type="spellEnd"/>
      <w:r w:rsidRPr="00131269">
        <w:rPr>
          <w:bCs/>
          <w:lang w:val="en-US"/>
        </w:rPr>
        <w:t xml:space="preserve"> din </w:t>
      </w:r>
      <w:proofErr w:type="spellStart"/>
      <w:r w:rsidRPr="00131269">
        <w:rPr>
          <w:bCs/>
          <w:lang w:val="en-US"/>
        </w:rPr>
        <w:t>cadrul</w:t>
      </w:r>
      <w:proofErr w:type="spellEnd"/>
      <w:r w:rsidRPr="00131269">
        <w:rPr>
          <w:bCs/>
          <w:lang w:val="en-US"/>
        </w:rPr>
        <w:t xml:space="preserve"> </w:t>
      </w:r>
      <w:proofErr w:type="spellStart"/>
      <w:r w:rsidRPr="00131269">
        <w:rPr>
          <w:bCs/>
          <w:lang w:val="en-US"/>
        </w:rPr>
        <w:t>instituției</w:t>
      </w:r>
      <w:proofErr w:type="spellEnd"/>
      <w:r w:rsidRPr="00131269">
        <w:rPr>
          <w:bCs/>
          <w:lang w:val="en-US"/>
        </w:rPr>
        <w:t xml:space="preserve">, </w:t>
      </w:r>
      <w:proofErr w:type="spellStart"/>
      <w:r w:rsidRPr="00131269">
        <w:rPr>
          <w:bCs/>
          <w:lang w:val="en-US"/>
        </w:rPr>
        <w:t>în</w:t>
      </w:r>
      <w:proofErr w:type="spellEnd"/>
      <w:r w:rsidRPr="00131269">
        <w:rPr>
          <w:bCs/>
          <w:lang w:val="en-US"/>
        </w:rPr>
        <w:t xml:space="preserve"> </w:t>
      </w:r>
      <w:proofErr w:type="spellStart"/>
      <w:r w:rsidRPr="00131269">
        <w:rPr>
          <w:bCs/>
          <w:lang w:val="en-US"/>
        </w:rPr>
        <w:t>conformitate</w:t>
      </w:r>
      <w:proofErr w:type="spellEnd"/>
      <w:r w:rsidRPr="00131269">
        <w:rPr>
          <w:bCs/>
          <w:lang w:val="en-US"/>
        </w:rPr>
        <w:t xml:space="preserve"> cu </w:t>
      </w:r>
      <w:proofErr w:type="spellStart"/>
      <w:r w:rsidRPr="00131269">
        <w:rPr>
          <w:bCs/>
          <w:lang w:val="en-US"/>
        </w:rPr>
        <w:t>legislația</w:t>
      </w:r>
      <w:proofErr w:type="spellEnd"/>
      <w:r w:rsidRPr="00131269">
        <w:rPr>
          <w:bCs/>
          <w:lang w:val="en-US"/>
        </w:rPr>
        <w:t>;</w:t>
      </w:r>
    </w:p>
    <w:p w14:paraId="502DB71E" w14:textId="77777777" w:rsidR="00384695" w:rsidRPr="00131269" w:rsidRDefault="00706106" w:rsidP="00BA04F4">
      <w:pPr>
        <w:pStyle w:val="a3"/>
        <w:tabs>
          <w:tab w:val="left" w:pos="284"/>
        </w:tabs>
        <w:ind w:left="709" w:hanging="283"/>
        <w:jc w:val="both"/>
        <w:rPr>
          <w:bCs/>
          <w:lang w:val="en-US"/>
        </w:rPr>
      </w:pPr>
      <w:r w:rsidRPr="00131269">
        <w:rPr>
          <w:bCs/>
          <w:lang w:val="en-US"/>
        </w:rPr>
        <w:t>j</w:t>
      </w:r>
      <w:r w:rsidR="00384695" w:rsidRPr="00131269">
        <w:rPr>
          <w:bCs/>
          <w:lang w:val="en-US"/>
        </w:rPr>
        <w:t xml:space="preserve">. </w:t>
      </w:r>
      <w:proofErr w:type="spellStart"/>
      <w:r w:rsidR="00384695" w:rsidRPr="00131269">
        <w:rPr>
          <w:bCs/>
          <w:lang w:val="en-US"/>
        </w:rPr>
        <w:t>analizează</w:t>
      </w:r>
      <w:proofErr w:type="spellEnd"/>
      <w:r w:rsidR="00384695" w:rsidRPr="00131269">
        <w:rPr>
          <w:bCs/>
          <w:lang w:val="en-US"/>
        </w:rPr>
        <w:t xml:space="preserve"> </w:t>
      </w:r>
      <w:proofErr w:type="spellStart"/>
      <w:r w:rsidR="00384695" w:rsidRPr="00131269">
        <w:rPr>
          <w:bCs/>
          <w:lang w:val="en-US"/>
        </w:rPr>
        <w:t>necesarul</w:t>
      </w:r>
      <w:proofErr w:type="spellEnd"/>
      <w:r w:rsidR="00384695" w:rsidRPr="00131269">
        <w:rPr>
          <w:bCs/>
          <w:lang w:val="en-US"/>
        </w:rPr>
        <w:t xml:space="preserve"> de personal </w:t>
      </w:r>
      <w:proofErr w:type="spellStart"/>
      <w:r w:rsidR="00384695" w:rsidRPr="00131269">
        <w:rPr>
          <w:bCs/>
          <w:lang w:val="en-US"/>
        </w:rPr>
        <w:t>după</w:t>
      </w:r>
      <w:proofErr w:type="spellEnd"/>
      <w:r w:rsidR="00384695" w:rsidRPr="00131269">
        <w:rPr>
          <w:bCs/>
          <w:lang w:val="en-US"/>
        </w:rPr>
        <w:t xml:space="preserve"> </w:t>
      </w:r>
      <w:proofErr w:type="spellStart"/>
      <w:r w:rsidR="00384695" w:rsidRPr="00131269">
        <w:rPr>
          <w:bCs/>
          <w:lang w:val="en-US"/>
        </w:rPr>
        <w:t>structură</w:t>
      </w:r>
      <w:proofErr w:type="spellEnd"/>
      <w:r w:rsidR="00384695" w:rsidRPr="00131269">
        <w:rPr>
          <w:bCs/>
          <w:lang w:val="en-US"/>
        </w:rPr>
        <w:t xml:space="preserve"> </w:t>
      </w:r>
      <w:proofErr w:type="spellStart"/>
      <w:r w:rsidR="00384695" w:rsidRPr="00131269">
        <w:rPr>
          <w:bCs/>
          <w:lang w:val="en-US"/>
        </w:rPr>
        <w:t>și</w:t>
      </w:r>
      <w:proofErr w:type="spellEnd"/>
      <w:r w:rsidR="00384695" w:rsidRPr="00131269">
        <w:rPr>
          <w:bCs/>
          <w:lang w:val="en-US"/>
        </w:rPr>
        <w:t xml:space="preserve"> </w:t>
      </w:r>
      <w:proofErr w:type="spellStart"/>
      <w:r w:rsidR="00384695" w:rsidRPr="00131269">
        <w:rPr>
          <w:bCs/>
          <w:lang w:val="en-US"/>
        </w:rPr>
        <w:t>specialități</w:t>
      </w:r>
      <w:proofErr w:type="spellEnd"/>
      <w:r w:rsidR="00384695" w:rsidRPr="00131269">
        <w:rPr>
          <w:bCs/>
          <w:lang w:val="en-US"/>
        </w:rPr>
        <w:t xml:space="preserve"> </w:t>
      </w:r>
      <w:proofErr w:type="spellStart"/>
      <w:r w:rsidR="00384695" w:rsidRPr="00131269">
        <w:rPr>
          <w:bCs/>
          <w:lang w:val="en-US"/>
        </w:rPr>
        <w:t>și</w:t>
      </w:r>
      <w:proofErr w:type="spellEnd"/>
      <w:r w:rsidR="00384695" w:rsidRPr="00131269">
        <w:rPr>
          <w:bCs/>
          <w:lang w:val="en-US"/>
        </w:rPr>
        <w:t xml:space="preserve"> </w:t>
      </w:r>
      <w:proofErr w:type="spellStart"/>
      <w:r w:rsidR="00384695" w:rsidRPr="00131269">
        <w:rPr>
          <w:bCs/>
          <w:lang w:val="en-US"/>
        </w:rPr>
        <w:t>propune</w:t>
      </w:r>
      <w:proofErr w:type="spellEnd"/>
      <w:r w:rsidR="00384695" w:rsidRPr="00131269">
        <w:rPr>
          <w:bCs/>
          <w:lang w:val="en-US"/>
        </w:rPr>
        <w:t xml:space="preserve"> </w:t>
      </w:r>
      <w:proofErr w:type="spellStart"/>
      <w:r w:rsidR="00384695" w:rsidRPr="00131269">
        <w:rPr>
          <w:bCs/>
          <w:lang w:val="en-US"/>
        </w:rPr>
        <w:t>măsuri</w:t>
      </w:r>
      <w:proofErr w:type="spellEnd"/>
      <w:r w:rsidR="00384695" w:rsidRPr="00131269">
        <w:rPr>
          <w:bCs/>
          <w:lang w:val="en-US"/>
        </w:rPr>
        <w:t xml:space="preserve"> de </w:t>
      </w:r>
      <w:proofErr w:type="spellStart"/>
      <w:r w:rsidR="00384695" w:rsidRPr="00131269">
        <w:rPr>
          <w:bCs/>
          <w:lang w:val="en-US"/>
        </w:rPr>
        <w:t>asigurare</w:t>
      </w:r>
      <w:proofErr w:type="spellEnd"/>
      <w:r w:rsidR="00384695" w:rsidRPr="00131269">
        <w:rPr>
          <w:bCs/>
          <w:lang w:val="en-US"/>
        </w:rPr>
        <w:t xml:space="preserve"> a </w:t>
      </w:r>
      <w:proofErr w:type="spellStart"/>
      <w:r w:rsidR="00384695" w:rsidRPr="00131269">
        <w:rPr>
          <w:bCs/>
          <w:lang w:val="en-US"/>
        </w:rPr>
        <w:t>acestuia</w:t>
      </w:r>
      <w:proofErr w:type="spellEnd"/>
      <w:r w:rsidR="00384695" w:rsidRPr="00131269">
        <w:rPr>
          <w:bCs/>
          <w:lang w:val="en-US"/>
        </w:rPr>
        <w:t xml:space="preserve"> </w:t>
      </w:r>
      <w:proofErr w:type="spellStart"/>
      <w:r w:rsidR="00384695" w:rsidRPr="00131269">
        <w:rPr>
          <w:bCs/>
          <w:lang w:val="en-US"/>
        </w:rPr>
        <w:t>în</w:t>
      </w:r>
      <w:proofErr w:type="spellEnd"/>
      <w:r w:rsidR="00384695" w:rsidRPr="00131269">
        <w:rPr>
          <w:bCs/>
          <w:lang w:val="en-US"/>
        </w:rPr>
        <w:t xml:space="preserve"> </w:t>
      </w:r>
      <w:proofErr w:type="spellStart"/>
      <w:r w:rsidR="00384695" w:rsidRPr="00131269">
        <w:rPr>
          <w:bCs/>
          <w:lang w:val="en-US"/>
        </w:rPr>
        <w:t>funcție</w:t>
      </w:r>
      <w:proofErr w:type="spellEnd"/>
      <w:r w:rsidR="00384695" w:rsidRPr="00131269">
        <w:rPr>
          <w:bCs/>
          <w:lang w:val="en-US"/>
        </w:rPr>
        <w:t xml:space="preserve"> de </w:t>
      </w:r>
      <w:proofErr w:type="spellStart"/>
      <w:r w:rsidR="00384695" w:rsidRPr="00131269">
        <w:rPr>
          <w:bCs/>
          <w:lang w:val="en-US"/>
        </w:rPr>
        <w:t>necesități</w:t>
      </w:r>
      <w:proofErr w:type="spellEnd"/>
      <w:r w:rsidR="00384695" w:rsidRPr="00131269">
        <w:rPr>
          <w:bCs/>
          <w:lang w:val="en-US"/>
        </w:rPr>
        <w:t>;</w:t>
      </w:r>
    </w:p>
    <w:p w14:paraId="04D6C7C1" w14:textId="77777777" w:rsidR="00384695" w:rsidRPr="00131269" w:rsidRDefault="00706106" w:rsidP="00BA04F4">
      <w:pPr>
        <w:pStyle w:val="a3"/>
        <w:tabs>
          <w:tab w:val="left" w:pos="284"/>
        </w:tabs>
        <w:ind w:left="709" w:hanging="283"/>
        <w:jc w:val="both"/>
        <w:rPr>
          <w:bCs/>
          <w:lang w:val="en-US"/>
        </w:rPr>
      </w:pPr>
      <w:r w:rsidRPr="00131269">
        <w:rPr>
          <w:bCs/>
          <w:lang w:val="en-US"/>
        </w:rPr>
        <w:t>k</w:t>
      </w:r>
      <w:r w:rsidR="00384695" w:rsidRPr="00131269">
        <w:rPr>
          <w:bCs/>
          <w:lang w:val="en-US"/>
        </w:rPr>
        <w:t xml:space="preserve">. </w:t>
      </w:r>
      <w:proofErr w:type="spellStart"/>
      <w:r w:rsidR="00384695" w:rsidRPr="00131269">
        <w:rPr>
          <w:bCs/>
          <w:lang w:val="en-US"/>
        </w:rPr>
        <w:t>evaluează</w:t>
      </w:r>
      <w:proofErr w:type="spellEnd"/>
      <w:r w:rsidR="00384695" w:rsidRPr="00131269">
        <w:rPr>
          <w:bCs/>
          <w:lang w:val="en-US"/>
        </w:rPr>
        <w:t xml:space="preserve"> permanent </w:t>
      </w:r>
      <w:proofErr w:type="spellStart"/>
      <w:r w:rsidR="00384695" w:rsidRPr="00131269">
        <w:rPr>
          <w:bCs/>
          <w:lang w:val="en-US"/>
        </w:rPr>
        <w:t>personalul</w:t>
      </w:r>
      <w:proofErr w:type="spellEnd"/>
      <w:r w:rsidR="00384695" w:rsidRPr="00131269">
        <w:rPr>
          <w:bCs/>
          <w:lang w:val="en-US"/>
        </w:rPr>
        <w:t xml:space="preserve"> din </w:t>
      </w:r>
      <w:proofErr w:type="spellStart"/>
      <w:r w:rsidR="00384695" w:rsidRPr="00131269">
        <w:rPr>
          <w:bCs/>
          <w:lang w:val="en-US"/>
        </w:rPr>
        <w:t>subordine</w:t>
      </w:r>
      <w:proofErr w:type="spellEnd"/>
      <w:r w:rsidR="00384695" w:rsidRPr="00131269">
        <w:rPr>
          <w:bCs/>
          <w:lang w:val="en-US"/>
        </w:rPr>
        <w:t xml:space="preserve"> </w:t>
      </w:r>
      <w:proofErr w:type="spellStart"/>
      <w:r w:rsidR="00384695" w:rsidRPr="00131269">
        <w:rPr>
          <w:bCs/>
          <w:lang w:val="en-US"/>
        </w:rPr>
        <w:t>în</w:t>
      </w:r>
      <w:proofErr w:type="spellEnd"/>
      <w:r w:rsidR="00384695" w:rsidRPr="00131269">
        <w:rPr>
          <w:bCs/>
          <w:lang w:val="en-US"/>
        </w:rPr>
        <w:t xml:space="preserve"> </w:t>
      </w:r>
      <w:proofErr w:type="spellStart"/>
      <w:r w:rsidR="00384695" w:rsidRPr="00131269">
        <w:rPr>
          <w:bCs/>
          <w:lang w:val="en-US"/>
        </w:rPr>
        <w:t>scopul</w:t>
      </w:r>
      <w:proofErr w:type="spellEnd"/>
      <w:r w:rsidR="00384695" w:rsidRPr="00131269">
        <w:rPr>
          <w:bCs/>
          <w:lang w:val="en-US"/>
        </w:rPr>
        <w:t xml:space="preserve"> </w:t>
      </w:r>
      <w:proofErr w:type="spellStart"/>
      <w:r w:rsidR="00384695" w:rsidRPr="00131269">
        <w:rPr>
          <w:bCs/>
          <w:lang w:val="en-US"/>
        </w:rPr>
        <w:t>perfecționării</w:t>
      </w:r>
      <w:proofErr w:type="spellEnd"/>
      <w:r w:rsidR="00384695" w:rsidRPr="00131269">
        <w:rPr>
          <w:bCs/>
          <w:lang w:val="en-US"/>
        </w:rPr>
        <w:t xml:space="preserve"> </w:t>
      </w:r>
      <w:proofErr w:type="spellStart"/>
      <w:r w:rsidR="00384695" w:rsidRPr="00131269">
        <w:rPr>
          <w:bCs/>
          <w:lang w:val="en-US"/>
        </w:rPr>
        <w:t>activității</w:t>
      </w:r>
      <w:proofErr w:type="spellEnd"/>
      <w:r w:rsidR="00384695" w:rsidRPr="00131269">
        <w:rPr>
          <w:bCs/>
          <w:lang w:val="en-US"/>
        </w:rPr>
        <w:t xml:space="preserve"> </w:t>
      </w:r>
      <w:proofErr w:type="spellStart"/>
      <w:r w:rsidR="00384695" w:rsidRPr="00131269">
        <w:rPr>
          <w:bCs/>
          <w:lang w:val="en-US"/>
        </w:rPr>
        <w:t>profesionale</w:t>
      </w:r>
      <w:proofErr w:type="spellEnd"/>
      <w:r w:rsidR="00384695" w:rsidRPr="00131269">
        <w:rPr>
          <w:bCs/>
          <w:lang w:val="en-US"/>
        </w:rPr>
        <w:t>;</w:t>
      </w:r>
    </w:p>
    <w:p w14:paraId="3EB9E006" w14:textId="73823626" w:rsidR="00384695" w:rsidRPr="00131269" w:rsidRDefault="00384695" w:rsidP="00BA04F4">
      <w:pPr>
        <w:pStyle w:val="a3"/>
        <w:tabs>
          <w:tab w:val="left" w:pos="284"/>
        </w:tabs>
        <w:ind w:left="709" w:hanging="283"/>
        <w:jc w:val="both"/>
        <w:rPr>
          <w:bCs/>
          <w:lang w:val="en-US"/>
        </w:rPr>
      </w:pPr>
      <w:r w:rsidRPr="00131269">
        <w:rPr>
          <w:bCs/>
          <w:lang w:val="en-US"/>
        </w:rPr>
        <w:t xml:space="preserve">p. </w:t>
      </w:r>
      <w:proofErr w:type="spellStart"/>
      <w:r w:rsidRPr="00131269">
        <w:rPr>
          <w:bCs/>
          <w:lang w:val="en-US"/>
        </w:rPr>
        <w:t>prezintă</w:t>
      </w:r>
      <w:proofErr w:type="spellEnd"/>
      <w:r w:rsidRPr="00131269">
        <w:rPr>
          <w:bCs/>
          <w:lang w:val="en-US"/>
        </w:rPr>
        <w:t xml:space="preserve"> </w:t>
      </w:r>
      <w:proofErr w:type="spellStart"/>
      <w:r w:rsidRPr="00131269">
        <w:rPr>
          <w:bCs/>
          <w:lang w:val="en-US"/>
        </w:rPr>
        <w:t>rapoarte</w:t>
      </w:r>
      <w:proofErr w:type="spellEnd"/>
      <w:r w:rsidRPr="00131269">
        <w:rPr>
          <w:bCs/>
          <w:lang w:val="en-US"/>
        </w:rPr>
        <w:t xml:space="preserve"> </w:t>
      </w:r>
      <w:proofErr w:type="spellStart"/>
      <w:r w:rsidRPr="00131269">
        <w:rPr>
          <w:bCs/>
          <w:lang w:val="en-US"/>
        </w:rPr>
        <w:t>textuale</w:t>
      </w:r>
      <w:proofErr w:type="spellEnd"/>
      <w:r w:rsidRPr="00131269">
        <w:rPr>
          <w:bCs/>
          <w:lang w:val="en-US"/>
        </w:rPr>
        <w:t xml:space="preserve"> </w:t>
      </w:r>
      <w:proofErr w:type="spellStart"/>
      <w:r w:rsidRPr="00131269">
        <w:rPr>
          <w:bCs/>
          <w:lang w:val="en-US"/>
        </w:rPr>
        <w:t>și</w:t>
      </w:r>
      <w:proofErr w:type="spellEnd"/>
      <w:r w:rsidRPr="00131269">
        <w:rPr>
          <w:bCs/>
          <w:lang w:val="en-US"/>
        </w:rPr>
        <w:t xml:space="preserve"> </w:t>
      </w:r>
      <w:proofErr w:type="spellStart"/>
      <w:r w:rsidRPr="00131269">
        <w:rPr>
          <w:bCs/>
          <w:lang w:val="en-US"/>
        </w:rPr>
        <w:t>statistici</w:t>
      </w:r>
      <w:proofErr w:type="spellEnd"/>
      <w:r w:rsidRPr="00131269">
        <w:rPr>
          <w:bCs/>
          <w:lang w:val="en-US"/>
        </w:rPr>
        <w:t xml:space="preserve"> </w:t>
      </w:r>
      <w:proofErr w:type="spellStart"/>
      <w:r w:rsidRPr="00131269">
        <w:rPr>
          <w:bCs/>
          <w:lang w:val="en-US"/>
        </w:rPr>
        <w:t>fondatorului</w:t>
      </w:r>
      <w:proofErr w:type="spellEnd"/>
      <w:r w:rsidRPr="00131269">
        <w:rPr>
          <w:bCs/>
          <w:lang w:val="en-US"/>
        </w:rPr>
        <w:t xml:space="preserve">, precum </w:t>
      </w:r>
      <w:proofErr w:type="spellStart"/>
      <w:r w:rsidRPr="00131269">
        <w:rPr>
          <w:bCs/>
          <w:lang w:val="en-US"/>
        </w:rPr>
        <w:t>și</w:t>
      </w:r>
      <w:proofErr w:type="spellEnd"/>
      <w:r w:rsidRPr="00131269">
        <w:rPr>
          <w:bCs/>
          <w:lang w:val="en-US"/>
        </w:rPr>
        <w:t xml:space="preserve"> </w:t>
      </w:r>
      <w:proofErr w:type="spellStart"/>
      <w:r w:rsidRPr="00131269">
        <w:rPr>
          <w:bCs/>
          <w:lang w:val="en-US"/>
        </w:rPr>
        <w:t>direcției</w:t>
      </w:r>
      <w:proofErr w:type="spellEnd"/>
      <w:r w:rsidRPr="00131269">
        <w:rPr>
          <w:bCs/>
          <w:lang w:val="en-US"/>
        </w:rPr>
        <w:t>/</w:t>
      </w:r>
      <w:proofErr w:type="spellStart"/>
      <w:r w:rsidRPr="00131269">
        <w:rPr>
          <w:bCs/>
          <w:lang w:val="en-US"/>
        </w:rPr>
        <w:t>secției</w:t>
      </w:r>
      <w:proofErr w:type="spellEnd"/>
      <w:r w:rsidRPr="00131269">
        <w:rPr>
          <w:bCs/>
          <w:lang w:val="en-US"/>
        </w:rPr>
        <w:t xml:space="preserve"> </w:t>
      </w:r>
      <w:proofErr w:type="spellStart"/>
      <w:r w:rsidRPr="00131269">
        <w:rPr>
          <w:bCs/>
          <w:lang w:val="en-US"/>
        </w:rPr>
        <w:t>cultură</w:t>
      </w:r>
      <w:proofErr w:type="spellEnd"/>
      <w:r w:rsidRPr="00131269">
        <w:rPr>
          <w:bCs/>
          <w:lang w:val="en-US"/>
        </w:rPr>
        <w:t xml:space="preserve"> a </w:t>
      </w:r>
      <w:proofErr w:type="spellStart"/>
      <w:r w:rsidR="003A6831" w:rsidRPr="00131269">
        <w:rPr>
          <w:bCs/>
          <w:lang w:val="en-US"/>
        </w:rPr>
        <w:t>raionului</w:t>
      </w:r>
      <w:proofErr w:type="spellEnd"/>
      <w:r w:rsidRPr="00131269">
        <w:rPr>
          <w:bCs/>
          <w:lang w:val="en-US"/>
        </w:rPr>
        <w:t>.</w:t>
      </w:r>
    </w:p>
    <w:p w14:paraId="7BD426C2" w14:textId="77777777" w:rsidR="00384695" w:rsidRPr="00131269" w:rsidRDefault="00706106" w:rsidP="00BA04F4">
      <w:pPr>
        <w:pStyle w:val="a3"/>
        <w:tabs>
          <w:tab w:val="left" w:pos="284"/>
        </w:tabs>
        <w:ind w:left="709" w:hanging="283"/>
        <w:jc w:val="both"/>
        <w:rPr>
          <w:bCs/>
          <w:lang w:val="en-US"/>
        </w:rPr>
      </w:pPr>
      <w:r w:rsidRPr="00131269">
        <w:rPr>
          <w:bCs/>
          <w:lang w:val="en-US"/>
        </w:rPr>
        <w:t>l</w:t>
      </w:r>
      <w:r w:rsidR="00384695" w:rsidRPr="00131269">
        <w:rPr>
          <w:bCs/>
          <w:lang w:val="en-US"/>
        </w:rPr>
        <w:t xml:space="preserve">. </w:t>
      </w:r>
      <w:proofErr w:type="spellStart"/>
      <w:r w:rsidR="00384695" w:rsidRPr="00131269">
        <w:rPr>
          <w:bCs/>
          <w:lang w:val="en-US"/>
        </w:rPr>
        <w:t>monitorizează</w:t>
      </w:r>
      <w:proofErr w:type="spellEnd"/>
      <w:r w:rsidR="00384695" w:rsidRPr="00131269">
        <w:rPr>
          <w:bCs/>
          <w:lang w:val="en-US"/>
        </w:rPr>
        <w:t xml:space="preserve"> </w:t>
      </w:r>
      <w:proofErr w:type="spellStart"/>
      <w:r w:rsidR="00384695" w:rsidRPr="00131269">
        <w:rPr>
          <w:bCs/>
          <w:lang w:val="en-US"/>
        </w:rPr>
        <w:t>repetițiile</w:t>
      </w:r>
      <w:proofErr w:type="spellEnd"/>
      <w:r w:rsidR="00384695" w:rsidRPr="00131269">
        <w:rPr>
          <w:bCs/>
          <w:lang w:val="en-US"/>
        </w:rPr>
        <w:t xml:space="preserve"> </w:t>
      </w:r>
      <w:proofErr w:type="spellStart"/>
      <w:r w:rsidR="00384695" w:rsidRPr="00131269">
        <w:rPr>
          <w:bCs/>
          <w:lang w:val="en-US"/>
        </w:rPr>
        <w:t>producțiilor</w:t>
      </w:r>
      <w:proofErr w:type="spellEnd"/>
      <w:r w:rsidR="00384695" w:rsidRPr="00131269">
        <w:rPr>
          <w:bCs/>
          <w:lang w:val="en-US"/>
        </w:rPr>
        <w:t xml:space="preserve"> cultural-</w:t>
      </w:r>
      <w:proofErr w:type="spellStart"/>
      <w:r w:rsidR="00384695" w:rsidRPr="00131269">
        <w:rPr>
          <w:bCs/>
          <w:lang w:val="en-US"/>
        </w:rPr>
        <w:t>artistice</w:t>
      </w:r>
      <w:proofErr w:type="spellEnd"/>
      <w:r w:rsidR="00384695" w:rsidRPr="00131269">
        <w:rPr>
          <w:bCs/>
          <w:lang w:val="en-US"/>
        </w:rPr>
        <w:t xml:space="preserve">, </w:t>
      </w:r>
      <w:proofErr w:type="spellStart"/>
      <w:r w:rsidR="00384695" w:rsidRPr="00131269">
        <w:rPr>
          <w:bCs/>
          <w:lang w:val="en-US"/>
        </w:rPr>
        <w:t>expozițiile</w:t>
      </w:r>
      <w:proofErr w:type="spellEnd"/>
      <w:r w:rsidR="00384695" w:rsidRPr="00131269">
        <w:rPr>
          <w:bCs/>
          <w:lang w:val="en-US"/>
        </w:rPr>
        <w:t xml:space="preserve">, </w:t>
      </w:r>
      <w:proofErr w:type="spellStart"/>
      <w:r w:rsidR="00384695" w:rsidRPr="00131269">
        <w:rPr>
          <w:bCs/>
          <w:lang w:val="en-US"/>
        </w:rPr>
        <w:t>concursurile</w:t>
      </w:r>
      <w:proofErr w:type="spellEnd"/>
      <w:r w:rsidR="00384695" w:rsidRPr="00131269">
        <w:rPr>
          <w:bCs/>
          <w:lang w:val="en-US"/>
        </w:rPr>
        <w:t xml:space="preserve"> </w:t>
      </w:r>
      <w:proofErr w:type="spellStart"/>
      <w:r w:rsidR="00384695" w:rsidRPr="00131269">
        <w:rPr>
          <w:bCs/>
          <w:lang w:val="en-US"/>
        </w:rPr>
        <w:t>și</w:t>
      </w:r>
      <w:proofErr w:type="spellEnd"/>
      <w:r w:rsidR="00384695" w:rsidRPr="00131269">
        <w:rPr>
          <w:bCs/>
          <w:lang w:val="en-US"/>
        </w:rPr>
        <w:t xml:space="preserve"> </w:t>
      </w:r>
      <w:proofErr w:type="spellStart"/>
      <w:r w:rsidR="00384695" w:rsidRPr="00131269">
        <w:rPr>
          <w:bCs/>
          <w:lang w:val="en-US"/>
        </w:rPr>
        <w:t>manifestările</w:t>
      </w:r>
      <w:proofErr w:type="spellEnd"/>
      <w:r w:rsidR="00384695" w:rsidRPr="00131269">
        <w:rPr>
          <w:bCs/>
          <w:lang w:val="en-US"/>
        </w:rPr>
        <w:t xml:space="preserve"> </w:t>
      </w:r>
      <w:proofErr w:type="spellStart"/>
      <w:r w:rsidR="00384695" w:rsidRPr="00131269">
        <w:rPr>
          <w:bCs/>
          <w:lang w:val="en-US"/>
        </w:rPr>
        <w:t>inițiate</w:t>
      </w:r>
      <w:proofErr w:type="spellEnd"/>
      <w:r w:rsidR="00384695" w:rsidRPr="00131269">
        <w:rPr>
          <w:bCs/>
          <w:lang w:val="en-US"/>
        </w:rPr>
        <w:t xml:space="preserve"> de casa de </w:t>
      </w:r>
      <w:proofErr w:type="spellStart"/>
      <w:r w:rsidR="00384695" w:rsidRPr="00131269">
        <w:rPr>
          <w:bCs/>
          <w:lang w:val="en-US"/>
        </w:rPr>
        <w:t>cultură</w:t>
      </w:r>
      <w:proofErr w:type="spellEnd"/>
      <w:r w:rsidR="00384695" w:rsidRPr="00131269">
        <w:rPr>
          <w:bCs/>
          <w:lang w:val="en-US"/>
        </w:rPr>
        <w:t xml:space="preserve">, </w:t>
      </w:r>
      <w:proofErr w:type="spellStart"/>
      <w:r w:rsidR="00384695" w:rsidRPr="00131269">
        <w:rPr>
          <w:bCs/>
          <w:lang w:val="en-US"/>
        </w:rPr>
        <w:t>evaluează</w:t>
      </w:r>
      <w:proofErr w:type="spellEnd"/>
      <w:r w:rsidR="00384695" w:rsidRPr="00131269">
        <w:rPr>
          <w:bCs/>
          <w:lang w:val="en-US"/>
        </w:rPr>
        <w:t xml:space="preserve"> </w:t>
      </w:r>
      <w:proofErr w:type="spellStart"/>
      <w:r w:rsidR="00384695" w:rsidRPr="00131269">
        <w:rPr>
          <w:bCs/>
          <w:lang w:val="en-US"/>
        </w:rPr>
        <w:t>și</w:t>
      </w:r>
      <w:proofErr w:type="spellEnd"/>
      <w:r w:rsidR="00384695" w:rsidRPr="00131269">
        <w:rPr>
          <w:bCs/>
          <w:lang w:val="en-US"/>
        </w:rPr>
        <w:t xml:space="preserve"> </w:t>
      </w:r>
      <w:proofErr w:type="spellStart"/>
      <w:r w:rsidR="00384695" w:rsidRPr="00131269">
        <w:rPr>
          <w:bCs/>
          <w:lang w:val="en-US"/>
        </w:rPr>
        <w:t>propune</w:t>
      </w:r>
      <w:proofErr w:type="spellEnd"/>
      <w:r w:rsidR="00384695" w:rsidRPr="00131269">
        <w:rPr>
          <w:bCs/>
          <w:lang w:val="en-US"/>
        </w:rPr>
        <w:t xml:space="preserve"> </w:t>
      </w:r>
      <w:proofErr w:type="spellStart"/>
      <w:r w:rsidR="00384695" w:rsidRPr="00131269">
        <w:rPr>
          <w:bCs/>
          <w:lang w:val="en-US"/>
        </w:rPr>
        <w:t>măsuri</w:t>
      </w:r>
      <w:proofErr w:type="spellEnd"/>
      <w:r w:rsidR="00384695" w:rsidRPr="00131269">
        <w:rPr>
          <w:bCs/>
          <w:lang w:val="en-US"/>
        </w:rPr>
        <w:t xml:space="preserve"> </w:t>
      </w:r>
      <w:proofErr w:type="spellStart"/>
      <w:r w:rsidR="00384695" w:rsidRPr="00131269">
        <w:rPr>
          <w:bCs/>
          <w:lang w:val="en-US"/>
        </w:rPr>
        <w:t>pentru</w:t>
      </w:r>
      <w:proofErr w:type="spellEnd"/>
      <w:r w:rsidR="00384695" w:rsidRPr="00131269">
        <w:rPr>
          <w:bCs/>
          <w:lang w:val="en-US"/>
        </w:rPr>
        <w:t xml:space="preserve"> </w:t>
      </w:r>
      <w:proofErr w:type="spellStart"/>
      <w:r w:rsidR="00384695" w:rsidRPr="00131269">
        <w:rPr>
          <w:bCs/>
          <w:lang w:val="en-US"/>
        </w:rPr>
        <w:t>îmbunătățirea</w:t>
      </w:r>
      <w:proofErr w:type="spellEnd"/>
      <w:r w:rsidR="00384695" w:rsidRPr="00131269">
        <w:rPr>
          <w:bCs/>
          <w:lang w:val="en-US"/>
        </w:rPr>
        <w:t xml:space="preserve"> </w:t>
      </w:r>
      <w:proofErr w:type="spellStart"/>
      <w:r w:rsidR="00384695" w:rsidRPr="00131269">
        <w:rPr>
          <w:bCs/>
          <w:lang w:val="en-US"/>
        </w:rPr>
        <w:t>acestora</w:t>
      </w:r>
      <w:proofErr w:type="spellEnd"/>
      <w:r w:rsidR="00384695" w:rsidRPr="00131269">
        <w:rPr>
          <w:bCs/>
          <w:lang w:val="en-US"/>
        </w:rPr>
        <w:t>;</w:t>
      </w:r>
    </w:p>
    <w:p w14:paraId="14DFE5DA" w14:textId="77777777" w:rsidR="00384695" w:rsidRPr="00131269" w:rsidRDefault="00706106" w:rsidP="00BA04F4">
      <w:pPr>
        <w:pStyle w:val="a3"/>
        <w:tabs>
          <w:tab w:val="left" w:pos="284"/>
        </w:tabs>
        <w:ind w:left="709" w:hanging="283"/>
        <w:jc w:val="both"/>
        <w:rPr>
          <w:bCs/>
          <w:lang w:val="en-US"/>
        </w:rPr>
      </w:pPr>
      <w:r w:rsidRPr="00131269">
        <w:rPr>
          <w:bCs/>
          <w:lang w:val="en-US"/>
        </w:rPr>
        <w:t>m</w:t>
      </w:r>
      <w:r w:rsidR="00384695" w:rsidRPr="00131269">
        <w:rPr>
          <w:bCs/>
          <w:lang w:val="en-US"/>
        </w:rPr>
        <w:t xml:space="preserve">. </w:t>
      </w:r>
      <w:proofErr w:type="spellStart"/>
      <w:r w:rsidR="00384695" w:rsidRPr="00131269">
        <w:rPr>
          <w:bCs/>
          <w:lang w:val="en-US"/>
        </w:rPr>
        <w:t>după</w:t>
      </w:r>
      <w:proofErr w:type="spellEnd"/>
      <w:r w:rsidR="00384695" w:rsidRPr="00131269">
        <w:rPr>
          <w:bCs/>
          <w:lang w:val="en-US"/>
        </w:rPr>
        <w:t xml:space="preserve"> </w:t>
      </w:r>
      <w:proofErr w:type="spellStart"/>
      <w:r w:rsidR="00384695" w:rsidRPr="00131269">
        <w:rPr>
          <w:bCs/>
          <w:lang w:val="en-US"/>
        </w:rPr>
        <w:t>caz</w:t>
      </w:r>
      <w:proofErr w:type="spellEnd"/>
      <w:r w:rsidR="00384695" w:rsidRPr="00131269">
        <w:rPr>
          <w:bCs/>
          <w:lang w:val="en-US"/>
        </w:rPr>
        <w:t xml:space="preserve">, </w:t>
      </w:r>
      <w:proofErr w:type="spellStart"/>
      <w:r w:rsidR="00384695" w:rsidRPr="00131269">
        <w:rPr>
          <w:bCs/>
          <w:lang w:val="en-US"/>
        </w:rPr>
        <w:t>atrage</w:t>
      </w:r>
      <w:proofErr w:type="spellEnd"/>
      <w:r w:rsidR="00384695" w:rsidRPr="00131269">
        <w:rPr>
          <w:bCs/>
          <w:lang w:val="en-US"/>
        </w:rPr>
        <w:t xml:space="preserve"> </w:t>
      </w:r>
      <w:proofErr w:type="spellStart"/>
      <w:r w:rsidR="00384695" w:rsidRPr="00131269">
        <w:rPr>
          <w:bCs/>
          <w:lang w:val="en-US"/>
        </w:rPr>
        <w:t>surse</w:t>
      </w:r>
      <w:proofErr w:type="spellEnd"/>
      <w:r w:rsidR="00384695" w:rsidRPr="00131269">
        <w:rPr>
          <w:bCs/>
          <w:lang w:val="en-US"/>
        </w:rPr>
        <w:t xml:space="preserve"> </w:t>
      </w:r>
      <w:proofErr w:type="spellStart"/>
      <w:r w:rsidR="00384695" w:rsidRPr="00131269">
        <w:rPr>
          <w:bCs/>
          <w:lang w:val="en-US"/>
        </w:rPr>
        <w:t>externe</w:t>
      </w:r>
      <w:proofErr w:type="spellEnd"/>
      <w:r w:rsidR="00384695" w:rsidRPr="00131269">
        <w:rPr>
          <w:bCs/>
          <w:lang w:val="en-US"/>
        </w:rPr>
        <w:t xml:space="preserve"> </w:t>
      </w:r>
      <w:proofErr w:type="spellStart"/>
      <w:r w:rsidR="00384695" w:rsidRPr="00131269">
        <w:rPr>
          <w:bCs/>
          <w:lang w:val="en-US"/>
        </w:rPr>
        <w:t>extrabugetare</w:t>
      </w:r>
      <w:proofErr w:type="spellEnd"/>
      <w:r w:rsidR="00384695" w:rsidRPr="00131269">
        <w:rPr>
          <w:bCs/>
          <w:lang w:val="en-US"/>
        </w:rPr>
        <w:t xml:space="preserve"> </w:t>
      </w:r>
      <w:proofErr w:type="spellStart"/>
      <w:r w:rsidR="00384695" w:rsidRPr="00131269">
        <w:rPr>
          <w:bCs/>
          <w:lang w:val="en-US"/>
        </w:rPr>
        <w:t>pentru</w:t>
      </w:r>
      <w:proofErr w:type="spellEnd"/>
      <w:r w:rsidR="00384695" w:rsidRPr="00131269">
        <w:rPr>
          <w:bCs/>
          <w:lang w:val="en-US"/>
        </w:rPr>
        <w:t xml:space="preserve"> diverse </w:t>
      </w:r>
      <w:proofErr w:type="spellStart"/>
      <w:r w:rsidR="00384695" w:rsidRPr="00131269">
        <w:rPr>
          <w:bCs/>
          <w:lang w:val="en-US"/>
        </w:rPr>
        <w:t>proiecte</w:t>
      </w:r>
      <w:proofErr w:type="spellEnd"/>
      <w:r w:rsidR="00384695" w:rsidRPr="00131269">
        <w:rPr>
          <w:bCs/>
          <w:lang w:val="en-US"/>
        </w:rPr>
        <w:t xml:space="preserve"> </w:t>
      </w:r>
      <w:proofErr w:type="spellStart"/>
      <w:r w:rsidR="00384695" w:rsidRPr="00131269">
        <w:rPr>
          <w:bCs/>
          <w:lang w:val="en-US"/>
        </w:rPr>
        <w:t>culturale</w:t>
      </w:r>
      <w:proofErr w:type="spellEnd"/>
      <w:r w:rsidR="00384695" w:rsidRPr="00131269">
        <w:rPr>
          <w:bCs/>
          <w:lang w:val="en-US"/>
        </w:rPr>
        <w:t>;</w:t>
      </w:r>
    </w:p>
    <w:p w14:paraId="6C819BF5" w14:textId="77777777" w:rsidR="00384695" w:rsidRPr="00131269" w:rsidRDefault="00706106" w:rsidP="00BA04F4">
      <w:pPr>
        <w:pStyle w:val="a3"/>
        <w:tabs>
          <w:tab w:val="left" w:pos="284"/>
        </w:tabs>
        <w:ind w:left="709" w:hanging="283"/>
        <w:jc w:val="both"/>
        <w:rPr>
          <w:bCs/>
          <w:lang w:val="en-US"/>
        </w:rPr>
      </w:pPr>
      <w:r w:rsidRPr="00131269">
        <w:rPr>
          <w:bCs/>
          <w:lang w:val="en-US"/>
        </w:rPr>
        <w:t>n</w:t>
      </w:r>
      <w:r w:rsidR="00384695" w:rsidRPr="00131269">
        <w:rPr>
          <w:bCs/>
          <w:lang w:val="en-US"/>
        </w:rPr>
        <w:t xml:space="preserve">. </w:t>
      </w:r>
      <w:proofErr w:type="spellStart"/>
      <w:r w:rsidR="00384695" w:rsidRPr="00131269">
        <w:rPr>
          <w:bCs/>
          <w:lang w:val="en-US"/>
        </w:rPr>
        <w:t>după</w:t>
      </w:r>
      <w:proofErr w:type="spellEnd"/>
      <w:r w:rsidR="00384695" w:rsidRPr="00131269">
        <w:rPr>
          <w:bCs/>
          <w:lang w:val="en-US"/>
        </w:rPr>
        <w:t xml:space="preserve"> </w:t>
      </w:r>
      <w:proofErr w:type="spellStart"/>
      <w:r w:rsidR="00384695" w:rsidRPr="00131269">
        <w:rPr>
          <w:bCs/>
          <w:lang w:val="en-US"/>
        </w:rPr>
        <w:t>caz</w:t>
      </w:r>
      <w:proofErr w:type="spellEnd"/>
      <w:r w:rsidR="00384695" w:rsidRPr="00131269">
        <w:rPr>
          <w:bCs/>
          <w:lang w:val="en-US"/>
        </w:rPr>
        <w:t xml:space="preserve">, </w:t>
      </w:r>
      <w:proofErr w:type="spellStart"/>
      <w:r w:rsidR="00384695" w:rsidRPr="00131269">
        <w:rPr>
          <w:bCs/>
          <w:lang w:val="en-US"/>
        </w:rPr>
        <w:t>stabilește</w:t>
      </w:r>
      <w:proofErr w:type="spellEnd"/>
      <w:r w:rsidR="00384695" w:rsidRPr="00131269">
        <w:rPr>
          <w:bCs/>
          <w:lang w:val="en-US"/>
        </w:rPr>
        <w:t xml:space="preserve"> </w:t>
      </w:r>
      <w:proofErr w:type="spellStart"/>
      <w:r w:rsidR="00384695" w:rsidRPr="00131269">
        <w:rPr>
          <w:bCs/>
          <w:lang w:val="en-US"/>
        </w:rPr>
        <w:t>legături</w:t>
      </w:r>
      <w:proofErr w:type="spellEnd"/>
      <w:r w:rsidR="00384695" w:rsidRPr="00131269">
        <w:rPr>
          <w:bCs/>
          <w:lang w:val="en-US"/>
        </w:rPr>
        <w:t xml:space="preserve"> </w:t>
      </w:r>
      <w:proofErr w:type="spellStart"/>
      <w:r w:rsidR="00384695" w:rsidRPr="00131269">
        <w:rPr>
          <w:bCs/>
          <w:lang w:val="en-US"/>
        </w:rPr>
        <w:t>culturale</w:t>
      </w:r>
      <w:proofErr w:type="spellEnd"/>
      <w:r w:rsidR="00384695" w:rsidRPr="00131269">
        <w:rPr>
          <w:bCs/>
          <w:lang w:val="en-US"/>
        </w:rPr>
        <w:t xml:space="preserve"> cu </w:t>
      </w:r>
      <w:proofErr w:type="spellStart"/>
      <w:r w:rsidR="00384695" w:rsidRPr="00131269">
        <w:rPr>
          <w:bCs/>
          <w:lang w:val="en-US"/>
        </w:rPr>
        <w:t>instituții</w:t>
      </w:r>
      <w:proofErr w:type="spellEnd"/>
      <w:r w:rsidR="00384695" w:rsidRPr="00131269">
        <w:rPr>
          <w:bCs/>
          <w:lang w:val="en-US"/>
        </w:rPr>
        <w:t xml:space="preserve">, cu </w:t>
      </w:r>
      <w:proofErr w:type="spellStart"/>
      <w:r w:rsidR="00384695" w:rsidRPr="00131269">
        <w:rPr>
          <w:bCs/>
          <w:lang w:val="en-US"/>
        </w:rPr>
        <w:t>organizații</w:t>
      </w:r>
      <w:proofErr w:type="spellEnd"/>
      <w:r w:rsidR="00384695" w:rsidRPr="00131269">
        <w:rPr>
          <w:bCs/>
          <w:lang w:val="en-US"/>
        </w:rPr>
        <w:t xml:space="preserve">, cu </w:t>
      </w:r>
      <w:proofErr w:type="spellStart"/>
      <w:r w:rsidR="00384695" w:rsidRPr="00131269">
        <w:rPr>
          <w:bCs/>
          <w:lang w:val="en-US"/>
        </w:rPr>
        <w:t>persoane</w:t>
      </w:r>
      <w:proofErr w:type="spellEnd"/>
      <w:r w:rsidR="00384695" w:rsidRPr="00131269">
        <w:rPr>
          <w:bCs/>
          <w:lang w:val="en-US"/>
        </w:rPr>
        <w:t xml:space="preserve"> </w:t>
      </w:r>
      <w:proofErr w:type="spellStart"/>
      <w:r w:rsidR="00384695" w:rsidRPr="00131269">
        <w:rPr>
          <w:bCs/>
          <w:lang w:val="en-US"/>
        </w:rPr>
        <w:t>fizice</w:t>
      </w:r>
      <w:proofErr w:type="spellEnd"/>
      <w:r w:rsidR="00384695" w:rsidRPr="00131269">
        <w:rPr>
          <w:bCs/>
          <w:lang w:val="en-US"/>
        </w:rPr>
        <w:t xml:space="preserve"> </w:t>
      </w:r>
      <w:proofErr w:type="spellStart"/>
      <w:r w:rsidR="00384695" w:rsidRPr="00131269">
        <w:rPr>
          <w:bCs/>
          <w:lang w:val="en-US"/>
        </w:rPr>
        <w:t>și</w:t>
      </w:r>
      <w:proofErr w:type="spellEnd"/>
      <w:r w:rsidR="00384695" w:rsidRPr="00131269">
        <w:rPr>
          <w:bCs/>
          <w:lang w:val="en-US"/>
        </w:rPr>
        <w:t>/</w:t>
      </w:r>
      <w:proofErr w:type="spellStart"/>
      <w:r w:rsidR="00384695" w:rsidRPr="00131269">
        <w:rPr>
          <w:bCs/>
          <w:lang w:val="en-US"/>
        </w:rPr>
        <w:t>sau</w:t>
      </w:r>
      <w:proofErr w:type="spellEnd"/>
      <w:r w:rsidR="00384695" w:rsidRPr="00131269">
        <w:rPr>
          <w:bCs/>
          <w:lang w:val="en-US"/>
        </w:rPr>
        <w:t xml:space="preserve"> </w:t>
      </w:r>
      <w:proofErr w:type="spellStart"/>
      <w:r w:rsidR="00384695" w:rsidRPr="00131269">
        <w:rPr>
          <w:bCs/>
          <w:lang w:val="en-US"/>
        </w:rPr>
        <w:t>juridice</w:t>
      </w:r>
      <w:proofErr w:type="spellEnd"/>
      <w:r w:rsidR="00384695" w:rsidRPr="00131269">
        <w:rPr>
          <w:bCs/>
          <w:lang w:val="en-US"/>
        </w:rPr>
        <w:t xml:space="preserve"> din </w:t>
      </w:r>
      <w:proofErr w:type="spellStart"/>
      <w:r w:rsidR="00384695" w:rsidRPr="00131269">
        <w:rPr>
          <w:bCs/>
          <w:lang w:val="en-US"/>
        </w:rPr>
        <w:t>țară</w:t>
      </w:r>
      <w:proofErr w:type="spellEnd"/>
      <w:r w:rsidR="00384695" w:rsidRPr="00131269">
        <w:rPr>
          <w:bCs/>
          <w:lang w:val="en-US"/>
        </w:rPr>
        <w:t xml:space="preserve"> </w:t>
      </w:r>
      <w:proofErr w:type="spellStart"/>
      <w:r w:rsidR="00384695" w:rsidRPr="00131269">
        <w:rPr>
          <w:bCs/>
          <w:lang w:val="en-US"/>
        </w:rPr>
        <w:t>și</w:t>
      </w:r>
      <w:proofErr w:type="spellEnd"/>
      <w:r w:rsidR="00384695" w:rsidRPr="00131269">
        <w:rPr>
          <w:bCs/>
          <w:lang w:val="en-US"/>
        </w:rPr>
        <w:t xml:space="preserve"> din </w:t>
      </w:r>
      <w:proofErr w:type="spellStart"/>
      <w:r w:rsidR="00384695" w:rsidRPr="00131269">
        <w:rPr>
          <w:bCs/>
          <w:lang w:val="en-US"/>
        </w:rPr>
        <w:t>străinătate</w:t>
      </w:r>
      <w:proofErr w:type="spellEnd"/>
      <w:r w:rsidR="00384695" w:rsidRPr="00131269">
        <w:rPr>
          <w:bCs/>
          <w:lang w:val="en-US"/>
        </w:rPr>
        <w:t>;</w:t>
      </w:r>
    </w:p>
    <w:p w14:paraId="4348F5F2" w14:textId="77777777" w:rsidR="00384695" w:rsidRPr="00131269" w:rsidRDefault="00706106" w:rsidP="00BA04F4">
      <w:pPr>
        <w:pStyle w:val="a3"/>
        <w:tabs>
          <w:tab w:val="left" w:pos="284"/>
        </w:tabs>
        <w:ind w:left="709" w:hanging="283"/>
        <w:jc w:val="both"/>
        <w:rPr>
          <w:bCs/>
          <w:lang w:val="en-US"/>
        </w:rPr>
      </w:pPr>
      <w:r w:rsidRPr="00131269">
        <w:rPr>
          <w:bCs/>
          <w:lang w:val="en-US"/>
        </w:rPr>
        <w:t>o</w:t>
      </w:r>
      <w:r w:rsidR="00384695" w:rsidRPr="00131269">
        <w:rPr>
          <w:bCs/>
          <w:lang w:val="en-US"/>
        </w:rPr>
        <w:t xml:space="preserve">. </w:t>
      </w:r>
      <w:proofErr w:type="spellStart"/>
      <w:r w:rsidR="00384695" w:rsidRPr="00131269">
        <w:rPr>
          <w:bCs/>
          <w:lang w:val="en-US"/>
        </w:rPr>
        <w:t>asigură</w:t>
      </w:r>
      <w:proofErr w:type="spellEnd"/>
      <w:r w:rsidR="00384695" w:rsidRPr="00131269">
        <w:rPr>
          <w:bCs/>
          <w:lang w:val="en-US"/>
        </w:rPr>
        <w:t xml:space="preserve"> </w:t>
      </w:r>
      <w:proofErr w:type="spellStart"/>
      <w:r w:rsidR="00384695" w:rsidRPr="00131269">
        <w:rPr>
          <w:bCs/>
          <w:lang w:val="en-US"/>
        </w:rPr>
        <w:t>gestionarea</w:t>
      </w:r>
      <w:proofErr w:type="spellEnd"/>
      <w:r w:rsidR="00384695" w:rsidRPr="00131269">
        <w:rPr>
          <w:bCs/>
          <w:lang w:val="en-US"/>
        </w:rPr>
        <w:t xml:space="preserve"> </w:t>
      </w:r>
      <w:proofErr w:type="spellStart"/>
      <w:r w:rsidR="00384695" w:rsidRPr="00131269">
        <w:rPr>
          <w:bCs/>
          <w:lang w:val="en-US"/>
        </w:rPr>
        <w:t>finanțelor</w:t>
      </w:r>
      <w:proofErr w:type="spellEnd"/>
      <w:r w:rsidR="00384695" w:rsidRPr="00131269">
        <w:rPr>
          <w:bCs/>
          <w:lang w:val="en-US"/>
        </w:rPr>
        <w:t xml:space="preserve"> </w:t>
      </w:r>
      <w:proofErr w:type="spellStart"/>
      <w:r w:rsidR="00384695" w:rsidRPr="00131269">
        <w:rPr>
          <w:bCs/>
          <w:lang w:val="en-US"/>
        </w:rPr>
        <w:t>publice</w:t>
      </w:r>
      <w:proofErr w:type="spellEnd"/>
      <w:r w:rsidR="00384695" w:rsidRPr="00131269">
        <w:rPr>
          <w:bCs/>
          <w:lang w:val="en-US"/>
        </w:rPr>
        <w:t xml:space="preserve"> </w:t>
      </w:r>
      <w:proofErr w:type="spellStart"/>
      <w:r w:rsidR="00384695" w:rsidRPr="00131269">
        <w:rPr>
          <w:bCs/>
          <w:lang w:val="en-US"/>
        </w:rPr>
        <w:t>și</w:t>
      </w:r>
      <w:proofErr w:type="spellEnd"/>
      <w:r w:rsidR="00384695" w:rsidRPr="00131269">
        <w:rPr>
          <w:bCs/>
          <w:lang w:val="en-US"/>
        </w:rPr>
        <w:t xml:space="preserve"> </w:t>
      </w:r>
      <w:proofErr w:type="spellStart"/>
      <w:r w:rsidR="00384695" w:rsidRPr="00131269">
        <w:rPr>
          <w:bCs/>
          <w:lang w:val="en-US"/>
        </w:rPr>
        <w:t>administrarea</w:t>
      </w:r>
      <w:proofErr w:type="spellEnd"/>
      <w:r w:rsidR="00384695" w:rsidRPr="00131269">
        <w:rPr>
          <w:bCs/>
          <w:lang w:val="en-US"/>
        </w:rPr>
        <w:t xml:space="preserve"> </w:t>
      </w:r>
      <w:proofErr w:type="spellStart"/>
      <w:r w:rsidR="00384695" w:rsidRPr="00131269">
        <w:rPr>
          <w:bCs/>
          <w:lang w:val="en-US"/>
        </w:rPr>
        <w:t>patrimoniului</w:t>
      </w:r>
      <w:proofErr w:type="spellEnd"/>
      <w:r w:rsidR="00384695" w:rsidRPr="00131269">
        <w:rPr>
          <w:bCs/>
          <w:lang w:val="en-US"/>
        </w:rPr>
        <w:t xml:space="preserve"> public, </w:t>
      </w:r>
      <w:proofErr w:type="spellStart"/>
      <w:r w:rsidR="00384695" w:rsidRPr="00131269">
        <w:rPr>
          <w:bCs/>
          <w:lang w:val="en-US"/>
        </w:rPr>
        <w:t>în</w:t>
      </w:r>
      <w:proofErr w:type="spellEnd"/>
      <w:r w:rsidR="00384695" w:rsidRPr="00131269">
        <w:rPr>
          <w:bCs/>
          <w:lang w:val="en-US"/>
        </w:rPr>
        <w:t xml:space="preserve"> </w:t>
      </w:r>
      <w:proofErr w:type="spellStart"/>
      <w:r w:rsidR="00384695" w:rsidRPr="00131269">
        <w:rPr>
          <w:bCs/>
          <w:lang w:val="en-US"/>
        </w:rPr>
        <w:t>conformitate</w:t>
      </w:r>
      <w:proofErr w:type="spellEnd"/>
      <w:r w:rsidR="00384695" w:rsidRPr="00131269">
        <w:rPr>
          <w:bCs/>
          <w:lang w:val="en-US"/>
        </w:rPr>
        <w:t xml:space="preserve"> cu </w:t>
      </w:r>
      <w:proofErr w:type="spellStart"/>
      <w:r w:rsidR="00384695" w:rsidRPr="00131269">
        <w:rPr>
          <w:bCs/>
          <w:lang w:val="en-US"/>
        </w:rPr>
        <w:t>principiile</w:t>
      </w:r>
      <w:proofErr w:type="spellEnd"/>
      <w:r w:rsidR="00384695" w:rsidRPr="00131269">
        <w:rPr>
          <w:bCs/>
          <w:lang w:val="en-US"/>
        </w:rPr>
        <w:t xml:space="preserve"> </w:t>
      </w:r>
      <w:proofErr w:type="spellStart"/>
      <w:r w:rsidR="00384695" w:rsidRPr="00131269">
        <w:rPr>
          <w:bCs/>
          <w:lang w:val="en-US"/>
        </w:rPr>
        <w:t>bunei</w:t>
      </w:r>
      <w:proofErr w:type="spellEnd"/>
      <w:r w:rsidR="00384695" w:rsidRPr="00131269">
        <w:rPr>
          <w:bCs/>
          <w:lang w:val="en-US"/>
        </w:rPr>
        <w:t xml:space="preserve"> </w:t>
      </w:r>
      <w:proofErr w:type="spellStart"/>
      <w:r w:rsidR="00384695" w:rsidRPr="00131269">
        <w:rPr>
          <w:bCs/>
          <w:lang w:val="en-US"/>
        </w:rPr>
        <w:t>guvernări</w:t>
      </w:r>
      <w:proofErr w:type="spellEnd"/>
      <w:r w:rsidR="00384695" w:rsidRPr="00131269">
        <w:rPr>
          <w:bCs/>
          <w:lang w:val="en-US"/>
        </w:rPr>
        <w:t>;</w:t>
      </w:r>
    </w:p>
    <w:p w14:paraId="61102D23" w14:textId="77777777" w:rsidR="00384695" w:rsidRPr="00131269" w:rsidRDefault="00706106" w:rsidP="00BA04F4">
      <w:pPr>
        <w:pStyle w:val="a3"/>
        <w:tabs>
          <w:tab w:val="left" w:pos="284"/>
        </w:tabs>
        <w:ind w:left="709" w:hanging="283"/>
        <w:jc w:val="both"/>
        <w:rPr>
          <w:bCs/>
          <w:lang w:val="en-US"/>
        </w:rPr>
      </w:pPr>
      <w:r w:rsidRPr="00131269">
        <w:rPr>
          <w:bCs/>
          <w:lang w:val="en-US"/>
        </w:rPr>
        <w:t>p</w:t>
      </w:r>
      <w:r w:rsidR="00384695" w:rsidRPr="00131269">
        <w:rPr>
          <w:bCs/>
          <w:lang w:val="en-US"/>
        </w:rPr>
        <w:t xml:space="preserve">. </w:t>
      </w:r>
      <w:proofErr w:type="spellStart"/>
      <w:r w:rsidR="00384695" w:rsidRPr="00131269">
        <w:rPr>
          <w:bCs/>
          <w:lang w:val="en-US"/>
        </w:rPr>
        <w:t>propune</w:t>
      </w:r>
      <w:proofErr w:type="spellEnd"/>
      <w:r w:rsidR="00384695" w:rsidRPr="00131269">
        <w:rPr>
          <w:bCs/>
          <w:lang w:val="en-US"/>
        </w:rPr>
        <w:t xml:space="preserve"> </w:t>
      </w:r>
      <w:proofErr w:type="spellStart"/>
      <w:r w:rsidR="00384695" w:rsidRPr="00131269">
        <w:rPr>
          <w:bCs/>
          <w:lang w:val="en-US"/>
        </w:rPr>
        <w:t>pentru</w:t>
      </w:r>
      <w:proofErr w:type="spellEnd"/>
      <w:r w:rsidR="00384695" w:rsidRPr="00131269">
        <w:rPr>
          <w:bCs/>
          <w:lang w:val="en-US"/>
        </w:rPr>
        <w:t xml:space="preserve"> </w:t>
      </w:r>
      <w:proofErr w:type="spellStart"/>
      <w:r w:rsidR="00384695" w:rsidRPr="00131269">
        <w:rPr>
          <w:bCs/>
          <w:lang w:val="en-US"/>
        </w:rPr>
        <w:t>aprobare</w:t>
      </w:r>
      <w:proofErr w:type="spellEnd"/>
      <w:r w:rsidR="00384695" w:rsidRPr="00131269">
        <w:rPr>
          <w:bCs/>
          <w:lang w:val="en-US"/>
        </w:rPr>
        <w:t xml:space="preserve"> </w:t>
      </w:r>
      <w:proofErr w:type="spellStart"/>
      <w:r w:rsidR="00384695" w:rsidRPr="00131269">
        <w:rPr>
          <w:bCs/>
          <w:lang w:val="en-US"/>
        </w:rPr>
        <w:t>statele</w:t>
      </w:r>
      <w:proofErr w:type="spellEnd"/>
      <w:r w:rsidR="00384695" w:rsidRPr="00131269">
        <w:rPr>
          <w:bCs/>
          <w:lang w:val="en-US"/>
        </w:rPr>
        <w:t xml:space="preserve"> de personal ale </w:t>
      </w:r>
      <w:proofErr w:type="spellStart"/>
      <w:r w:rsidR="00384695" w:rsidRPr="00131269">
        <w:rPr>
          <w:bCs/>
          <w:lang w:val="en-US"/>
        </w:rPr>
        <w:t>Palatului</w:t>
      </w:r>
      <w:proofErr w:type="spellEnd"/>
      <w:r w:rsidR="00384695" w:rsidRPr="00131269">
        <w:rPr>
          <w:bCs/>
          <w:lang w:val="en-US"/>
        </w:rPr>
        <w:t xml:space="preserve"> de </w:t>
      </w:r>
      <w:proofErr w:type="spellStart"/>
      <w:r w:rsidR="00384695" w:rsidRPr="00131269">
        <w:rPr>
          <w:bCs/>
          <w:lang w:val="en-US"/>
        </w:rPr>
        <w:t>cultură</w:t>
      </w:r>
      <w:proofErr w:type="spellEnd"/>
      <w:r w:rsidR="00384695" w:rsidRPr="00131269">
        <w:rPr>
          <w:bCs/>
          <w:lang w:val="en-US"/>
        </w:rPr>
        <w:t xml:space="preserve">, </w:t>
      </w:r>
      <w:proofErr w:type="spellStart"/>
      <w:r w:rsidR="00384695" w:rsidRPr="00131269">
        <w:rPr>
          <w:bCs/>
          <w:lang w:val="en-US"/>
        </w:rPr>
        <w:t>ținând</w:t>
      </w:r>
      <w:proofErr w:type="spellEnd"/>
      <w:r w:rsidR="00384695" w:rsidRPr="00131269">
        <w:rPr>
          <w:bCs/>
          <w:lang w:val="en-US"/>
        </w:rPr>
        <w:t xml:space="preserve"> </w:t>
      </w:r>
      <w:proofErr w:type="spellStart"/>
      <w:r w:rsidR="00384695" w:rsidRPr="00131269">
        <w:rPr>
          <w:bCs/>
          <w:lang w:val="en-US"/>
        </w:rPr>
        <w:t>cont</w:t>
      </w:r>
      <w:proofErr w:type="spellEnd"/>
      <w:r w:rsidR="00384695" w:rsidRPr="00131269">
        <w:rPr>
          <w:bCs/>
          <w:lang w:val="en-US"/>
        </w:rPr>
        <w:t xml:space="preserve"> de </w:t>
      </w:r>
      <w:proofErr w:type="spellStart"/>
      <w:r w:rsidR="00384695" w:rsidRPr="00131269">
        <w:rPr>
          <w:bCs/>
          <w:lang w:val="en-US"/>
        </w:rPr>
        <w:t>statele</w:t>
      </w:r>
      <w:proofErr w:type="spellEnd"/>
      <w:r w:rsidR="00384695" w:rsidRPr="00131269">
        <w:rPr>
          <w:bCs/>
          <w:lang w:val="en-US"/>
        </w:rPr>
        <w:t xml:space="preserve">-tip de personal </w:t>
      </w:r>
      <w:proofErr w:type="spellStart"/>
      <w:r w:rsidR="00384695" w:rsidRPr="00131269">
        <w:rPr>
          <w:bCs/>
          <w:lang w:val="en-US"/>
        </w:rPr>
        <w:t>recomandate</w:t>
      </w:r>
      <w:proofErr w:type="spellEnd"/>
      <w:r w:rsidR="00384695" w:rsidRPr="00131269">
        <w:rPr>
          <w:bCs/>
          <w:lang w:val="en-US"/>
        </w:rPr>
        <w:t xml:space="preserve"> </w:t>
      </w:r>
      <w:proofErr w:type="spellStart"/>
      <w:r w:rsidR="00384695" w:rsidRPr="00131269">
        <w:rPr>
          <w:bCs/>
          <w:lang w:val="en-US"/>
        </w:rPr>
        <w:t>pentru</w:t>
      </w:r>
      <w:proofErr w:type="spellEnd"/>
      <w:r w:rsidR="00384695" w:rsidRPr="00131269">
        <w:rPr>
          <w:bCs/>
          <w:lang w:val="en-US"/>
        </w:rPr>
        <w:t xml:space="preserve"> </w:t>
      </w:r>
      <w:proofErr w:type="spellStart"/>
      <w:r w:rsidR="00384695" w:rsidRPr="00131269">
        <w:rPr>
          <w:bCs/>
          <w:lang w:val="en-US"/>
        </w:rPr>
        <w:t>palatul</w:t>
      </w:r>
      <w:proofErr w:type="spellEnd"/>
      <w:r w:rsidR="00384695" w:rsidRPr="00131269">
        <w:rPr>
          <w:bCs/>
          <w:lang w:val="en-US"/>
        </w:rPr>
        <w:t xml:space="preserve"> de </w:t>
      </w:r>
      <w:proofErr w:type="spellStart"/>
      <w:r w:rsidR="00384695" w:rsidRPr="00131269">
        <w:rPr>
          <w:bCs/>
          <w:lang w:val="en-US"/>
        </w:rPr>
        <w:t>cultură</w:t>
      </w:r>
      <w:proofErr w:type="spellEnd"/>
      <w:r w:rsidR="00384695" w:rsidRPr="00131269">
        <w:rPr>
          <w:bCs/>
          <w:lang w:val="en-US"/>
        </w:rPr>
        <w:t xml:space="preserve">, </w:t>
      </w:r>
      <w:proofErr w:type="spellStart"/>
      <w:r w:rsidR="00384695" w:rsidRPr="00131269">
        <w:rPr>
          <w:bCs/>
          <w:lang w:val="en-US"/>
        </w:rPr>
        <w:t>stabilite</w:t>
      </w:r>
      <w:proofErr w:type="spellEnd"/>
      <w:r w:rsidR="00384695" w:rsidRPr="00131269">
        <w:rPr>
          <w:bCs/>
          <w:lang w:val="en-US"/>
        </w:rPr>
        <w:t xml:space="preserve"> conform </w:t>
      </w:r>
      <w:proofErr w:type="spellStart"/>
      <w:r w:rsidR="00384695" w:rsidRPr="00131269">
        <w:rPr>
          <w:bCs/>
          <w:lang w:val="en-US"/>
        </w:rPr>
        <w:t>anexei</w:t>
      </w:r>
      <w:proofErr w:type="spellEnd"/>
      <w:r w:rsidR="00384695" w:rsidRPr="00131269">
        <w:rPr>
          <w:bCs/>
          <w:lang w:val="en-US"/>
        </w:rPr>
        <w:t xml:space="preserve"> nr. 1 al </w:t>
      </w:r>
      <w:proofErr w:type="spellStart"/>
      <w:r w:rsidR="00384695" w:rsidRPr="00131269">
        <w:rPr>
          <w:bCs/>
          <w:lang w:val="en-US"/>
        </w:rPr>
        <w:t>prezentului</w:t>
      </w:r>
      <w:proofErr w:type="spellEnd"/>
      <w:r w:rsidR="00384695" w:rsidRPr="00131269">
        <w:rPr>
          <w:bCs/>
          <w:lang w:val="en-US"/>
        </w:rPr>
        <w:t xml:space="preserve"> </w:t>
      </w:r>
      <w:proofErr w:type="spellStart"/>
      <w:r w:rsidR="00384695" w:rsidRPr="00131269">
        <w:rPr>
          <w:bCs/>
          <w:lang w:val="en-US"/>
        </w:rPr>
        <w:t>Regulament</w:t>
      </w:r>
      <w:proofErr w:type="spellEnd"/>
      <w:r w:rsidR="00384695" w:rsidRPr="00131269">
        <w:rPr>
          <w:bCs/>
          <w:lang w:val="en-US"/>
        </w:rPr>
        <w:t xml:space="preserve"> </w:t>
      </w:r>
      <w:proofErr w:type="spellStart"/>
      <w:r w:rsidR="00384695" w:rsidRPr="00131269">
        <w:rPr>
          <w:bCs/>
          <w:lang w:val="en-US"/>
        </w:rPr>
        <w:t>și</w:t>
      </w:r>
      <w:proofErr w:type="spellEnd"/>
      <w:r w:rsidR="00384695" w:rsidRPr="00131269">
        <w:rPr>
          <w:bCs/>
          <w:lang w:val="en-US"/>
        </w:rPr>
        <w:t xml:space="preserve"> de </w:t>
      </w:r>
      <w:proofErr w:type="spellStart"/>
      <w:r w:rsidR="00384695" w:rsidRPr="00131269">
        <w:rPr>
          <w:bCs/>
          <w:lang w:val="en-US"/>
        </w:rPr>
        <w:t>condiţiile</w:t>
      </w:r>
      <w:proofErr w:type="spellEnd"/>
      <w:r w:rsidR="00384695" w:rsidRPr="00131269">
        <w:rPr>
          <w:bCs/>
          <w:lang w:val="en-US"/>
        </w:rPr>
        <w:t xml:space="preserve"> </w:t>
      </w:r>
      <w:proofErr w:type="spellStart"/>
      <w:r w:rsidR="00384695" w:rsidRPr="00131269">
        <w:rPr>
          <w:bCs/>
          <w:lang w:val="en-US"/>
        </w:rPr>
        <w:t>necesare</w:t>
      </w:r>
      <w:proofErr w:type="spellEnd"/>
      <w:r w:rsidR="00384695" w:rsidRPr="00131269">
        <w:rPr>
          <w:bCs/>
          <w:lang w:val="en-US"/>
        </w:rPr>
        <w:t xml:space="preserve"> </w:t>
      </w:r>
      <w:proofErr w:type="spellStart"/>
      <w:r w:rsidR="00384695" w:rsidRPr="00131269">
        <w:rPr>
          <w:bCs/>
          <w:lang w:val="en-US"/>
        </w:rPr>
        <w:t>pentru</w:t>
      </w:r>
      <w:proofErr w:type="spellEnd"/>
      <w:r w:rsidR="00384695" w:rsidRPr="00131269">
        <w:rPr>
          <w:bCs/>
          <w:lang w:val="en-US"/>
        </w:rPr>
        <w:t xml:space="preserve"> </w:t>
      </w:r>
      <w:proofErr w:type="spellStart"/>
      <w:r w:rsidR="00384695" w:rsidRPr="00131269">
        <w:rPr>
          <w:bCs/>
          <w:lang w:val="en-US"/>
        </w:rPr>
        <w:t>asigurarea</w:t>
      </w:r>
      <w:proofErr w:type="spellEnd"/>
      <w:r w:rsidR="00384695" w:rsidRPr="00131269">
        <w:rPr>
          <w:bCs/>
          <w:lang w:val="en-US"/>
        </w:rPr>
        <w:t xml:space="preserve"> </w:t>
      </w:r>
      <w:proofErr w:type="spellStart"/>
      <w:r w:rsidR="00384695" w:rsidRPr="00131269">
        <w:rPr>
          <w:bCs/>
          <w:lang w:val="en-US"/>
        </w:rPr>
        <w:t>activităţii</w:t>
      </w:r>
      <w:proofErr w:type="spellEnd"/>
      <w:r w:rsidR="00384695" w:rsidRPr="00131269">
        <w:rPr>
          <w:bCs/>
          <w:lang w:val="en-US"/>
        </w:rPr>
        <w:t xml:space="preserve"> </w:t>
      </w:r>
      <w:proofErr w:type="spellStart"/>
      <w:r w:rsidR="00384695" w:rsidRPr="00131269">
        <w:rPr>
          <w:bCs/>
          <w:lang w:val="en-US"/>
        </w:rPr>
        <w:t>instituţiei</w:t>
      </w:r>
      <w:proofErr w:type="spellEnd"/>
      <w:r w:rsidR="00384695" w:rsidRPr="00131269">
        <w:rPr>
          <w:bCs/>
          <w:lang w:val="en-US"/>
        </w:rPr>
        <w:t xml:space="preserve">, precum </w:t>
      </w:r>
      <w:proofErr w:type="spellStart"/>
      <w:r w:rsidR="00384695" w:rsidRPr="00131269">
        <w:rPr>
          <w:bCs/>
          <w:lang w:val="en-US"/>
        </w:rPr>
        <w:t>și</w:t>
      </w:r>
      <w:proofErr w:type="spellEnd"/>
      <w:r w:rsidR="00384695" w:rsidRPr="00131269">
        <w:rPr>
          <w:bCs/>
          <w:lang w:val="en-US"/>
        </w:rPr>
        <w:t xml:space="preserve"> de </w:t>
      </w:r>
      <w:proofErr w:type="spellStart"/>
      <w:r w:rsidR="00384695" w:rsidRPr="00131269">
        <w:rPr>
          <w:bCs/>
          <w:lang w:val="en-US"/>
        </w:rPr>
        <w:t>fișele</w:t>
      </w:r>
      <w:proofErr w:type="spellEnd"/>
      <w:r w:rsidR="00384695" w:rsidRPr="00131269">
        <w:rPr>
          <w:bCs/>
          <w:lang w:val="en-US"/>
        </w:rPr>
        <w:t xml:space="preserve"> de post </w:t>
      </w:r>
      <w:proofErr w:type="spellStart"/>
      <w:r w:rsidR="00384695" w:rsidRPr="00131269">
        <w:rPr>
          <w:bCs/>
          <w:lang w:val="en-US"/>
        </w:rPr>
        <w:t>pentru</w:t>
      </w:r>
      <w:proofErr w:type="spellEnd"/>
      <w:r w:rsidR="00384695" w:rsidRPr="00131269">
        <w:rPr>
          <w:bCs/>
          <w:lang w:val="en-US"/>
        </w:rPr>
        <w:t xml:space="preserve"> </w:t>
      </w:r>
      <w:proofErr w:type="spellStart"/>
      <w:r w:rsidR="00384695" w:rsidRPr="00131269">
        <w:rPr>
          <w:bCs/>
          <w:lang w:val="en-US"/>
        </w:rPr>
        <w:t>personalul</w:t>
      </w:r>
      <w:proofErr w:type="spellEnd"/>
      <w:r w:rsidR="00384695" w:rsidRPr="00131269">
        <w:rPr>
          <w:bCs/>
          <w:lang w:val="en-US"/>
        </w:rPr>
        <w:t xml:space="preserve"> </w:t>
      </w:r>
      <w:proofErr w:type="spellStart"/>
      <w:r w:rsidR="00384695" w:rsidRPr="00131269">
        <w:rPr>
          <w:bCs/>
          <w:lang w:val="en-US"/>
        </w:rPr>
        <w:t>instituției</w:t>
      </w:r>
      <w:proofErr w:type="spellEnd"/>
      <w:r w:rsidR="00384695" w:rsidRPr="00131269">
        <w:rPr>
          <w:bCs/>
          <w:lang w:val="en-US"/>
        </w:rPr>
        <w:t>;</w:t>
      </w:r>
    </w:p>
    <w:p w14:paraId="44A08AF4" w14:textId="77777777" w:rsidR="00384695" w:rsidRPr="00131269" w:rsidRDefault="00706106" w:rsidP="00BA04F4">
      <w:pPr>
        <w:pStyle w:val="a3"/>
        <w:tabs>
          <w:tab w:val="left" w:pos="284"/>
        </w:tabs>
        <w:ind w:left="567" w:hanging="207"/>
        <w:jc w:val="both"/>
        <w:rPr>
          <w:bCs/>
          <w:lang w:val="en-US"/>
        </w:rPr>
      </w:pPr>
      <w:r w:rsidRPr="00131269">
        <w:rPr>
          <w:bCs/>
          <w:lang w:val="en-US"/>
        </w:rPr>
        <w:t xml:space="preserve">q. </w:t>
      </w:r>
      <w:proofErr w:type="spellStart"/>
      <w:r w:rsidR="00384695" w:rsidRPr="00131269">
        <w:rPr>
          <w:bCs/>
          <w:lang w:val="en-US"/>
        </w:rPr>
        <w:t>asigură</w:t>
      </w:r>
      <w:proofErr w:type="spellEnd"/>
      <w:r w:rsidR="00384695" w:rsidRPr="00131269">
        <w:rPr>
          <w:bCs/>
          <w:lang w:val="en-US"/>
        </w:rPr>
        <w:t xml:space="preserve"> </w:t>
      </w:r>
      <w:proofErr w:type="spellStart"/>
      <w:r w:rsidR="00384695" w:rsidRPr="00131269">
        <w:rPr>
          <w:bCs/>
          <w:lang w:val="en-US"/>
        </w:rPr>
        <w:t>transparența</w:t>
      </w:r>
      <w:proofErr w:type="spellEnd"/>
      <w:r w:rsidR="00384695" w:rsidRPr="00131269">
        <w:rPr>
          <w:bCs/>
          <w:lang w:val="en-US"/>
        </w:rPr>
        <w:t xml:space="preserve"> </w:t>
      </w:r>
      <w:proofErr w:type="spellStart"/>
      <w:r w:rsidR="00384695" w:rsidRPr="00131269">
        <w:rPr>
          <w:bCs/>
          <w:lang w:val="en-US"/>
        </w:rPr>
        <w:t>în</w:t>
      </w:r>
      <w:proofErr w:type="spellEnd"/>
      <w:r w:rsidR="00384695" w:rsidRPr="00131269">
        <w:rPr>
          <w:bCs/>
          <w:lang w:val="en-US"/>
        </w:rPr>
        <w:t xml:space="preserve"> </w:t>
      </w:r>
      <w:proofErr w:type="spellStart"/>
      <w:r w:rsidR="00384695" w:rsidRPr="00131269">
        <w:rPr>
          <w:bCs/>
          <w:lang w:val="en-US"/>
        </w:rPr>
        <w:t>activitate</w:t>
      </w:r>
      <w:proofErr w:type="spellEnd"/>
      <w:r w:rsidR="00384695" w:rsidRPr="00131269">
        <w:rPr>
          <w:bCs/>
          <w:lang w:val="en-US"/>
        </w:rPr>
        <w:t xml:space="preserve"> </w:t>
      </w:r>
      <w:proofErr w:type="spellStart"/>
      <w:r w:rsidR="00384695" w:rsidRPr="00131269">
        <w:rPr>
          <w:bCs/>
          <w:lang w:val="en-US"/>
        </w:rPr>
        <w:t>prin</w:t>
      </w:r>
      <w:proofErr w:type="spellEnd"/>
      <w:r w:rsidR="00384695" w:rsidRPr="00131269">
        <w:rPr>
          <w:bCs/>
          <w:lang w:val="en-US"/>
        </w:rPr>
        <w:t xml:space="preserve"> </w:t>
      </w:r>
      <w:proofErr w:type="spellStart"/>
      <w:r w:rsidR="00384695" w:rsidRPr="00131269">
        <w:rPr>
          <w:bCs/>
          <w:lang w:val="en-US"/>
        </w:rPr>
        <w:t>plasarea</w:t>
      </w:r>
      <w:proofErr w:type="spellEnd"/>
      <w:r w:rsidR="00384695" w:rsidRPr="00131269">
        <w:rPr>
          <w:bCs/>
          <w:lang w:val="en-US"/>
        </w:rPr>
        <w:t xml:space="preserve"> </w:t>
      </w:r>
      <w:proofErr w:type="spellStart"/>
      <w:r w:rsidR="00384695" w:rsidRPr="00131269">
        <w:rPr>
          <w:bCs/>
          <w:lang w:val="en-US"/>
        </w:rPr>
        <w:t>raportului</w:t>
      </w:r>
      <w:proofErr w:type="spellEnd"/>
      <w:r w:rsidR="00384695" w:rsidRPr="00131269">
        <w:rPr>
          <w:bCs/>
          <w:lang w:val="en-US"/>
        </w:rPr>
        <w:t xml:space="preserve"> </w:t>
      </w:r>
      <w:proofErr w:type="spellStart"/>
      <w:r w:rsidR="00384695" w:rsidRPr="00131269">
        <w:rPr>
          <w:bCs/>
          <w:lang w:val="en-US"/>
        </w:rPr>
        <w:t>anual</w:t>
      </w:r>
      <w:proofErr w:type="spellEnd"/>
      <w:r w:rsidR="00384695" w:rsidRPr="00131269">
        <w:rPr>
          <w:bCs/>
          <w:lang w:val="en-US"/>
        </w:rPr>
        <w:t xml:space="preserve"> de </w:t>
      </w:r>
      <w:proofErr w:type="spellStart"/>
      <w:r w:rsidR="00384695" w:rsidRPr="00131269">
        <w:rPr>
          <w:bCs/>
          <w:lang w:val="en-US"/>
        </w:rPr>
        <w:t>activitate</w:t>
      </w:r>
      <w:proofErr w:type="spellEnd"/>
      <w:r w:rsidR="00384695" w:rsidRPr="00131269">
        <w:rPr>
          <w:bCs/>
          <w:lang w:val="en-US"/>
        </w:rPr>
        <w:t xml:space="preserve"> pe </w:t>
      </w:r>
      <w:proofErr w:type="spellStart"/>
      <w:r w:rsidR="00384695" w:rsidRPr="00131269">
        <w:rPr>
          <w:bCs/>
          <w:lang w:val="en-US"/>
        </w:rPr>
        <w:t>pagina</w:t>
      </w:r>
      <w:proofErr w:type="spellEnd"/>
      <w:r w:rsidR="00384695" w:rsidRPr="00131269">
        <w:rPr>
          <w:bCs/>
          <w:lang w:val="en-US"/>
        </w:rPr>
        <w:t xml:space="preserve"> </w:t>
      </w:r>
      <w:proofErr w:type="spellStart"/>
      <w:r w:rsidR="00384695" w:rsidRPr="00131269">
        <w:rPr>
          <w:bCs/>
          <w:lang w:val="en-US"/>
        </w:rPr>
        <w:t>oficială</w:t>
      </w:r>
      <w:proofErr w:type="spellEnd"/>
      <w:r w:rsidR="00384695" w:rsidRPr="00131269">
        <w:rPr>
          <w:bCs/>
          <w:lang w:val="en-US"/>
        </w:rPr>
        <w:t xml:space="preserve"> a </w:t>
      </w:r>
      <w:proofErr w:type="spellStart"/>
      <w:r w:rsidR="00384695" w:rsidRPr="00131269">
        <w:rPr>
          <w:bCs/>
          <w:lang w:val="en-US"/>
        </w:rPr>
        <w:t>casei</w:t>
      </w:r>
      <w:proofErr w:type="spellEnd"/>
      <w:r w:rsidR="00384695" w:rsidRPr="00131269">
        <w:rPr>
          <w:bCs/>
          <w:lang w:val="en-US"/>
        </w:rPr>
        <w:t xml:space="preserve"> de </w:t>
      </w:r>
      <w:proofErr w:type="spellStart"/>
      <w:r w:rsidR="00384695" w:rsidRPr="00131269">
        <w:rPr>
          <w:bCs/>
          <w:lang w:val="en-US"/>
        </w:rPr>
        <w:t>cultură</w:t>
      </w:r>
      <w:proofErr w:type="spellEnd"/>
      <w:r w:rsidR="00384695" w:rsidRPr="00131269">
        <w:rPr>
          <w:bCs/>
          <w:lang w:val="en-US"/>
        </w:rPr>
        <w:t xml:space="preserve"> </w:t>
      </w:r>
      <w:proofErr w:type="spellStart"/>
      <w:r w:rsidR="00384695" w:rsidRPr="00131269">
        <w:rPr>
          <w:bCs/>
          <w:lang w:val="en-US"/>
        </w:rPr>
        <w:t>și</w:t>
      </w:r>
      <w:proofErr w:type="spellEnd"/>
      <w:r w:rsidR="00384695" w:rsidRPr="00131269">
        <w:rPr>
          <w:bCs/>
          <w:lang w:val="en-US"/>
        </w:rPr>
        <w:t xml:space="preserve"> la </w:t>
      </w:r>
      <w:proofErr w:type="spellStart"/>
      <w:r w:rsidR="00384695" w:rsidRPr="00131269">
        <w:rPr>
          <w:bCs/>
          <w:lang w:val="en-US"/>
        </w:rPr>
        <w:t>sediul</w:t>
      </w:r>
      <w:proofErr w:type="spellEnd"/>
      <w:r w:rsidR="00384695" w:rsidRPr="00131269">
        <w:rPr>
          <w:bCs/>
          <w:lang w:val="en-US"/>
        </w:rPr>
        <w:t xml:space="preserve"> </w:t>
      </w:r>
      <w:proofErr w:type="spellStart"/>
      <w:r w:rsidR="00384695" w:rsidRPr="00131269">
        <w:rPr>
          <w:bCs/>
          <w:lang w:val="en-US"/>
        </w:rPr>
        <w:t>acesteia</w:t>
      </w:r>
      <w:proofErr w:type="spellEnd"/>
      <w:r w:rsidR="00384695" w:rsidRPr="00131269">
        <w:rPr>
          <w:bCs/>
          <w:lang w:val="en-US"/>
        </w:rPr>
        <w:t xml:space="preserve">, </w:t>
      </w:r>
      <w:proofErr w:type="spellStart"/>
      <w:r w:rsidR="00384695" w:rsidRPr="00131269">
        <w:rPr>
          <w:bCs/>
          <w:lang w:val="en-US"/>
        </w:rPr>
        <w:t>într</w:t>
      </w:r>
      <w:proofErr w:type="spellEnd"/>
      <w:r w:rsidR="00384695" w:rsidRPr="00131269">
        <w:rPr>
          <w:bCs/>
          <w:lang w:val="en-US"/>
        </w:rPr>
        <w:t xml:space="preserve">-un </w:t>
      </w:r>
      <w:proofErr w:type="spellStart"/>
      <w:r w:rsidR="00384695" w:rsidRPr="00131269">
        <w:rPr>
          <w:bCs/>
          <w:lang w:val="en-US"/>
        </w:rPr>
        <w:t>spațiu</w:t>
      </w:r>
      <w:proofErr w:type="spellEnd"/>
      <w:r w:rsidR="00384695" w:rsidRPr="00131269">
        <w:rPr>
          <w:bCs/>
          <w:lang w:val="en-US"/>
        </w:rPr>
        <w:t xml:space="preserve"> </w:t>
      </w:r>
      <w:proofErr w:type="spellStart"/>
      <w:r w:rsidR="00384695" w:rsidRPr="00131269">
        <w:rPr>
          <w:bCs/>
          <w:lang w:val="en-US"/>
        </w:rPr>
        <w:t>accesibil</w:t>
      </w:r>
      <w:proofErr w:type="spellEnd"/>
      <w:r w:rsidR="00384695" w:rsidRPr="00131269">
        <w:rPr>
          <w:bCs/>
          <w:lang w:val="en-US"/>
        </w:rPr>
        <w:t xml:space="preserve"> </w:t>
      </w:r>
      <w:proofErr w:type="spellStart"/>
      <w:r w:rsidR="00384695" w:rsidRPr="00131269">
        <w:rPr>
          <w:bCs/>
          <w:lang w:val="en-US"/>
        </w:rPr>
        <w:t>publicului</w:t>
      </w:r>
      <w:proofErr w:type="spellEnd"/>
      <w:r w:rsidR="00384695" w:rsidRPr="00131269">
        <w:rPr>
          <w:bCs/>
          <w:lang w:val="en-US"/>
        </w:rPr>
        <w:t>;</w:t>
      </w:r>
    </w:p>
    <w:p w14:paraId="5DFF9A6A" w14:textId="77777777" w:rsidR="00384695" w:rsidRPr="00131269" w:rsidRDefault="00706106" w:rsidP="00BA04F4">
      <w:pPr>
        <w:pStyle w:val="a3"/>
        <w:tabs>
          <w:tab w:val="left" w:pos="284"/>
        </w:tabs>
        <w:ind w:left="567" w:hanging="207"/>
        <w:jc w:val="both"/>
        <w:rPr>
          <w:bCs/>
          <w:lang w:val="en-US"/>
        </w:rPr>
      </w:pPr>
      <w:r w:rsidRPr="00131269">
        <w:rPr>
          <w:bCs/>
          <w:lang w:val="en-US"/>
        </w:rPr>
        <w:t xml:space="preserve">r. </w:t>
      </w:r>
      <w:proofErr w:type="spellStart"/>
      <w:r w:rsidR="00384695" w:rsidRPr="00131269">
        <w:rPr>
          <w:bCs/>
          <w:lang w:val="en-US"/>
        </w:rPr>
        <w:t>implementează</w:t>
      </w:r>
      <w:proofErr w:type="spellEnd"/>
      <w:r w:rsidR="00384695" w:rsidRPr="00131269">
        <w:rPr>
          <w:bCs/>
          <w:lang w:val="en-US"/>
        </w:rPr>
        <w:t xml:space="preserve"> </w:t>
      </w:r>
      <w:proofErr w:type="spellStart"/>
      <w:r w:rsidR="00384695" w:rsidRPr="00131269">
        <w:rPr>
          <w:bCs/>
          <w:lang w:val="en-US"/>
        </w:rPr>
        <w:t>sistemul</w:t>
      </w:r>
      <w:proofErr w:type="spellEnd"/>
      <w:r w:rsidR="00384695" w:rsidRPr="00131269">
        <w:rPr>
          <w:bCs/>
          <w:lang w:val="en-US"/>
        </w:rPr>
        <w:t xml:space="preserve"> de control intern managerial conform </w:t>
      </w:r>
      <w:proofErr w:type="spellStart"/>
      <w:r w:rsidR="00384695" w:rsidRPr="00131269">
        <w:rPr>
          <w:bCs/>
          <w:lang w:val="en-US"/>
        </w:rPr>
        <w:t>standardelor</w:t>
      </w:r>
      <w:proofErr w:type="spellEnd"/>
      <w:r w:rsidR="00384695" w:rsidRPr="00131269">
        <w:rPr>
          <w:bCs/>
          <w:lang w:val="en-US"/>
        </w:rPr>
        <w:t xml:space="preserve"> </w:t>
      </w:r>
      <w:proofErr w:type="spellStart"/>
      <w:r w:rsidR="00384695" w:rsidRPr="00131269">
        <w:rPr>
          <w:bCs/>
          <w:lang w:val="en-US"/>
        </w:rPr>
        <w:t>naţionale</w:t>
      </w:r>
      <w:proofErr w:type="spellEnd"/>
      <w:r w:rsidR="00384695" w:rsidRPr="00131269">
        <w:rPr>
          <w:bCs/>
          <w:lang w:val="en-US"/>
        </w:rPr>
        <w:t xml:space="preserve"> de control intern </w:t>
      </w:r>
      <w:proofErr w:type="spellStart"/>
      <w:r w:rsidR="00384695" w:rsidRPr="00131269">
        <w:rPr>
          <w:bCs/>
          <w:lang w:val="en-US"/>
        </w:rPr>
        <w:t>în</w:t>
      </w:r>
      <w:proofErr w:type="spellEnd"/>
      <w:r w:rsidR="00384695" w:rsidRPr="00131269">
        <w:rPr>
          <w:bCs/>
          <w:lang w:val="en-US"/>
        </w:rPr>
        <w:t xml:space="preserve"> </w:t>
      </w:r>
      <w:proofErr w:type="spellStart"/>
      <w:r w:rsidR="00384695" w:rsidRPr="00131269">
        <w:rPr>
          <w:bCs/>
          <w:lang w:val="en-US"/>
        </w:rPr>
        <w:t>sectorul</w:t>
      </w:r>
      <w:proofErr w:type="spellEnd"/>
      <w:r w:rsidR="00384695" w:rsidRPr="00131269">
        <w:rPr>
          <w:bCs/>
          <w:lang w:val="en-US"/>
        </w:rPr>
        <w:t xml:space="preserve"> public, </w:t>
      </w:r>
      <w:proofErr w:type="spellStart"/>
      <w:r w:rsidR="00384695" w:rsidRPr="00131269">
        <w:rPr>
          <w:bCs/>
          <w:lang w:val="en-US"/>
        </w:rPr>
        <w:t>ținând</w:t>
      </w:r>
      <w:proofErr w:type="spellEnd"/>
      <w:r w:rsidR="00384695" w:rsidRPr="00131269">
        <w:rPr>
          <w:bCs/>
          <w:lang w:val="en-US"/>
        </w:rPr>
        <w:t xml:space="preserve"> </w:t>
      </w:r>
      <w:proofErr w:type="spellStart"/>
      <w:r w:rsidR="00384695" w:rsidRPr="00131269">
        <w:rPr>
          <w:bCs/>
          <w:lang w:val="en-US"/>
        </w:rPr>
        <w:t>cont</w:t>
      </w:r>
      <w:proofErr w:type="spellEnd"/>
      <w:r w:rsidR="00384695" w:rsidRPr="00131269">
        <w:rPr>
          <w:bCs/>
          <w:lang w:val="en-US"/>
        </w:rPr>
        <w:t xml:space="preserve"> de </w:t>
      </w:r>
      <w:proofErr w:type="spellStart"/>
      <w:r w:rsidR="00384695" w:rsidRPr="00131269">
        <w:rPr>
          <w:bCs/>
          <w:lang w:val="en-US"/>
        </w:rPr>
        <w:t>complexitatea</w:t>
      </w:r>
      <w:proofErr w:type="spellEnd"/>
      <w:r w:rsidR="00384695" w:rsidRPr="00131269">
        <w:rPr>
          <w:bCs/>
          <w:lang w:val="en-US"/>
        </w:rPr>
        <w:t xml:space="preserve"> </w:t>
      </w:r>
      <w:proofErr w:type="spellStart"/>
      <w:r w:rsidR="00384695" w:rsidRPr="00131269">
        <w:rPr>
          <w:bCs/>
          <w:lang w:val="en-US"/>
        </w:rPr>
        <w:t>şi</w:t>
      </w:r>
      <w:proofErr w:type="spellEnd"/>
      <w:r w:rsidR="00384695" w:rsidRPr="00131269">
        <w:rPr>
          <w:bCs/>
          <w:lang w:val="en-US"/>
        </w:rPr>
        <w:t xml:space="preserve"> </w:t>
      </w:r>
      <w:proofErr w:type="spellStart"/>
      <w:r w:rsidR="00384695" w:rsidRPr="00131269">
        <w:rPr>
          <w:bCs/>
          <w:lang w:val="en-US"/>
        </w:rPr>
        <w:t>domeniul</w:t>
      </w:r>
      <w:proofErr w:type="spellEnd"/>
      <w:r w:rsidR="00384695" w:rsidRPr="00131269">
        <w:rPr>
          <w:bCs/>
          <w:lang w:val="en-US"/>
        </w:rPr>
        <w:t xml:space="preserve"> de </w:t>
      </w:r>
      <w:proofErr w:type="spellStart"/>
      <w:r w:rsidR="00384695" w:rsidRPr="00131269">
        <w:rPr>
          <w:bCs/>
          <w:lang w:val="en-US"/>
        </w:rPr>
        <w:t>activitate</w:t>
      </w:r>
      <w:proofErr w:type="spellEnd"/>
      <w:r w:rsidR="00384695" w:rsidRPr="00131269">
        <w:rPr>
          <w:bCs/>
          <w:lang w:val="en-US"/>
        </w:rPr>
        <w:t xml:space="preserve"> al </w:t>
      </w:r>
      <w:proofErr w:type="spellStart"/>
      <w:r w:rsidR="00384695" w:rsidRPr="00131269">
        <w:rPr>
          <w:bCs/>
          <w:lang w:val="en-US"/>
        </w:rPr>
        <w:t>entităţii</w:t>
      </w:r>
      <w:proofErr w:type="spellEnd"/>
      <w:r w:rsidR="00384695" w:rsidRPr="00131269">
        <w:rPr>
          <w:bCs/>
          <w:lang w:val="en-US"/>
        </w:rPr>
        <w:t xml:space="preserve"> </w:t>
      </w:r>
      <w:proofErr w:type="spellStart"/>
      <w:r w:rsidR="00384695" w:rsidRPr="00131269">
        <w:rPr>
          <w:bCs/>
          <w:lang w:val="en-US"/>
        </w:rPr>
        <w:t>publice</w:t>
      </w:r>
      <w:proofErr w:type="spellEnd"/>
      <w:r w:rsidR="00384695" w:rsidRPr="00131269">
        <w:rPr>
          <w:bCs/>
          <w:lang w:val="en-US"/>
        </w:rPr>
        <w:t>;</w:t>
      </w:r>
    </w:p>
    <w:p w14:paraId="31D3C44D" w14:textId="77777777" w:rsidR="00706106" w:rsidRPr="00131269" w:rsidRDefault="00706106" w:rsidP="00BA04F4">
      <w:pPr>
        <w:pStyle w:val="a3"/>
        <w:tabs>
          <w:tab w:val="left" w:pos="284"/>
        </w:tabs>
        <w:ind w:left="567" w:hanging="207"/>
        <w:jc w:val="both"/>
        <w:rPr>
          <w:bCs/>
          <w:lang w:val="en-US"/>
        </w:rPr>
      </w:pPr>
      <w:r w:rsidRPr="00131269">
        <w:rPr>
          <w:bCs/>
          <w:lang w:val="en-US"/>
        </w:rPr>
        <w:t xml:space="preserve">s. </w:t>
      </w:r>
      <w:proofErr w:type="spellStart"/>
      <w:r w:rsidR="00384695" w:rsidRPr="00131269">
        <w:rPr>
          <w:bCs/>
          <w:lang w:val="en-US"/>
        </w:rPr>
        <w:t>exercită</w:t>
      </w:r>
      <w:proofErr w:type="spellEnd"/>
      <w:r w:rsidR="00384695" w:rsidRPr="00131269">
        <w:rPr>
          <w:bCs/>
          <w:lang w:val="en-US"/>
        </w:rPr>
        <w:t xml:space="preserve"> </w:t>
      </w:r>
      <w:proofErr w:type="spellStart"/>
      <w:r w:rsidR="00384695" w:rsidRPr="00131269">
        <w:rPr>
          <w:bCs/>
          <w:lang w:val="en-US"/>
        </w:rPr>
        <w:t>alte</w:t>
      </w:r>
      <w:proofErr w:type="spellEnd"/>
      <w:r w:rsidR="00384695" w:rsidRPr="00131269">
        <w:rPr>
          <w:bCs/>
          <w:lang w:val="en-US"/>
        </w:rPr>
        <w:t xml:space="preserve"> </w:t>
      </w:r>
      <w:proofErr w:type="spellStart"/>
      <w:r w:rsidR="00384695" w:rsidRPr="00131269">
        <w:rPr>
          <w:bCs/>
          <w:lang w:val="en-US"/>
        </w:rPr>
        <w:t>sarcini</w:t>
      </w:r>
      <w:proofErr w:type="spellEnd"/>
      <w:r w:rsidR="00384695" w:rsidRPr="00131269">
        <w:rPr>
          <w:bCs/>
          <w:lang w:val="en-US"/>
        </w:rPr>
        <w:t xml:space="preserve"> </w:t>
      </w:r>
      <w:proofErr w:type="spellStart"/>
      <w:r w:rsidR="00384695" w:rsidRPr="00131269">
        <w:rPr>
          <w:bCs/>
          <w:lang w:val="en-US"/>
        </w:rPr>
        <w:t>referitoare</w:t>
      </w:r>
      <w:proofErr w:type="spellEnd"/>
      <w:r w:rsidR="00384695" w:rsidRPr="00131269">
        <w:rPr>
          <w:bCs/>
          <w:lang w:val="en-US"/>
        </w:rPr>
        <w:t xml:space="preserve"> la </w:t>
      </w:r>
      <w:proofErr w:type="spellStart"/>
      <w:r w:rsidR="00384695" w:rsidRPr="00131269">
        <w:rPr>
          <w:bCs/>
          <w:lang w:val="en-US"/>
        </w:rPr>
        <w:t>activitatea</w:t>
      </w:r>
      <w:proofErr w:type="spellEnd"/>
      <w:r w:rsidR="00384695" w:rsidRPr="00131269">
        <w:rPr>
          <w:bCs/>
          <w:lang w:val="en-US"/>
        </w:rPr>
        <w:t xml:space="preserve"> </w:t>
      </w:r>
      <w:proofErr w:type="spellStart"/>
      <w:r w:rsidR="00384695" w:rsidRPr="00131269">
        <w:rPr>
          <w:bCs/>
          <w:lang w:val="en-US"/>
        </w:rPr>
        <w:t>casei</w:t>
      </w:r>
      <w:proofErr w:type="spellEnd"/>
      <w:r w:rsidR="00384695" w:rsidRPr="00131269">
        <w:rPr>
          <w:bCs/>
          <w:lang w:val="en-US"/>
        </w:rPr>
        <w:t xml:space="preserve"> de </w:t>
      </w:r>
      <w:proofErr w:type="spellStart"/>
      <w:r w:rsidR="00384695" w:rsidRPr="00131269">
        <w:rPr>
          <w:bCs/>
          <w:lang w:val="en-US"/>
        </w:rPr>
        <w:t>cultură</w:t>
      </w:r>
      <w:proofErr w:type="spellEnd"/>
      <w:r w:rsidR="00384695" w:rsidRPr="00131269">
        <w:rPr>
          <w:bCs/>
          <w:lang w:val="en-US"/>
        </w:rPr>
        <w:t xml:space="preserve">, delegate de </w:t>
      </w:r>
      <w:proofErr w:type="spellStart"/>
      <w:r w:rsidR="00384695" w:rsidRPr="00131269">
        <w:rPr>
          <w:bCs/>
          <w:lang w:val="en-US"/>
        </w:rPr>
        <w:t>către</w:t>
      </w:r>
      <w:proofErr w:type="spellEnd"/>
      <w:r w:rsidR="00384695" w:rsidRPr="00131269">
        <w:rPr>
          <w:bCs/>
          <w:lang w:val="en-US"/>
        </w:rPr>
        <w:t xml:space="preserve"> </w:t>
      </w:r>
      <w:proofErr w:type="spellStart"/>
      <w:r w:rsidR="00384695" w:rsidRPr="00131269">
        <w:rPr>
          <w:bCs/>
          <w:lang w:val="en-US"/>
        </w:rPr>
        <w:t>fondator</w:t>
      </w:r>
      <w:proofErr w:type="spellEnd"/>
      <w:r w:rsidRPr="00131269">
        <w:rPr>
          <w:bCs/>
          <w:lang w:val="en-US"/>
        </w:rPr>
        <w:t>.</w:t>
      </w:r>
    </w:p>
    <w:p w14:paraId="241E981D" w14:textId="77777777" w:rsidR="00706106" w:rsidRPr="00131269" w:rsidRDefault="00706106" w:rsidP="004F2B72">
      <w:pPr>
        <w:pStyle w:val="a3"/>
        <w:widowControl w:val="0"/>
        <w:tabs>
          <w:tab w:val="left" w:pos="1348"/>
        </w:tabs>
        <w:autoSpaceDE w:val="0"/>
        <w:autoSpaceDN w:val="0"/>
        <w:ind w:left="214" w:hanging="498"/>
        <w:contextualSpacing w:val="0"/>
        <w:jc w:val="both"/>
        <w:rPr>
          <w:lang w:val="en-US"/>
        </w:rPr>
      </w:pPr>
      <w:r w:rsidRPr="00131269">
        <w:rPr>
          <w:b/>
          <w:bCs/>
          <w:lang w:val="en-US"/>
        </w:rPr>
        <w:t xml:space="preserve">3.7 </w:t>
      </w:r>
      <w:proofErr w:type="spellStart"/>
      <w:r w:rsidR="00B63EFC" w:rsidRPr="00131269">
        <w:rPr>
          <w:lang w:val="en-US"/>
        </w:rPr>
        <w:t>Angajarea</w:t>
      </w:r>
      <w:proofErr w:type="spellEnd"/>
      <w:r w:rsidR="00B63EFC" w:rsidRPr="00131269">
        <w:rPr>
          <w:lang w:val="en-US"/>
        </w:rPr>
        <w:t xml:space="preserve"> </w:t>
      </w:r>
      <w:proofErr w:type="spellStart"/>
      <w:r w:rsidR="00B63EFC" w:rsidRPr="00131269">
        <w:rPr>
          <w:lang w:val="en-US"/>
        </w:rPr>
        <w:t>D</w:t>
      </w:r>
      <w:r w:rsidRPr="00131269">
        <w:rPr>
          <w:lang w:val="en-US"/>
        </w:rPr>
        <w:t>irectorului</w:t>
      </w:r>
      <w:proofErr w:type="spellEnd"/>
      <w:r w:rsidRPr="00131269">
        <w:rPr>
          <w:lang w:val="en-US"/>
        </w:rPr>
        <w:t xml:space="preserve"> artistic al </w:t>
      </w:r>
      <w:proofErr w:type="spellStart"/>
      <w:r w:rsidRPr="00131269">
        <w:rPr>
          <w:lang w:val="en-US"/>
        </w:rPr>
        <w:t>Palatului</w:t>
      </w:r>
      <w:proofErr w:type="spellEnd"/>
      <w:r w:rsidRPr="00131269">
        <w:rPr>
          <w:lang w:val="en-US"/>
        </w:rPr>
        <w:t xml:space="preserve"> de </w:t>
      </w:r>
      <w:proofErr w:type="spellStart"/>
      <w:r w:rsidRPr="00131269">
        <w:rPr>
          <w:lang w:val="en-US"/>
        </w:rPr>
        <w:t>cultură</w:t>
      </w:r>
      <w:proofErr w:type="spellEnd"/>
      <w:r w:rsidRPr="00131269">
        <w:rPr>
          <w:lang w:val="en-US"/>
        </w:rPr>
        <w:t xml:space="preserve"> se face </w:t>
      </w:r>
      <w:proofErr w:type="spellStart"/>
      <w:r w:rsidRPr="00131269">
        <w:rPr>
          <w:lang w:val="en-US"/>
        </w:rPr>
        <w:t>prin</w:t>
      </w:r>
      <w:proofErr w:type="spellEnd"/>
      <w:r w:rsidRPr="00131269">
        <w:rPr>
          <w:lang w:val="en-US"/>
        </w:rPr>
        <w:t xml:space="preserve"> concurs </w:t>
      </w:r>
      <w:proofErr w:type="spellStart"/>
      <w:r w:rsidRPr="00131269">
        <w:rPr>
          <w:lang w:val="en-US"/>
        </w:rPr>
        <w:t>organizat</w:t>
      </w:r>
      <w:proofErr w:type="spellEnd"/>
      <w:r w:rsidRPr="00131269">
        <w:rPr>
          <w:lang w:val="en-US"/>
        </w:rPr>
        <w:t xml:space="preserve"> de </w:t>
      </w:r>
      <w:proofErr w:type="spellStart"/>
      <w:r w:rsidRPr="00131269">
        <w:rPr>
          <w:lang w:val="en-US"/>
        </w:rPr>
        <w:lastRenderedPageBreak/>
        <w:t>conducerea</w:t>
      </w:r>
      <w:proofErr w:type="spellEnd"/>
      <w:r w:rsidRPr="00131269">
        <w:rPr>
          <w:lang w:val="en-US"/>
        </w:rPr>
        <w:t xml:space="preserve"> </w:t>
      </w:r>
      <w:proofErr w:type="spellStart"/>
      <w:r w:rsidRPr="00131269">
        <w:rPr>
          <w:lang w:val="en-US"/>
        </w:rPr>
        <w:t>Palatului</w:t>
      </w:r>
      <w:proofErr w:type="spellEnd"/>
      <w:r w:rsidRPr="00131269">
        <w:rPr>
          <w:lang w:val="en-US"/>
        </w:rPr>
        <w:t xml:space="preserve"> de </w:t>
      </w:r>
      <w:proofErr w:type="spellStart"/>
      <w:r w:rsidRPr="00131269">
        <w:rPr>
          <w:lang w:val="en-US"/>
        </w:rPr>
        <w:t>cultură</w:t>
      </w:r>
      <w:proofErr w:type="spellEnd"/>
      <w:r w:rsidRPr="00131269">
        <w:rPr>
          <w:lang w:val="en-US"/>
        </w:rPr>
        <w:t xml:space="preserve">. </w:t>
      </w:r>
      <w:proofErr w:type="spellStart"/>
      <w:r w:rsidRPr="00131269">
        <w:rPr>
          <w:lang w:val="en-US"/>
        </w:rPr>
        <w:t>Directorul</w:t>
      </w:r>
      <w:proofErr w:type="spellEnd"/>
      <w:r w:rsidRPr="00131269">
        <w:rPr>
          <w:lang w:val="en-US"/>
        </w:rPr>
        <w:t xml:space="preserve"> artistic se </w:t>
      </w:r>
      <w:proofErr w:type="spellStart"/>
      <w:r w:rsidRPr="00131269">
        <w:rPr>
          <w:lang w:val="en-US"/>
        </w:rPr>
        <w:t>subordonează</w:t>
      </w:r>
      <w:proofErr w:type="spellEnd"/>
      <w:r w:rsidRPr="00131269">
        <w:rPr>
          <w:lang w:val="en-US"/>
        </w:rPr>
        <w:t xml:space="preserve"> </w:t>
      </w:r>
      <w:proofErr w:type="spellStart"/>
      <w:r w:rsidRPr="00131269">
        <w:rPr>
          <w:lang w:val="en-US"/>
        </w:rPr>
        <w:t>directorului</w:t>
      </w:r>
      <w:proofErr w:type="spellEnd"/>
      <w:r w:rsidRPr="00131269">
        <w:rPr>
          <w:lang w:val="en-US"/>
        </w:rPr>
        <w:t xml:space="preserve"> </w:t>
      </w:r>
      <w:proofErr w:type="spellStart"/>
      <w:r w:rsidRPr="00131269">
        <w:rPr>
          <w:lang w:val="en-US"/>
        </w:rPr>
        <w:t>Palatului</w:t>
      </w:r>
      <w:proofErr w:type="spellEnd"/>
      <w:r w:rsidRPr="00131269">
        <w:rPr>
          <w:lang w:val="en-US"/>
        </w:rPr>
        <w:t xml:space="preserve"> de </w:t>
      </w:r>
      <w:proofErr w:type="spellStart"/>
      <w:r w:rsidRPr="00131269">
        <w:rPr>
          <w:lang w:val="en-US"/>
        </w:rPr>
        <w:t>cultură</w:t>
      </w:r>
      <w:proofErr w:type="spellEnd"/>
      <w:r w:rsidRPr="00131269">
        <w:rPr>
          <w:lang w:val="en-US"/>
        </w:rPr>
        <w:t xml:space="preserve">, </w:t>
      </w:r>
      <w:proofErr w:type="spellStart"/>
      <w:r w:rsidRPr="00131269">
        <w:rPr>
          <w:lang w:val="en-US"/>
        </w:rPr>
        <w:t>conlucrează</w:t>
      </w:r>
      <w:proofErr w:type="spellEnd"/>
      <w:r w:rsidRPr="00131269">
        <w:rPr>
          <w:lang w:val="en-US"/>
        </w:rPr>
        <w:t xml:space="preserve"> cu </w:t>
      </w:r>
      <w:proofErr w:type="spellStart"/>
      <w:r w:rsidRPr="00131269">
        <w:rPr>
          <w:lang w:val="en-US"/>
        </w:rPr>
        <w:t>angajații</w:t>
      </w:r>
      <w:proofErr w:type="spellEnd"/>
      <w:r w:rsidRPr="00131269">
        <w:rPr>
          <w:lang w:val="en-US"/>
        </w:rPr>
        <w:t xml:space="preserve"> </w:t>
      </w:r>
      <w:proofErr w:type="spellStart"/>
      <w:r w:rsidRPr="00131269">
        <w:rPr>
          <w:lang w:val="en-US"/>
        </w:rPr>
        <w:t>instituției</w:t>
      </w:r>
      <w:proofErr w:type="spellEnd"/>
      <w:r w:rsidRPr="00131269">
        <w:rPr>
          <w:lang w:val="en-US"/>
        </w:rPr>
        <w:t xml:space="preserve">, </w:t>
      </w:r>
      <w:proofErr w:type="spellStart"/>
      <w:r w:rsidRPr="00131269">
        <w:rPr>
          <w:lang w:val="en-US"/>
        </w:rPr>
        <w:t>îndeplinind</w:t>
      </w:r>
      <w:proofErr w:type="spellEnd"/>
      <w:r w:rsidRPr="00131269">
        <w:rPr>
          <w:lang w:val="en-US"/>
        </w:rPr>
        <w:t xml:space="preserve"> </w:t>
      </w:r>
      <w:proofErr w:type="spellStart"/>
      <w:r w:rsidRPr="00131269">
        <w:rPr>
          <w:lang w:val="en-US"/>
        </w:rPr>
        <w:t>următoarele</w:t>
      </w:r>
      <w:proofErr w:type="spellEnd"/>
      <w:r w:rsidRPr="00131269">
        <w:rPr>
          <w:lang w:val="en-US"/>
        </w:rPr>
        <w:t xml:space="preserve"> </w:t>
      </w:r>
      <w:proofErr w:type="spellStart"/>
      <w:r w:rsidRPr="00131269">
        <w:rPr>
          <w:lang w:val="en-US"/>
        </w:rPr>
        <w:t>atribuţii</w:t>
      </w:r>
      <w:proofErr w:type="spellEnd"/>
      <w:r w:rsidRPr="00131269">
        <w:rPr>
          <w:lang w:val="en-US"/>
        </w:rPr>
        <w:t>:</w:t>
      </w:r>
    </w:p>
    <w:p w14:paraId="44BE57B8" w14:textId="77777777" w:rsidR="00706106" w:rsidRPr="00131269" w:rsidRDefault="00706106" w:rsidP="00DF28BF">
      <w:pPr>
        <w:pStyle w:val="a3"/>
        <w:widowControl w:val="0"/>
        <w:numPr>
          <w:ilvl w:val="1"/>
          <w:numId w:val="19"/>
        </w:numPr>
        <w:tabs>
          <w:tab w:val="left" w:pos="567"/>
        </w:tabs>
        <w:autoSpaceDE w:val="0"/>
        <w:autoSpaceDN w:val="0"/>
        <w:ind w:hanging="218"/>
        <w:contextualSpacing w:val="0"/>
        <w:jc w:val="both"/>
        <w:rPr>
          <w:lang w:val="en-US"/>
        </w:rPr>
      </w:pPr>
      <w:proofErr w:type="spellStart"/>
      <w:r w:rsidRPr="00131269">
        <w:rPr>
          <w:lang w:val="en-US"/>
        </w:rPr>
        <w:t>coordonează</w:t>
      </w:r>
      <w:proofErr w:type="spellEnd"/>
      <w:r w:rsidRPr="00131269">
        <w:rPr>
          <w:spacing w:val="-7"/>
          <w:lang w:val="en-US"/>
        </w:rPr>
        <w:t xml:space="preserve"> </w:t>
      </w:r>
      <w:proofErr w:type="spellStart"/>
      <w:r w:rsidRPr="00131269">
        <w:rPr>
          <w:lang w:val="en-US"/>
        </w:rPr>
        <w:t>şi</w:t>
      </w:r>
      <w:proofErr w:type="spellEnd"/>
      <w:r w:rsidRPr="00131269">
        <w:rPr>
          <w:spacing w:val="-3"/>
          <w:lang w:val="en-US"/>
        </w:rPr>
        <w:t xml:space="preserve"> </w:t>
      </w:r>
      <w:r w:rsidRPr="00131269">
        <w:rPr>
          <w:lang w:val="en-US"/>
        </w:rPr>
        <w:t>conduce</w:t>
      </w:r>
      <w:r w:rsidRPr="00131269">
        <w:rPr>
          <w:spacing w:val="-4"/>
          <w:lang w:val="en-US"/>
        </w:rPr>
        <w:t xml:space="preserve"> </w:t>
      </w:r>
      <w:proofErr w:type="spellStart"/>
      <w:r w:rsidRPr="00131269">
        <w:rPr>
          <w:lang w:val="en-US"/>
        </w:rPr>
        <w:t>activitatea</w:t>
      </w:r>
      <w:proofErr w:type="spellEnd"/>
      <w:r w:rsidRPr="00131269">
        <w:rPr>
          <w:spacing w:val="-4"/>
          <w:lang w:val="en-US"/>
        </w:rPr>
        <w:t xml:space="preserve"> </w:t>
      </w:r>
      <w:proofErr w:type="spellStart"/>
      <w:r w:rsidRPr="00131269">
        <w:rPr>
          <w:lang w:val="en-US"/>
        </w:rPr>
        <w:t>artistică</w:t>
      </w:r>
      <w:proofErr w:type="spellEnd"/>
      <w:r w:rsidRPr="00131269">
        <w:rPr>
          <w:spacing w:val="-6"/>
          <w:lang w:val="en-US"/>
        </w:rPr>
        <w:t xml:space="preserve"> </w:t>
      </w:r>
      <w:r w:rsidRPr="00131269">
        <w:rPr>
          <w:lang w:val="en-US"/>
        </w:rPr>
        <w:t>a</w:t>
      </w:r>
      <w:r w:rsidRPr="00131269">
        <w:rPr>
          <w:spacing w:val="-5"/>
          <w:lang w:val="en-US"/>
        </w:rPr>
        <w:t xml:space="preserve"> </w:t>
      </w:r>
      <w:proofErr w:type="spellStart"/>
      <w:r w:rsidRPr="00131269">
        <w:rPr>
          <w:lang w:val="en-US"/>
        </w:rPr>
        <w:t>casei</w:t>
      </w:r>
      <w:proofErr w:type="spellEnd"/>
      <w:r w:rsidRPr="00131269">
        <w:rPr>
          <w:spacing w:val="-3"/>
          <w:lang w:val="en-US"/>
        </w:rPr>
        <w:t xml:space="preserve"> </w:t>
      </w:r>
      <w:r w:rsidRPr="00131269">
        <w:rPr>
          <w:lang w:val="en-US"/>
        </w:rPr>
        <w:t>de</w:t>
      </w:r>
      <w:r w:rsidRPr="00131269">
        <w:rPr>
          <w:spacing w:val="-4"/>
          <w:lang w:val="en-US"/>
        </w:rPr>
        <w:t xml:space="preserve"> </w:t>
      </w:r>
      <w:proofErr w:type="spellStart"/>
      <w:r w:rsidRPr="00131269">
        <w:rPr>
          <w:spacing w:val="-2"/>
          <w:lang w:val="en-US"/>
        </w:rPr>
        <w:t>cultură</w:t>
      </w:r>
      <w:proofErr w:type="spellEnd"/>
      <w:r w:rsidRPr="00131269">
        <w:rPr>
          <w:spacing w:val="-2"/>
          <w:lang w:val="en-US"/>
        </w:rPr>
        <w:t>;</w:t>
      </w:r>
    </w:p>
    <w:p w14:paraId="5537F6BF" w14:textId="77777777" w:rsidR="00706106" w:rsidRPr="00131269" w:rsidRDefault="00706106" w:rsidP="00DF28BF">
      <w:pPr>
        <w:pStyle w:val="a3"/>
        <w:widowControl w:val="0"/>
        <w:numPr>
          <w:ilvl w:val="1"/>
          <w:numId w:val="19"/>
        </w:numPr>
        <w:tabs>
          <w:tab w:val="left" w:pos="284"/>
          <w:tab w:val="left" w:pos="567"/>
        </w:tabs>
        <w:autoSpaceDE w:val="0"/>
        <w:autoSpaceDN w:val="0"/>
        <w:ind w:left="284" w:firstLine="0"/>
        <w:contextualSpacing w:val="0"/>
        <w:jc w:val="both"/>
        <w:rPr>
          <w:lang w:val="en-US"/>
        </w:rPr>
      </w:pPr>
      <w:proofErr w:type="spellStart"/>
      <w:r w:rsidRPr="00131269">
        <w:rPr>
          <w:lang w:val="en-US"/>
        </w:rPr>
        <w:t>elaborează</w:t>
      </w:r>
      <w:proofErr w:type="spellEnd"/>
      <w:r w:rsidRPr="00131269">
        <w:rPr>
          <w:lang w:val="en-US"/>
        </w:rPr>
        <w:t xml:space="preserve"> </w:t>
      </w:r>
      <w:proofErr w:type="spellStart"/>
      <w:r w:rsidRPr="00131269">
        <w:rPr>
          <w:lang w:val="en-US"/>
        </w:rPr>
        <w:t>conţinutul</w:t>
      </w:r>
      <w:proofErr w:type="spellEnd"/>
      <w:r w:rsidRPr="00131269">
        <w:rPr>
          <w:lang w:val="en-US"/>
        </w:rPr>
        <w:t xml:space="preserve"> </w:t>
      </w:r>
      <w:proofErr w:type="spellStart"/>
      <w:r w:rsidRPr="00131269">
        <w:rPr>
          <w:lang w:val="en-US"/>
        </w:rPr>
        <w:t>materialelor</w:t>
      </w:r>
      <w:proofErr w:type="spellEnd"/>
      <w:r w:rsidRPr="00131269">
        <w:rPr>
          <w:lang w:val="en-US"/>
        </w:rPr>
        <w:t xml:space="preserve"> de </w:t>
      </w:r>
      <w:proofErr w:type="spellStart"/>
      <w:r w:rsidRPr="00131269">
        <w:rPr>
          <w:lang w:val="en-US"/>
        </w:rPr>
        <w:t>prezentare</w:t>
      </w:r>
      <w:proofErr w:type="spellEnd"/>
      <w:r w:rsidRPr="00131269">
        <w:rPr>
          <w:lang w:val="en-US"/>
        </w:rPr>
        <w:t xml:space="preserve"> ale </w:t>
      </w:r>
      <w:proofErr w:type="spellStart"/>
      <w:r w:rsidRPr="00131269">
        <w:rPr>
          <w:lang w:val="en-US"/>
        </w:rPr>
        <w:t>spectacolelor</w:t>
      </w:r>
      <w:proofErr w:type="spellEnd"/>
      <w:r w:rsidRPr="00131269">
        <w:rPr>
          <w:lang w:val="en-US"/>
        </w:rPr>
        <w:t xml:space="preserve">, ale </w:t>
      </w:r>
      <w:proofErr w:type="spellStart"/>
      <w:r w:rsidRPr="00131269">
        <w:rPr>
          <w:lang w:val="en-US"/>
        </w:rPr>
        <w:t>afişelor</w:t>
      </w:r>
      <w:proofErr w:type="spellEnd"/>
      <w:r w:rsidRPr="00131269">
        <w:rPr>
          <w:lang w:val="en-US"/>
        </w:rPr>
        <w:t xml:space="preserve">, ale </w:t>
      </w:r>
      <w:proofErr w:type="spellStart"/>
      <w:r w:rsidRPr="00131269">
        <w:rPr>
          <w:lang w:val="en-US"/>
        </w:rPr>
        <w:t>pliantelor</w:t>
      </w:r>
      <w:proofErr w:type="spellEnd"/>
      <w:r w:rsidRPr="00131269">
        <w:rPr>
          <w:lang w:val="en-US"/>
        </w:rPr>
        <w:t xml:space="preserve"> etc.;</w:t>
      </w:r>
    </w:p>
    <w:p w14:paraId="5F01F379" w14:textId="77777777" w:rsidR="00706106" w:rsidRPr="00131269" w:rsidRDefault="00706106" w:rsidP="00DF28BF">
      <w:pPr>
        <w:pStyle w:val="a3"/>
        <w:widowControl w:val="0"/>
        <w:numPr>
          <w:ilvl w:val="1"/>
          <w:numId w:val="19"/>
        </w:numPr>
        <w:tabs>
          <w:tab w:val="left" w:pos="567"/>
          <w:tab w:val="left" w:pos="1209"/>
        </w:tabs>
        <w:autoSpaceDE w:val="0"/>
        <w:autoSpaceDN w:val="0"/>
        <w:spacing w:before="89"/>
        <w:ind w:hanging="218"/>
        <w:contextualSpacing w:val="0"/>
        <w:jc w:val="both"/>
        <w:rPr>
          <w:lang w:val="en-US"/>
        </w:rPr>
      </w:pPr>
      <w:proofErr w:type="spellStart"/>
      <w:r w:rsidRPr="00131269">
        <w:rPr>
          <w:lang w:val="en-US"/>
        </w:rPr>
        <w:t>stabilește</w:t>
      </w:r>
      <w:proofErr w:type="spellEnd"/>
      <w:r w:rsidRPr="00131269">
        <w:rPr>
          <w:spacing w:val="-6"/>
          <w:lang w:val="en-US"/>
        </w:rPr>
        <w:t xml:space="preserve"> </w:t>
      </w:r>
      <w:proofErr w:type="spellStart"/>
      <w:r w:rsidRPr="00131269">
        <w:rPr>
          <w:lang w:val="en-US"/>
        </w:rPr>
        <w:t>programul</w:t>
      </w:r>
      <w:proofErr w:type="spellEnd"/>
      <w:r w:rsidRPr="00131269">
        <w:rPr>
          <w:spacing w:val="-5"/>
          <w:lang w:val="en-US"/>
        </w:rPr>
        <w:t xml:space="preserve"> </w:t>
      </w:r>
      <w:r w:rsidRPr="00131269">
        <w:rPr>
          <w:lang w:val="en-US"/>
        </w:rPr>
        <w:t>lunar</w:t>
      </w:r>
      <w:r w:rsidRPr="00131269">
        <w:rPr>
          <w:spacing w:val="-6"/>
          <w:lang w:val="en-US"/>
        </w:rPr>
        <w:t xml:space="preserve"> </w:t>
      </w:r>
      <w:r w:rsidRPr="00131269">
        <w:rPr>
          <w:lang w:val="en-US"/>
        </w:rPr>
        <w:t>de</w:t>
      </w:r>
      <w:r w:rsidRPr="00131269">
        <w:rPr>
          <w:spacing w:val="-5"/>
          <w:lang w:val="en-US"/>
        </w:rPr>
        <w:t xml:space="preserve"> </w:t>
      </w:r>
      <w:proofErr w:type="spellStart"/>
      <w:r w:rsidRPr="00131269">
        <w:rPr>
          <w:spacing w:val="-2"/>
          <w:lang w:val="en-US"/>
        </w:rPr>
        <w:t>concerte</w:t>
      </w:r>
      <w:proofErr w:type="spellEnd"/>
      <w:r w:rsidRPr="00131269">
        <w:rPr>
          <w:spacing w:val="-2"/>
          <w:lang w:val="en-US"/>
        </w:rPr>
        <w:t>/</w:t>
      </w:r>
      <w:proofErr w:type="spellStart"/>
      <w:r w:rsidRPr="00131269">
        <w:rPr>
          <w:spacing w:val="-2"/>
          <w:lang w:val="en-US"/>
        </w:rPr>
        <w:t>spectacole</w:t>
      </w:r>
      <w:proofErr w:type="spellEnd"/>
      <w:r w:rsidRPr="00131269">
        <w:rPr>
          <w:spacing w:val="-2"/>
          <w:lang w:val="en-US"/>
        </w:rPr>
        <w:t>;</w:t>
      </w:r>
    </w:p>
    <w:p w14:paraId="68E64CFC" w14:textId="77777777" w:rsidR="00706106" w:rsidRPr="00131269" w:rsidRDefault="00706106" w:rsidP="00DF28BF">
      <w:pPr>
        <w:pStyle w:val="a3"/>
        <w:widowControl w:val="0"/>
        <w:numPr>
          <w:ilvl w:val="1"/>
          <w:numId w:val="19"/>
        </w:numPr>
        <w:tabs>
          <w:tab w:val="left" w:pos="567"/>
          <w:tab w:val="left" w:pos="1209"/>
        </w:tabs>
        <w:autoSpaceDE w:val="0"/>
        <w:autoSpaceDN w:val="0"/>
        <w:ind w:right="215" w:hanging="218"/>
        <w:contextualSpacing w:val="0"/>
        <w:jc w:val="both"/>
        <w:rPr>
          <w:lang w:val="en-US"/>
        </w:rPr>
      </w:pPr>
      <w:proofErr w:type="spellStart"/>
      <w:r w:rsidRPr="00131269">
        <w:rPr>
          <w:lang w:val="en-US"/>
        </w:rPr>
        <w:t>răspunde</w:t>
      </w:r>
      <w:proofErr w:type="spellEnd"/>
      <w:r w:rsidRPr="00131269">
        <w:rPr>
          <w:lang w:val="en-US"/>
        </w:rPr>
        <w:t xml:space="preserve"> de </w:t>
      </w:r>
      <w:proofErr w:type="spellStart"/>
      <w:r w:rsidRPr="00131269">
        <w:rPr>
          <w:lang w:val="en-US"/>
        </w:rPr>
        <w:t>calitatea</w:t>
      </w:r>
      <w:proofErr w:type="spellEnd"/>
      <w:r w:rsidRPr="00131269">
        <w:rPr>
          <w:lang w:val="en-US"/>
        </w:rPr>
        <w:t xml:space="preserve"> </w:t>
      </w:r>
      <w:proofErr w:type="spellStart"/>
      <w:r w:rsidRPr="00131269">
        <w:rPr>
          <w:lang w:val="en-US"/>
        </w:rPr>
        <w:t>concertelor</w:t>
      </w:r>
      <w:proofErr w:type="spellEnd"/>
      <w:r w:rsidRPr="00131269">
        <w:rPr>
          <w:lang w:val="en-US"/>
        </w:rPr>
        <w:t xml:space="preserve"> </w:t>
      </w:r>
      <w:proofErr w:type="spellStart"/>
      <w:r w:rsidRPr="00131269">
        <w:rPr>
          <w:lang w:val="en-US"/>
        </w:rPr>
        <w:t>aducându-şi</w:t>
      </w:r>
      <w:proofErr w:type="spellEnd"/>
      <w:r w:rsidRPr="00131269">
        <w:rPr>
          <w:lang w:val="en-US"/>
        </w:rPr>
        <w:t xml:space="preserve"> </w:t>
      </w:r>
      <w:proofErr w:type="spellStart"/>
      <w:r w:rsidRPr="00131269">
        <w:rPr>
          <w:lang w:val="en-US"/>
        </w:rPr>
        <w:t>contribuția</w:t>
      </w:r>
      <w:proofErr w:type="spellEnd"/>
      <w:r w:rsidRPr="00131269">
        <w:rPr>
          <w:lang w:val="en-US"/>
        </w:rPr>
        <w:t xml:space="preserve"> la </w:t>
      </w:r>
      <w:proofErr w:type="spellStart"/>
      <w:r w:rsidRPr="00131269">
        <w:rPr>
          <w:lang w:val="en-US"/>
        </w:rPr>
        <w:t>îmbunătăţirea</w:t>
      </w:r>
      <w:proofErr w:type="spellEnd"/>
      <w:r w:rsidRPr="00131269">
        <w:rPr>
          <w:lang w:val="en-US"/>
        </w:rPr>
        <w:t xml:space="preserve"> </w:t>
      </w:r>
      <w:proofErr w:type="spellStart"/>
      <w:r w:rsidRPr="00131269">
        <w:rPr>
          <w:lang w:val="en-US"/>
        </w:rPr>
        <w:t>continuă</w:t>
      </w:r>
      <w:proofErr w:type="spellEnd"/>
      <w:r w:rsidRPr="00131269">
        <w:rPr>
          <w:lang w:val="en-US"/>
        </w:rPr>
        <w:t xml:space="preserve"> a </w:t>
      </w:r>
      <w:proofErr w:type="spellStart"/>
      <w:r w:rsidRPr="00131269">
        <w:rPr>
          <w:lang w:val="en-US"/>
        </w:rPr>
        <w:t>nivelului</w:t>
      </w:r>
      <w:proofErr w:type="spellEnd"/>
      <w:r w:rsidRPr="00131269">
        <w:rPr>
          <w:lang w:val="en-US"/>
        </w:rPr>
        <w:t xml:space="preserve"> artistic al </w:t>
      </w:r>
      <w:proofErr w:type="spellStart"/>
      <w:r w:rsidRPr="00131269">
        <w:rPr>
          <w:lang w:val="en-US"/>
        </w:rPr>
        <w:t>formațiilor</w:t>
      </w:r>
      <w:proofErr w:type="spellEnd"/>
      <w:r w:rsidRPr="00131269">
        <w:rPr>
          <w:lang w:val="en-US"/>
        </w:rPr>
        <w:t xml:space="preserve"> </w:t>
      </w:r>
      <w:proofErr w:type="spellStart"/>
      <w:r w:rsidRPr="00131269">
        <w:rPr>
          <w:lang w:val="en-US"/>
        </w:rPr>
        <w:t>artistice</w:t>
      </w:r>
      <w:proofErr w:type="spellEnd"/>
      <w:r w:rsidRPr="00131269">
        <w:rPr>
          <w:lang w:val="en-US"/>
        </w:rPr>
        <w:t xml:space="preserve"> din </w:t>
      </w:r>
      <w:proofErr w:type="spellStart"/>
      <w:r w:rsidRPr="00131269">
        <w:rPr>
          <w:lang w:val="en-US"/>
        </w:rPr>
        <w:t>Palatul</w:t>
      </w:r>
      <w:proofErr w:type="spellEnd"/>
      <w:r w:rsidRPr="00131269">
        <w:rPr>
          <w:lang w:val="en-US"/>
        </w:rPr>
        <w:t xml:space="preserve"> de </w:t>
      </w:r>
      <w:proofErr w:type="spellStart"/>
      <w:r w:rsidRPr="00131269">
        <w:rPr>
          <w:spacing w:val="-2"/>
          <w:lang w:val="en-US"/>
        </w:rPr>
        <w:t>cultură</w:t>
      </w:r>
      <w:proofErr w:type="spellEnd"/>
      <w:r w:rsidRPr="00131269">
        <w:rPr>
          <w:spacing w:val="-2"/>
          <w:lang w:val="en-US"/>
        </w:rPr>
        <w:t>;</w:t>
      </w:r>
    </w:p>
    <w:p w14:paraId="66244C31" w14:textId="77777777" w:rsidR="00706106" w:rsidRPr="00131269" w:rsidRDefault="00706106" w:rsidP="00DF28BF">
      <w:pPr>
        <w:pStyle w:val="a3"/>
        <w:widowControl w:val="0"/>
        <w:numPr>
          <w:ilvl w:val="1"/>
          <w:numId w:val="19"/>
        </w:numPr>
        <w:tabs>
          <w:tab w:val="left" w:pos="567"/>
          <w:tab w:val="left" w:pos="1209"/>
        </w:tabs>
        <w:autoSpaceDE w:val="0"/>
        <w:autoSpaceDN w:val="0"/>
        <w:spacing w:before="1"/>
        <w:ind w:hanging="218"/>
        <w:contextualSpacing w:val="0"/>
        <w:jc w:val="both"/>
        <w:rPr>
          <w:lang w:val="en-US"/>
        </w:rPr>
      </w:pPr>
      <w:proofErr w:type="spellStart"/>
      <w:r w:rsidRPr="00131269">
        <w:rPr>
          <w:lang w:val="en-US"/>
        </w:rPr>
        <w:t>stabileşte</w:t>
      </w:r>
      <w:proofErr w:type="spellEnd"/>
      <w:r w:rsidRPr="00131269">
        <w:rPr>
          <w:spacing w:val="-11"/>
          <w:lang w:val="en-US"/>
        </w:rPr>
        <w:t xml:space="preserve"> </w:t>
      </w:r>
      <w:proofErr w:type="spellStart"/>
      <w:r w:rsidRPr="00131269">
        <w:rPr>
          <w:lang w:val="en-US"/>
        </w:rPr>
        <w:t>măsuri</w:t>
      </w:r>
      <w:proofErr w:type="spellEnd"/>
      <w:r w:rsidRPr="00131269">
        <w:rPr>
          <w:spacing w:val="-11"/>
          <w:lang w:val="en-US"/>
        </w:rPr>
        <w:t xml:space="preserve"> </w:t>
      </w:r>
      <w:proofErr w:type="spellStart"/>
      <w:r w:rsidRPr="00131269">
        <w:rPr>
          <w:lang w:val="en-US"/>
        </w:rPr>
        <w:t>pentru</w:t>
      </w:r>
      <w:proofErr w:type="spellEnd"/>
      <w:r w:rsidRPr="00131269">
        <w:rPr>
          <w:spacing w:val="-8"/>
          <w:lang w:val="en-US"/>
        </w:rPr>
        <w:t xml:space="preserve"> </w:t>
      </w:r>
      <w:proofErr w:type="spellStart"/>
      <w:r w:rsidRPr="00131269">
        <w:rPr>
          <w:lang w:val="en-US"/>
        </w:rPr>
        <w:t>îmbunătăţirea</w:t>
      </w:r>
      <w:proofErr w:type="spellEnd"/>
      <w:r w:rsidRPr="00131269">
        <w:rPr>
          <w:spacing w:val="-8"/>
          <w:lang w:val="en-US"/>
        </w:rPr>
        <w:t xml:space="preserve"> </w:t>
      </w:r>
      <w:proofErr w:type="spellStart"/>
      <w:r w:rsidRPr="00131269">
        <w:rPr>
          <w:lang w:val="en-US"/>
        </w:rPr>
        <w:t>calităţii</w:t>
      </w:r>
      <w:proofErr w:type="spellEnd"/>
      <w:r w:rsidRPr="00131269">
        <w:rPr>
          <w:spacing w:val="-8"/>
          <w:lang w:val="en-US"/>
        </w:rPr>
        <w:t xml:space="preserve"> </w:t>
      </w:r>
      <w:proofErr w:type="spellStart"/>
      <w:r w:rsidRPr="00131269">
        <w:rPr>
          <w:lang w:val="en-US"/>
        </w:rPr>
        <w:t>prestaţiilor</w:t>
      </w:r>
      <w:proofErr w:type="spellEnd"/>
      <w:r w:rsidRPr="00131269">
        <w:rPr>
          <w:spacing w:val="-8"/>
          <w:lang w:val="en-US"/>
        </w:rPr>
        <w:t xml:space="preserve"> </w:t>
      </w:r>
      <w:proofErr w:type="spellStart"/>
      <w:r w:rsidRPr="00131269">
        <w:rPr>
          <w:spacing w:val="-2"/>
          <w:lang w:val="en-US"/>
        </w:rPr>
        <w:t>artistice</w:t>
      </w:r>
      <w:proofErr w:type="spellEnd"/>
      <w:r w:rsidRPr="00131269">
        <w:rPr>
          <w:spacing w:val="-2"/>
          <w:lang w:val="en-US"/>
        </w:rPr>
        <w:t>;</w:t>
      </w:r>
    </w:p>
    <w:p w14:paraId="198BDC2E" w14:textId="77777777" w:rsidR="00706106" w:rsidRPr="00131269" w:rsidRDefault="00706106" w:rsidP="00DF28BF">
      <w:pPr>
        <w:pStyle w:val="a3"/>
        <w:widowControl w:val="0"/>
        <w:numPr>
          <w:ilvl w:val="1"/>
          <w:numId w:val="19"/>
        </w:numPr>
        <w:tabs>
          <w:tab w:val="left" w:pos="567"/>
          <w:tab w:val="left" w:pos="1209"/>
        </w:tabs>
        <w:autoSpaceDE w:val="0"/>
        <w:autoSpaceDN w:val="0"/>
        <w:ind w:right="218" w:hanging="218"/>
        <w:contextualSpacing w:val="0"/>
        <w:jc w:val="both"/>
        <w:rPr>
          <w:lang w:val="en-US"/>
        </w:rPr>
      </w:pPr>
      <w:proofErr w:type="spellStart"/>
      <w:r w:rsidRPr="00131269">
        <w:rPr>
          <w:lang w:val="en-US"/>
        </w:rPr>
        <w:t>răspunde</w:t>
      </w:r>
      <w:proofErr w:type="spellEnd"/>
      <w:r w:rsidRPr="00131269">
        <w:rPr>
          <w:lang w:val="en-US"/>
        </w:rPr>
        <w:t>,</w:t>
      </w:r>
      <w:r w:rsidRPr="00131269">
        <w:rPr>
          <w:spacing w:val="40"/>
          <w:lang w:val="en-US"/>
        </w:rPr>
        <w:t xml:space="preserve"> </w:t>
      </w:r>
      <w:proofErr w:type="spellStart"/>
      <w:r w:rsidRPr="00131269">
        <w:rPr>
          <w:lang w:val="en-US"/>
        </w:rPr>
        <w:t>împreună</w:t>
      </w:r>
      <w:proofErr w:type="spellEnd"/>
      <w:r w:rsidRPr="00131269">
        <w:rPr>
          <w:spacing w:val="40"/>
          <w:lang w:val="en-US"/>
        </w:rPr>
        <w:t xml:space="preserve"> </w:t>
      </w:r>
      <w:r w:rsidRPr="00131269">
        <w:rPr>
          <w:lang w:val="en-US"/>
        </w:rPr>
        <w:t>cu</w:t>
      </w:r>
      <w:r w:rsidRPr="00131269">
        <w:rPr>
          <w:spacing w:val="40"/>
          <w:lang w:val="en-US"/>
        </w:rPr>
        <w:t xml:space="preserve"> </w:t>
      </w:r>
      <w:proofErr w:type="spellStart"/>
      <w:r w:rsidRPr="00131269">
        <w:rPr>
          <w:lang w:val="en-US"/>
        </w:rPr>
        <w:t>personalul</w:t>
      </w:r>
      <w:proofErr w:type="spellEnd"/>
      <w:r w:rsidRPr="00131269">
        <w:rPr>
          <w:spacing w:val="40"/>
          <w:lang w:val="en-US"/>
        </w:rPr>
        <w:t xml:space="preserve"> </w:t>
      </w:r>
      <w:r w:rsidRPr="00131269">
        <w:rPr>
          <w:lang w:val="en-US"/>
        </w:rPr>
        <w:t>din</w:t>
      </w:r>
      <w:r w:rsidRPr="00131269">
        <w:rPr>
          <w:spacing w:val="40"/>
          <w:lang w:val="en-US"/>
        </w:rPr>
        <w:t xml:space="preserve"> </w:t>
      </w:r>
      <w:proofErr w:type="spellStart"/>
      <w:r w:rsidRPr="00131269">
        <w:rPr>
          <w:lang w:val="en-US"/>
        </w:rPr>
        <w:t>subordine</w:t>
      </w:r>
      <w:proofErr w:type="spellEnd"/>
      <w:r w:rsidRPr="00131269">
        <w:rPr>
          <w:lang w:val="en-US"/>
        </w:rPr>
        <w:t>,</w:t>
      </w:r>
      <w:r w:rsidRPr="00131269">
        <w:rPr>
          <w:spacing w:val="40"/>
          <w:lang w:val="en-US"/>
        </w:rPr>
        <w:t xml:space="preserve"> </w:t>
      </w:r>
      <w:r w:rsidRPr="00131269">
        <w:rPr>
          <w:lang w:val="en-US"/>
        </w:rPr>
        <w:t>de</w:t>
      </w:r>
      <w:r w:rsidRPr="00131269">
        <w:rPr>
          <w:spacing w:val="40"/>
          <w:lang w:val="en-US"/>
        </w:rPr>
        <w:t xml:space="preserve"> </w:t>
      </w:r>
      <w:proofErr w:type="spellStart"/>
      <w:r w:rsidRPr="00131269">
        <w:rPr>
          <w:lang w:val="en-US"/>
        </w:rPr>
        <w:t>buna</w:t>
      </w:r>
      <w:proofErr w:type="spellEnd"/>
      <w:r w:rsidRPr="00131269">
        <w:rPr>
          <w:spacing w:val="40"/>
          <w:lang w:val="en-US"/>
        </w:rPr>
        <w:t xml:space="preserve"> </w:t>
      </w:r>
      <w:proofErr w:type="spellStart"/>
      <w:r w:rsidRPr="00131269">
        <w:rPr>
          <w:lang w:val="en-US"/>
        </w:rPr>
        <w:t>folosire</w:t>
      </w:r>
      <w:proofErr w:type="spellEnd"/>
      <w:r w:rsidRPr="00131269">
        <w:rPr>
          <w:spacing w:val="40"/>
          <w:lang w:val="en-US"/>
        </w:rPr>
        <w:t xml:space="preserve"> </w:t>
      </w:r>
      <w:proofErr w:type="spellStart"/>
      <w:r w:rsidRPr="00131269">
        <w:rPr>
          <w:lang w:val="en-US"/>
        </w:rPr>
        <w:t>şi</w:t>
      </w:r>
      <w:proofErr w:type="spellEnd"/>
      <w:r w:rsidRPr="00131269">
        <w:rPr>
          <w:lang w:val="en-US"/>
        </w:rPr>
        <w:t xml:space="preserve"> </w:t>
      </w:r>
      <w:proofErr w:type="spellStart"/>
      <w:r w:rsidRPr="00131269">
        <w:rPr>
          <w:lang w:val="en-US"/>
        </w:rPr>
        <w:t>întreţinere</w:t>
      </w:r>
      <w:proofErr w:type="spellEnd"/>
      <w:r w:rsidRPr="00131269">
        <w:rPr>
          <w:lang w:val="en-US"/>
        </w:rPr>
        <w:t xml:space="preserve"> a </w:t>
      </w:r>
      <w:proofErr w:type="spellStart"/>
      <w:r w:rsidRPr="00131269">
        <w:rPr>
          <w:lang w:val="en-US"/>
        </w:rPr>
        <w:t>instrumentelor</w:t>
      </w:r>
      <w:proofErr w:type="spellEnd"/>
      <w:r w:rsidRPr="00131269">
        <w:rPr>
          <w:lang w:val="en-US"/>
        </w:rPr>
        <w:t xml:space="preserve">, a </w:t>
      </w:r>
      <w:proofErr w:type="spellStart"/>
      <w:r w:rsidRPr="00131269">
        <w:rPr>
          <w:lang w:val="en-US"/>
        </w:rPr>
        <w:t>costumelor</w:t>
      </w:r>
      <w:proofErr w:type="spellEnd"/>
      <w:r w:rsidRPr="00131269">
        <w:rPr>
          <w:lang w:val="en-US"/>
        </w:rPr>
        <w:t xml:space="preserve"> </w:t>
      </w:r>
      <w:proofErr w:type="spellStart"/>
      <w:r w:rsidRPr="00131269">
        <w:rPr>
          <w:lang w:val="en-US"/>
        </w:rPr>
        <w:t>şi</w:t>
      </w:r>
      <w:proofErr w:type="spellEnd"/>
      <w:r w:rsidRPr="00131269">
        <w:rPr>
          <w:lang w:val="en-US"/>
        </w:rPr>
        <w:t xml:space="preserve"> a </w:t>
      </w:r>
      <w:proofErr w:type="spellStart"/>
      <w:r w:rsidRPr="00131269">
        <w:rPr>
          <w:lang w:val="en-US"/>
        </w:rPr>
        <w:t>materialelor</w:t>
      </w:r>
      <w:proofErr w:type="spellEnd"/>
      <w:r w:rsidRPr="00131269">
        <w:rPr>
          <w:lang w:val="en-US"/>
        </w:rPr>
        <w:t xml:space="preserve"> date </w:t>
      </w:r>
      <w:proofErr w:type="spellStart"/>
      <w:r w:rsidRPr="00131269">
        <w:rPr>
          <w:lang w:val="en-US"/>
        </w:rPr>
        <w:t>în</w:t>
      </w:r>
      <w:proofErr w:type="spellEnd"/>
      <w:r w:rsidRPr="00131269">
        <w:rPr>
          <w:lang w:val="en-US"/>
        </w:rPr>
        <w:t xml:space="preserve"> </w:t>
      </w:r>
      <w:proofErr w:type="spellStart"/>
      <w:r w:rsidRPr="00131269">
        <w:rPr>
          <w:lang w:val="en-US"/>
        </w:rPr>
        <w:t>folosinţă</w:t>
      </w:r>
      <w:proofErr w:type="spellEnd"/>
      <w:r w:rsidRPr="00131269">
        <w:rPr>
          <w:lang w:val="en-US"/>
        </w:rPr>
        <w:t>;</w:t>
      </w:r>
    </w:p>
    <w:p w14:paraId="258A852A" w14:textId="77777777" w:rsidR="00706106" w:rsidRPr="00131269" w:rsidRDefault="00706106" w:rsidP="00DF28BF">
      <w:pPr>
        <w:pStyle w:val="a3"/>
        <w:widowControl w:val="0"/>
        <w:numPr>
          <w:ilvl w:val="1"/>
          <w:numId w:val="19"/>
        </w:numPr>
        <w:tabs>
          <w:tab w:val="left" w:pos="567"/>
          <w:tab w:val="left" w:pos="1209"/>
        </w:tabs>
        <w:autoSpaceDE w:val="0"/>
        <w:autoSpaceDN w:val="0"/>
        <w:ind w:right="217" w:hanging="218"/>
        <w:contextualSpacing w:val="0"/>
        <w:jc w:val="both"/>
        <w:rPr>
          <w:lang w:val="en-US"/>
        </w:rPr>
      </w:pPr>
      <w:proofErr w:type="spellStart"/>
      <w:r w:rsidRPr="00131269">
        <w:rPr>
          <w:lang w:val="en-US"/>
        </w:rPr>
        <w:t>ţine</w:t>
      </w:r>
      <w:proofErr w:type="spellEnd"/>
      <w:r w:rsidRPr="00131269">
        <w:rPr>
          <w:lang w:val="en-US"/>
        </w:rPr>
        <w:t xml:space="preserve"> </w:t>
      </w:r>
      <w:proofErr w:type="spellStart"/>
      <w:r w:rsidRPr="00131269">
        <w:rPr>
          <w:lang w:val="en-US"/>
        </w:rPr>
        <w:t>evidenţa</w:t>
      </w:r>
      <w:proofErr w:type="spellEnd"/>
      <w:r w:rsidRPr="00131269">
        <w:rPr>
          <w:lang w:val="en-US"/>
        </w:rPr>
        <w:t xml:space="preserve"> </w:t>
      </w:r>
      <w:proofErr w:type="spellStart"/>
      <w:r w:rsidRPr="00131269">
        <w:rPr>
          <w:lang w:val="en-US"/>
        </w:rPr>
        <w:t>concertelor</w:t>
      </w:r>
      <w:proofErr w:type="spellEnd"/>
      <w:r w:rsidRPr="00131269">
        <w:rPr>
          <w:lang w:val="en-US"/>
        </w:rPr>
        <w:t xml:space="preserve"> </w:t>
      </w:r>
      <w:proofErr w:type="spellStart"/>
      <w:r w:rsidRPr="00131269">
        <w:rPr>
          <w:lang w:val="en-US"/>
        </w:rPr>
        <w:t>realizate</w:t>
      </w:r>
      <w:proofErr w:type="spellEnd"/>
      <w:r w:rsidRPr="00131269">
        <w:rPr>
          <w:lang w:val="en-US"/>
        </w:rPr>
        <w:t xml:space="preserve"> </w:t>
      </w:r>
      <w:proofErr w:type="spellStart"/>
      <w:r w:rsidRPr="00131269">
        <w:rPr>
          <w:lang w:val="en-US"/>
        </w:rPr>
        <w:t>și</w:t>
      </w:r>
      <w:proofErr w:type="spellEnd"/>
      <w:r w:rsidRPr="00131269">
        <w:rPr>
          <w:lang w:val="en-US"/>
        </w:rPr>
        <w:t xml:space="preserve"> </w:t>
      </w:r>
      <w:proofErr w:type="spellStart"/>
      <w:r w:rsidRPr="00131269">
        <w:rPr>
          <w:lang w:val="en-US"/>
        </w:rPr>
        <w:t>participă</w:t>
      </w:r>
      <w:proofErr w:type="spellEnd"/>
      <w:r w:rsidRPr="00131269">
        <w:rPr>
          <w:lang w:val="en-US"/>
        </w:rPr>
        <w:t xml:space="preserve"> la </w:t>
      </w:r>
      <w:proofErr w:type="spellStart"/>
      <w:r w:rsidRPr="00131269">
        <w:rPr>
          <w:lang w:val="en-US"/>
        </w:rPr>
        <w:t>întocmirea</w:t>
      </w:r>
      <w:proofErr w:type="spellEnd"/>
      <w:r w:rsidRPr="00131269">
        <w:rPr>
          <w:spacing w:val="37"/>
          <w:lang w:val="en-US"/>
        </w:rPr>
        <w:t xml:space="preserve"> </w:t>
      </w:r>
      <w:proofErr w:type="spellStart"/>
      <w:r w:rsidRPr="00131269">
        <w:rPr>
          <w:lang w:val="en-US"/>
        </w:rPr>
        <w:t>registrului</w:t>
      </w:r>
      <w:proofErr w:type="spellEnd"/>
      <w:r w:rsidRPr="00131269">
        <w:rPr>
          <w:lang w:val="en-US"/>
        </w:rPr>
        <w:t xml:space="preserve"> de </w:t>
      </w:r>
      <w:proofErr w:type="spellStart"/>
      <w:r w:rsidRPr="00131269">
        <w:rPr>
          <w:lang w:val="en-US"/>
        </w:rPr>
        <w:t>evidenţă</w:t>
      </w:r>
      <w:proofErr w:type="spellEnd"/>
      <w:r w:rsidRPr="00131269">
        <w:rPr>
          <w:lang w:val="en-US"/>
        </w:rPr>
        <w:t xml:space="preserve"> a </w:t>
      </w:r>
      <w:proofErr w:type="spellStart"/>
      <w:r w:rsidRPr="00131269">
        <w:rPr>
          <w:lang w:val="en-US"/>
        </w:rPr>
        <w:t>activităţii</w:t>
      </w:r>
      <w:proofErr w:type="spellEnd"/>
      <w:r w:rsidRPr="00131269">
        <w:rPr>
          <w:lang w:val="en-US"/>
        </w:rPr>
        <w:t xml:space="preserve"> </w:t>
      </w:r>
      <w:proofErr w:type="spellStart"/>
      <w:r w:rsidRPr="00131269">
        <w:rPr>
          <w:lang w:val="en-US"/>
        </w:rPr>
        <w:t>Palatului</w:t>
      </w:r>
      <w:proofErr w:type="spellEnd"/>
      <w:r w:rsidRPr="00131269">
        <w:rPr>
          <w:lang w:val="en-US"/>
        </w:rPr>
        <w:t xml:space="preserve"> de </w:t>
      </w:r>
      <w:proofErr w:type="spellStart"/>
      <w:r w:rsidRPr="00131269">
        <w:rPr>
          <w:lang w:val="en-US"/>
        </w:rPr>
        <w:t>cultură</w:t>
      </w:r>
      <w:proofErr w:type="spellEnd"/>
      <w:r w:rsidRPr="00131269">
        <w:rPr>
          <w:lang w:val="en-US"/>
        </w:rPr>
        <w:t>;</w:t>
      </w:r>
    </w:p>
    <w:p w14:paraId="4E23556D" w14:textId="77777777" w:rsidR="00706106" w:rsidRPr="00131269" w:rsidRDefault="00706106" w:rsidP="00DF28BF">
      <w:pPr>
        <w:pStyle w:val="a3"/>
        <w:widowControl w:val="0"/>
        <w:numPr>
          <w:ilvl w:val="1"/>
          <w:numId w:val="19"/>
        </w:numPr>
        <w:tabs>
          <w:tab w:val="left" w:pos="567"/>
          <w:tab w:val="left" w:pos="1209"/>
        </w:tabs>
        <w:autoSpaceDE w:val="0"/>
        <w:autoSpaceDN w:val="0"/>
        <w:spacing w:before="1"/>
        <w:ind w:right="221" w:hanging="218"/>
        <w:contextualSpacing w:val="0"/>
        <w:jc w:val="both"/>
        <w:rPr>
          <w:lang w:val="en-US"/>
        </w:rPr>
      </w:pPr>
      <w:proofErr w:type="spellStart"/>
      <w:r w:rsidRPr="00131269">
        <w:rPr>
          <w:lang w:val="en-US"/>
        </w:rPr>
        <w:t>asigură</w:t>
      </w:r>
      <w:proofErr w:type="spellEnd"/>
      <w:r w:rsidRPr="00131269">
        <w:rPr>
          <w:lang w:val="en-US"/>
        </w:rPr>
        <w:t xml:space="preserve"> </w:t>
      </w:r>
      <w:proofErr w:type="spellStart"/>
      <w:r w:rsidRPr="00131269">
        <w:rPr>
          <w:lang w:val="en-US"/>
        </w:rPr>
        <w:t>informarea</w:t>
      </w:r>
      <w:proofErr w:type="spellEnd"/>
      <w:r w:rsidRPr="00131269">
        <w:rPr>
          <w:lang w:val="en-US"/>
        </w:rPr>
        <w:t xml:space="preserve"> mass-</w:t>
      </w:r>
      <w:proofErr w:type="spellStart"/>
      <w:r w:rsidRPr="00131269">
        <w:rPr>
          <w:lang w:val="en-US"/>
        </w:rPr>
        <w:t>mediei</w:t>
      </w:r>
      <w:proofErr w:type="spellEnd"/>
      <w:r w:rsidRPr="00131269">
        <w:rPr>
          <w:lang w:val="en-US"/>
        </w:rPr>
        <w:t xml:space="preserve"> cu </w:t>
      </w:r>
      <w:proofErr w:type="spellStart"/>
      <w:r w:rsidRPr="00131269">
        <w:rPr>
          <w:lang w:val="en-US"/>
        </w:rPr>
        <w:t>privire</w:t>
      </w:r>
      <w:proofErr w:type="spellEnd"/>
      <w:r w:rsidRPr="00131269">
        <w:rPr>
          <w:lang w:val="en-US"/>
        </w:rPr>
        <w:t xml:space="preserve"> la </w:t>
      </w:r>
      <w:proofErr w:type="spellStart"/>
      <w:r w:rsidRPr="00131269">
        <w:rPr>
          <w:lang w:val="en-US"/>
        </w:rPr>
        <w:t>activitatea</w:t>
      </w:r>
      <w:proofErr w:type="spellEnd"/>
      <w:r w:rsidRPr="00131269">
        <w:rPr>
          <w:lang w:val="en-US"/>
        </w:rPr>
        <w:t xml:space="preserve"> </w:t>
      </w:r>
      <w:proofErr w:type="spellStart"/>
      <w:r w:rsidRPr="00131269">
        <w:rPr>
          <w:lang w:val="en-US"/>
        </w:rPr>
        <w:t>artistică</w:t>
      </w:r>
      <w:proofErr w:type="spellEnd"/>
      <w:r w:rsidRPr="00131269">
        <w:rPr>
          <w:lang w:val="en-US"/>
        </w:rPr>
        <w:t xml:space="preserve"> a </w:t>
      </w:r>
      <w:proofErr w:type="spellStart"/>
      <w:r w:rsidRPr="00131269">
        <w:rPr>
          <w:lang w:val="en-US"/>
        </w:rPr>
        <w:t>Palatului</w:t>
      </w:r>
      <w:proofErr w:type="spellEnd"/>
      <w:r w:rsidRPr="00131269">
        <w:rPr>
          <w:lang w:val="en-US"/>
        </w:rPr>
        <w:t xml:space="preserve"> de </w:t>
      </w:r>
      <w:proofErr w:type="spellStart"/>
      <w:r w:rsidRPr="00131269">
        <w:rPr>
          <w:lang w:val="en-US"/>
        </w:rPr>
        <w:t>cultură</w:t>
      </w:r>
      <w:proofErr w:type="spellEnd"/>
      <w:r w:rsidRPr="00131269">
        <w:rPr>
          <w:lang w:val="en-US"/>
        </w:rPr>
        <w:t>;</w:t>
      </w:r>
    </w:p>
    <w:p w14:paraId="3C912724" w14:textId="77777777" w:rsidR="00706106" w:rsidRPr="00131269" w:rsidRDefault="00706106" w:rsidP="00DF28BF">
      <w:pPr>
        <w:pStyle w:val="a3"/>
        <w:widowControl w:val="0"/>
        <w:numPr>
          <w:ilvl w:val="1"/>
          <w:numId w:val="19"/>
        </w:numPr>
        <w:tabs>
          <w:tab w:val="left" w:pos="567"/>
          <w:tab w:val="left" w:pos="1209"/>
        </w:tabs>
        <w:autoSpaceDE w:val="0"/>
        <w:autoSpaceDN w:val="0"/>
        <w:ind w:right="219" w:hanging="218"/>
        <w:contextualSpacing w:val="0"/>
        <w:jc w:val="both"/>
        <w:rPr>
          <w:lang w:val="en-US"/>
        </w:rPr>
      </w:pPr>
      <w:proofErr w:type="spellStart"/>
      <w:r w:rsidRPr="00131269">
        <w:rPr>
          <w:lang w:val="en-US"/>
        </w:rPr>
        <w:t>colaborează</w:t>
      </w:r>
      <w:proofErr w:type="spellEnd"/>
      <w:r w:rsidRPr="00131269">
        <w:rPr>
          <w:spacing w:val="40"/>
          <w:lang w:val="en-US"/>
        </w:rPr>
        <w:t xml:space="preserve"> </w:t>
      </w:r>
      <w:r w:rsidRPr="00131269">
        <w:rPr>
          <w:lang w:val="en-US"/>
        </w:rPr>
        <w:t>cu</w:t>
      </w:r>
      <w:r w:rsidRPr="00131269">
        <w:rPr>
          <w:spacing w:val="40"/>
          <w:lang w:val="en-US"/>
        </w:rPr>
        <w:t xml:space="preserve"> </w:t>
      </w:r>
      <w:proofErr w:type="spellStart"/>
      <w:r w:rsidRPr="00131269">
        <w:rPr>
          <w:lang w:val="en-US"/>
        </w:rPr>
        <w:t>personalul</w:t>
      </w:r>
      <w:proofErr w:type="spellEnd"/>
      <w:r w:rsidRPr="00131269">
        <w:rPr>
          <w:spacing w:val="40"/>
          <w:lang w:val="en-US"/>
        </w:rPr>
        <w:t xml:space="preserve"> </w:t>
      </w:r>
      <w:r w:rsidRPr="00131269">
        <w:rPr>
          <w:lang w:val="en-US"/>
        </w:rPr>
        <w:t>artistic</w:t>
      </w:r>
      <w:r w:rsidRPr="00131269">
        <w:rPr>
          <w:spacing w:val="40"/>
          <w:lang w:val="en-US"/>
        </w:rPr>
        <w:t xml:space="preserve"> </w:t>
      </w:r>
      <w:proofErr w:type="spellStart"/>
      <w:r w:rsidRPr="00131269">
        <w:rPr>
          <w:lang w:val="en-US"/>
        </w:rPr>
        <w:t>şi</w:t>
      </w:r>
      <w:proofErr w:type="spellEnd"/>
      <w:r w:rsidRPr="00131269">
        <w:rPr>
          <w:spacing w:val="40"/>
          <w:lang w:val="en-US"/>
        </w:rPr>
        <w:t xml:space="preserve"> </w:t>
      </w:r>
      <w:r w:rsidRPr="00131269">
        <w:rPr>
          <w:lang w:val="en-US"/>
        </w:rPr>
        <w:t>cu</w:t>
      </w:r>
      <w:r w:rsidRPr="00131269">
        <w:rPr>
          <w:spacing w:val="40"/>
          <w:lang w:val="en-US"/>
        </w:rPr>
        <w:t xml:space="preserve"> </w:t>
      </w:r>
      <w:proofErr w:type="spellStart"/>
      <w:r w:rsidRPr="00131269">
        <w:rPr>
          <w:lang w:val="en-US"/>
        </w:rPr>
        <w:t>cel</w:t>
      </w:r>
      <w:proofErr w:type="spellEnd"/>
      <w:r w:rsidRPr="00131269">
        <w:rPr>
          <w:spacing w:val="40"/>
          <w:lang w:val="en-US"/>
        </w:rPr>
        <w:t xml:space="preserve"> </w:t>
      </w:r>
      <w:proofErr w:type="spellStart"/>
      <w:r w:rsidRPr="00131269">
        <w:rPr>
          <w:lang w:val="en-US"/>
        </w:rPr>
        <w:t>tehnic</w:t>
      </w:r>
      <w:proofErr w:type="spellEnd"/>
      <w:r w:rsidRPr="00131269">
        <w:rPr>
          <w:spacing w:val="40"/>
          <w:lang w:val="en-US"/>
        </w:rPr>
        <w:t xml:space="preserve"> </w:t>
      </w:r>
      <w:proofErr w:type="spellStart"/>
      <w:r w:rsidRPr="00131269">
        <w:rPr>
          <w:lang w:val="en-US"/>
        </w:rPr>
        <w:t>pentru</w:t>
      </w:r>
      <w:proofErr w:type="spellEnd"/>
      <w:r w:rsidRPr="00131269">
        <w:rPr>
          <w:spacing w:val="40"/>
          <w:lang w:val="en-US"/>
        </w:rPr>
        <w:t xml:space="preserve"> </w:t>
      </w:r>
      <w:proofErr w:type="spellStart"/>
      <w:r w:rsidRPr="00131269">
        <w:rPr>
          <w:lang w:val="en-US"/>
        </w:rPr>
        <w:t>prezentarea</w:t>
      </w:r>
      <w:proofErr w:type="spellEnd"/>
      <w:r w:rsidRPr="00131269">
        <w:rPr>
          <w:lang w:val="en-US"/>
        </w:rPr>
        <w:t xml:space="preserve"> </w:t>
      </w:r>
      <w:proofErr w:type="spellStart"/>
      <w:r w:rsidRPr="00131269">
        <w:rPr>
          <w:spacing w:val="-2"/>
          <w:lang w:val="en-US"/>
        </w:rPr>
        <w:t>spectacolelor</w:t>
      </w:r>
      <w:proofErr w:type="spellEnd"/>
      <w:r w:rsidRPr="00131269">
        <w:rPr>
          <w:spacing w:val="-2"/>
          <w:lang w:val="en-US"/>
        </w:rPr>
        <w:t>;</w:t>
      </w:r>
    </w:p>
    <w:p w14:paraId="2797632D" w14:textId="77777777" w:rsidR="00706106" w:rsidRPr="00131269" w:rsidRDefault="00706106" w:rsidP="00DF28BF">
      <w:pPr>
        <w:pStyle w:val="a3"/>
        <w:widowControl w:val="0"/>
        <w:numPr>
          <w:ilvl w:val="1"/>
          <w:numId w:val="19"/>
        </w:numPr>
        <w:tabs>
          <w:tab w:val="left" w:pos="567"/>
          <w:tab w:val="left" w:pos="1348"/>
          <w:tab w:val="left" w:pos="2933"/>
          <w:tab w:val="left" w:pos="3366"/>
          <w:tab w:val="left" w:pos="5029"/>
          <w:tab w:val="left" w:pos="6564"/>
          <w:tab w:val="left" w:pos="7769"/>
          <w:tab w:val="left" w:pos="9150"/>
        </w:tabs>
        <w:autoSpaceDE w:val="0"/>
        <w:autoSpaceDN w:val="0"/>
        <w:ind w:right="226" w:hanging="218"/>
        <w:contextualSpacing w:val="0"/>
        <w:jc w:val="both"/>
        <w:rPr>
          <w:lang w:val="en-US"/>
        </w:rPr>
      </w:pPr>
      <w:proofErr w:type="spellStart"/>
      <w:r w:rsidRPr="00131269">
        <w:rPr>
          <w:spacing w:val="-2"/>
          <w:lang w:val="en-US"/>
        </w:rPr>
        <w:t>organizează</w:t>
      </w:r>
      <w:proofErr w:type="spellEnd"/>
      <w:r w:rsidRPr="00131269">
        <w:rPr>
          <w:lang w:val="en-US"/>
        </w:rPr>
        <w:t xml:space="preserve"> </w:t>
      </w:r>
      <w:proofErr w:type="spellStart"/>
      <w:r w:rsidRPr="00131269">
        <w:rPr>
          <w:spacing w:val="-6"/>
          <w:lang w:val="en-US"/>
        </w:rPr>
        <w:t>şi</w:t>
      </w:r>
      <w:proofErr w:type="spellEnd"/>
      <w:r w:rsidRPr="00131269">
        <w:rPr>
          <w:lang w:val="en-US"/>
        </w:rPr>
        <w:t xml:space="preserve"> </w:t>
      </w:r>
      <w:proofErr w:type="spellStart"/>
      <w:r w:rsidRPr="00131269">
        <w:rPr>
          <w:spacing w:val="-2"/>
          <w:lang w:val="en-US"/>
        </w:rPr>
        <w:t>coordonează</w:t>
      </w:r>
      <w:proofErr w:type="spellEnd"/>
      <w:r w:rsidRPr="00131269">
        <w:rPr>
          <w:lang w:val="en-US"/>
        </w:rPr>
        <w:t xml:space="preserve"> </w:t>
      </w:r>
      <w:proofErr w:type="spellStart"/>
      <w:r w:rsidRPr="00131269">
        <w:rPr>
          <w:spacing w:val="-2"/>
          <w:lang w:val="en-US"/>
        </w:rPr>
        <w:t>evenimente</w:t>
      </w:r>
      <w:proofErr w:type="spellEnd"/>
      <w:r w:rsidR="006D0B85" w:rsidRPr="00131269">
        <w:rPr>
          <w:lang w:val="en-US"/>
        </w:rPr>
        <w:t xml:space="preserve"> </w:t>
      </w:r>
      <w:proofErr w:type="spellStart"/>
      <w:r w:rsidRPr="00131269">
        <w:rPr>
          <w:spacing w:val="-2"/>
          <w:lang w:val="en-US"/>
        </w:rPr>
        <w:t>artistice</w:t>
      </w:r>
      <w:proofErr w:type="spellEnd"/>
      <w:r w:rsidRPr="00131269">
        <w:rPr>
          <w:spacing w:val="-2"/>
          <w:lang w:val="en-US"/>
        </w:rPr>
        <w:t>,</w:t>
      </w:r>
      <w:r w:rsidRPr="00131269">
        <w:rPr>
          <w:lang w:val="en-US"/>
        </w:rPr>
        <w:t xml:space="preserve"> </w:t>
      </w:r>
      <w:proofErr w:type="spellStart"/>
      <w:r w:rsidRPr="00131269">
        <w:rPr>
          <w:spacing w:val="-2"/>
          <w:lang w:val="en-US"/>
        </w:rPr>
        <w:t>festivaluri</w:t>
      </w:r>
      <w:proofErr w:type="spellEnd"/>
      <w:r w:rsidRPr="00131269">
        <w:rPr>
          <w:lang w:val="en-US"/>
        </w:rPr>
        <w:t xml:space="preserve"> </w:t>
      </w:r>
      <w:proofErr w:type="spellStart"/>
      <w:r w:rsidRPr="00131269">
        <w:rPr>
          <w:spacing w:val="-6"/>
          <w:lang w:val="en-US"/>
        </w:rPr>
        <w:t>şi</w:t>
      </w:r>
      <w:proofErr w:type="spellEnd"/>
      <w:r w:rsidRPr="00131269">
        <w:rPr>
          <w:spacing w:val="-6"/>
          <w:lang w:val="en-US"/>
        </w:rPr>
        <w:t xml:space="preserve"> </w:t>
      </w:r>
      <w:proofErr w:type="spellStart"/>
      <w:r w:rsidRPr="00131269">
        <w:rPr>
          <w:lang w:val="en-US"/>
        </w:rPr>
        <w:t>deplasări</w:t>
      </w:r>
      <w:proofErr w:type="spellEnd"/>
      <w:r w:rsidRPr="00131269">
        <w:rPr>
          <w:lang w:val="en-US"/>
        </w:rPr>
        <w:t xml:space="preserve">, gale, la care casa de </w:t>
      </w:r>
      <w:proofErr w:type="spellStart"/>
      <w:r w:rsidRPr="00131269">
        <w:rPr>
          <w:lang w:val="en-US"/>
        </w:rPr>
        <w:t>cultură</w:t>
      </w:r>
      <w:proofErr w:type="spellEnd"/>
      <w:r w:rsidRPr="00131269">
        <w:rPr>
          <w:lang w:val="en-US"/>
        </w:rPr>
        <w:t xml:space="preserve"> </w:t>
      </w:r>
      <w:proofErr w:type="spellStart"/>
      <w:r w:rsidRPr="00131269">
        <w:rPr>
          <w:lang w:val="en-US"/>
        </w:rPr>
        <w:t>participă</w:t>
      </w:r>
      <w:proofErr w:type="spellEnd"/>
      <w:r w:rsidRPr="00131269">
        <w:rPr>
          <w:lang w:val="en-US"/>
        </w:rPr>
        <w:t>;</w:t>
      </w:r>
    </w:p>
    <w:p w14:paraId="75C479AE" w14:textId="77777777" w:rsidR="00706106" w:rsidRPr="00131269" w:rsidRDefault="00706106" w:rsidP="00DF28BF">
      <w:pPr>
        <w:pStyle w:val="a3"/>
        <w:widowControl w:val="0"/>
        <w:numPr>
          <w:ilvl w:val="1"/>
          <w:numId w:val="19"/>
        </w:numPr>
        <w:tabs>
          <w:tab w:val="left" w:pos="567"/>
          <w:tab w:val="left" w:pos="1348"/>
        </w:tabs>
        <w:autoSpaceDE w:val="0"/>
        <w:autoSpaceDN w:val="0"/>
        <w:ind w:right="228" w:hanging="218"/>
        <w:contextualSpacing w:val="0"/>
        <w:jc w:val="both"/>
        <w:rPr>
          <w:lang w:val="en-US"/>
        </w:rPr>
      </w:pPr>
      <w:proofErr w:type="spellStart"/>
      <w:r w:rsidRPr="00131269">
        <w:rPr>
          <w:lang w:val="en-US"/>
        </w:rPr>
        <w:t>în</w:t>
      </w:r>
      <w:proofErr w:type="spellEnd"/>
      <w:r w:rsidRPr="00131269">
        <w:rPr>
          <w:spacing w:val="40"/>
          <w:lang w:val="en-US"/>
        </w:rPr>
        <w:t xml:space="preserve"> </w:t>
      </w:r>
      <w:proofErr w:type="spellStart"/>
      <w:r w:rsidRPr="00131269">
        <w:rPr>
          <w:lang w:val="en-US"/>
        </w:rPr>
        <w:t>lipsa</w:t>
      </w:r>
      <w:proofErr w:type="spellEnd"/>
      <w:r w:rsidRPr="00131269">
        <w:rPr>
          <w:spacing w:val="40"/>
          <w:lang w:val="en-US"/>
        </w:rPr>
        <w:t xml:space="preserve"> </w:t>
      </w:r>
      <w:proofErr w:type="spellStart"/>
      <w:r w:rsidRPr="00131269">
        <w:rPr>
          <w:lang w:val="en-US"/>
        </w:rPr>
        <w:t>directorului</w:t>
      </w:r>
      <w:proofErr w:type="spellEnd"/>
      <w:r w:rsidRPr="00131269">
        <w:rPr>
          <w:spacing w:val="40"/>
          <w:lang w:val="en-US"/>
        </w:rPr>
        <w:t xml:space="preserve"> </w:t>
      </w:r>
      <w:proofErr w:type="spellStart"/>
      <w:r w:rsidRPr="00131269">
        <w:rPr>
          <w:lang w:val="en-US"/>
        </w:rPr>
        <w:t>preia</w:t>
      </w:r>
      <w:proofErr w:type="spellEnd"/>
      <w:r w:rsidRPr="00131269">
        <w:rPr>
          <w:spacing w:val="40"/>
          <w:lang w:val="en-US"/>
        </w:rPr>
        <w:t xml:space="preserve"> </w:t>
      </w:r>
      <w:proofErr w:type="spellStart"/>
      <w:r w:rsidRPr="00131269">
        <w:rPr>
          <w:lang w:val="en-US"/>
        </w:rPr>
        <w:t>atribuţiile</w:t>
      </w:r>
      <w:proofErr w:type="spellEnd"/>
      <w:r w:rsidRPr="00131269">
        <w:rPr>
          <w:spacing w:val="40"/>
          <w:lang w:val="en-US"/>
        </w:rPr>
        <w:t xml:space="preserve"> </w:t>
      </w:r>
      <w:proofErr w:type="spellStart"/>
      <w:r w:rsidRPr="00131269">
        <w:rPr>
          <w:lang w:val="en-US"/>
        </w:rPr>
        <w:t>şi</w:t>
      </w:r>
      <w:proofErr w:type="spellEnd"/>
      <w:r w:rsidRPr="00131269">
        <w:rPr>
          <w:spacing w:val="40"/>
          <w:lang w:val="en-US"/>
        </w:rPr>
        <w:t xml:space="preserve"> </w:t>
      </w:r>
      <w:proofErr w:type="spellStart"/>
      <w:r w:rsidRPr="00131269">
        <w:rPr>
          <w:lang w:val="en-US"/>
        </w:rPr>
        <w:t>competenţele</w:t>
      </w:r>
      <w:proofErr w:type="spellEnd"/>
      <w:r w:rsidRPr="00131269">
        <w:rPr>
          <w:spacing w:val="40"/>
          <w:lang w:val="en-US"/>
        </w:rPr>
        <w:t xml:space="preserve"> </w:t>
      </w:r>
      <w:proofErr w:type="spellStart"/>
      <w:r w:rsidRPr="00131269">
        <w:rPr>
          <w:lang w:val="en-US"/>
        </w:rPr>
        <w:t>conducătorului</w:t>
      </w:r>
      <w:proofErr w:type="spellEnd"/>
      <w:r w:rsidRPr="00131269">
        <w:rPr>
          <w:lang w:val="en-US"/>
        </w:rPr>
        <w:t xml:space="preserve"> </w:t>
      </w:r>
      <w:proofErr w:type="spellStart"/>
      <w:r w:rsidRPr="00131269">
        <w:rPr>
          <w:lang w:val="en-US"/>
        </w:rPr>
        <w:t>Palatului</w:t>
      </w:r>
      <w:proofErr w:type="spellEnd"/>
      <w:r w:rsidRPr="00131269">
        <w:rPr>
          <w:lang w:val="en-US"/>
        </w:rPr>
        <w:t xml:space="preserve"> de </w:t>
      </w:r>
      <w:proofErr w:type="spellStart"/>
      <w:r w:rsidRPr="00131269">
        <w:rPr>
          <w:lang w:val="en-US"/>
        </w:rPr>
        <w:t>cultură</w:t>
      </w:r>
      <w:proofErr w:type="spellEnd"/>
      <w:r w:rsidRPr="00131269">
        <w:rPr>
          <w:lang w:val="en-US"/>
        </w:rPr>
        <w:t xml:space="preserve">, conform </w:t>
      </w:r>
      <w:proofErr w:type="spellStart"/>
      <w:r w:rsidRPr="00131269">
        <w:rPr>
          <w:lang w:val="en-US"/>
        </w:rPr>
        <w:t>prezentului</w:t>
      </w:r>
      <w:proofErr w:type="spellEnd"/>
      <w:r w:rsidRPr="00131269">
        <w:rPr>
          <w:lang w:val="en-US"/>
        </w:rPr>
        <w:t xml:space="preserve"> </w:t>
      </w:r>
      <w:proofErr w:type="spellStart"/>
      <w:r w:rsidRPr="00131269">
        <w:rPr>
          <w:lang w:val="en-US"/>
        </w:rPr>
        <w:t>Regulament</w:t>
      </w:r>
      <w:proofErr w:type="spellEnd"/>
      <w:r w:rsidRPr="00131269">
        <w:rPr>
          <w:lang w:val="en-US"/>
        </w:rPr>
        <w:t>;</w:t>
      </w:r>
    </w:p>
    <w:p w14:paraId="0D7CFB3B" w14:textId="77777777" w:rsidR="003E0192" w:rsidRPr="00131269" w:rsidRDefault="00706106" w:rsidP="00DF28BF">
      <w:pPr>
        <w:pStyle w:val="a3"/>
        <w:numPr>
          <w:ilvl w:val="1"/>
          <w:numId w:val="19"/>
        </w:numPr>
        <w:tabs>
          <w:tab w:val="left" w:pos="567"/>
          <w:tab w:val="left" w:pos="709"/>
        </w:tabs>
        <w:ind w:hanging="218"/>
        <w:jc w:val="both"/>
        <w:rPr>
          <w:lang w:val="en-US"/>
        </w:rPr>
      </w:pPr>
      <w:proofErr w:type="spellStart"/>
      <w:r w:rsidRPr="00131269">
        <w:rPr>
          <w:lang w:val="en-US"/>
        </w:rPr>
        <w:t>exercită</w:t>
      </w:r>
      <w:proofErr w:type="spellEnd"/>
      <w:r w:rsidRPr="00131269">
        <w:rPr>
          <w:lang w:val="en-US"/>
        </w:rPr>
        <w:t xml:space="preserve"> </w:t>
      </w:r>
      <w:proofErr w:type="spellStart"/>
      <w:r w:rsidRPr="00131269">
        <w:rPr>
          <w:lang w:val="en-US"/>
        </w:rPr>
        <w:t>alte</w:t>
      </w:r>
      <w:proofErr w:type="spellEnd"/>
      <w:r w:rsidRPr="00131269">
        <w:rPr>
          <w:lang w:val="en-US"/>
        </w:rPr>
        <w:t xml:space="preserve"> </w:t>
      </w:r>
      <w:proofErr w:type="spellStart"/>
      <w:r w:rsidRPr="00131269">
        <w:rPr>
          <w:lang w:val="en-US"/>
        </w:rPr>
        <w:t>sarcini</w:t>
      </w:r>
      <w:proofErr w:type="spellEnd"/>
      <w:r w:rsidRPr="00131269">
        <w:rPr>
          <w:lang w:val="en-US"/>
        </w:rPr>
        <w:t xml:space="preserve"> </w:t>
      </w:r>
      <w:proofErr w:type="spellStart"/>
      <w:r w:rsidRPr="00131269">
        <w:rPr>
          <w:lang w:val="en-US"/>
        </w:rPr>
        <w:t>referitoare</w:t>
      </w:r>
      <w:proofErr w:type="spellEnd"/>
      <w:r w:rsidRPr="00131269">
        <w:rPr>
          <w:lang w:val="en-US"/>
        </w:rPr>
        <w:t xml:space="preserve"> la </w:t>
      </w:r>
      <w:proofErr w:type="spellStart"/>
      <w:r w:rsidRPr="00131269">
        <w:rPr>
          <w:lang w:val="en-US"/>
        </w:rPr>
        <w:t>activitatea</w:t>
      </w:r>
      <w:proofErr w:type="spellEnd"/>
      <w:r w:rsidRPr="00131269">
        <w:rPr>
          <w:lang w:val="en-US"/>
        </w:rPr>
        <w:t xml:space="preserve"> </w:t>
      </w:r>
      <w:proofErr w:type="spellStart"/>
      <w:r w:rsidRPr="00131269">
        <w:rPr>
          <w:lang w:val="en-US"/>
        </w:rPr>
        <w:t>Palatului</w:t>
      </w:r>
      <w:proofErr w:type="spellEnd"/>
      <w:r w:rsidRPr="00131269">
        <w:rPr>
          <w:lang w:val="en-US"/>
        </w:rPr>
        <w:t xml:space="preserve"> de </w:t>
      </w:r>
      <w:proofErr w:type="spellStart"/>
      <w:r w:rsidRPr="00131269">
        <w:rPr>
          <w:lang w:val="en-US"/>
        </w:rPr>
        <w:t>cultură</w:t>
      </w:r>
      <w:proofErr w:type="spellEnd"/>
      <w:r w:rsidRPr="00131269">
        <w:rPr>
          <w:lang w:val="en-US"/>
        </w:rPr>
        <w:t xml:space="preserve">, delegate de </w:t>
      </w:r>
      <w:proofErr w:type="spellStart"/>
      <w:r w:rsidRPr="00131269">
        <w:rPr>
          <w:lang w:val="en-US"/>
        </w:rPr>
        <w:t>către</w:t>
      </w:r>
      <w:proofErr w:type="spellEnd"/>
      <w:r w:rsidRPr="00131269">
        <w:rPr>
          <w:lang w:val="en-US"/>
        </w:rPr>
        <w:t xml:space="preserve"> </w:t>
      </w:r>
      <w:proofErr w:type="spellStart"/>
      <w:r w:rsidRPr="00131269">
        <w:rPr>
          <w:lang w:val="en-US"/>
        </w:rPr>
        <w:t>directorul</w:t>
      </w:r>
      <w:proofErr w:type="spellEnd"/>
      <w:r w:rsidRPr="00131269">
        <w:rPr>
          <w:lang w:val="en-US"/>
        </w:rPr>
        <w:t xml:space="preserve"> </w:t>
      </w:r>
      <w:proofErr w:type="spellStart"/>
      <w:r w:rsidRPr="00131269">
        <w:rPr>
          <w:lang w:val="en-US"/>
        </w:rPr>
        <w:t>Palatului</w:t>
      </w:r>
      <w:proofErr w:type="spellEnd"/>
      <w:r w:rsidRPr="00131269">
        <w:rPr>
          <w:lang w:val="en-US"/>
        </w:rPr>
        <w:t xml:space="preserve"> de </w:t>
      </w:r>
      <w:proofErr w:type="spellStart"/>
      <w:r w:rsidRPr="00131269">
        <w:rPr>
          <w:lang w:val="en-US"/>
        </w:rPr>
        <w:t>cultură</w:t>
      </w:r>
      <w:proofErr w:type="spellEnd"/>
      <w:r w:rsidRPr="00131269">
        <w:rPr>
          <w:lang w:val="en-US"/>
        </w:rPr>
        <w:t>.</w:t>
      </w:r>
    </w:p>
    <w:p w14:paraId="0EBEB305" w14:textId="77777777" w:rsidR="003E0192" w:rsidRPr="00131269" w:rsidRDefault="003E0192" w:rsidP="00BA04F4">
      <w:pPr>
        <w:tabs>
          <w:tab w:val="left" w:pos="426"/>
          <w:tab w:val="left" w:pos="709"/>
        </w:tabs>
        <w:ind w:left="142" w:hanging="426"/>
        <w:jc w:val="both"/>
        <w:rPr>
          <w:b/>
          <w:bCs/>
          <w:lang w:val="en-US"/>
        </w:rPr>
      </w:pPr>
      <w:r w:rsidRPr="00131269">
        <w:rPr>
          <w:b/>
          <w:bCs/>
          <w:lang w:val="en-US"/>
        </w:rPr>
        <w:t>3.8</w:t>
      </w:r>
      <w:r w:rsidRPr="00131269">
        <w:rPr>
          <w:bCs/>
          <w:lang w:val="en-US"/>
        </w:rPr>
        <w:t xml:space="preserve"> </w:t>
      </w:r>
      <w:proofErr w:type="spellStart"/>
      <w:r w:rsidRPr="00131269">
        <w:rPr>
          <w:bCs/>
          <w:lang w:val="en-US"/>
        </w:rPr>
        <w:t>Programul</w:t>
      </w:r>
      <w:proofErr w:type="spellEnd"/>
      <w:r w:rsidRPr="00131269">
        <w:rPr>
          <w:bCs/>
          <w:lang w:val="en-US"/>
        </w:rPr>
        <w:t xml:space="preserve"> </w:t>
      </w:r>
      <w:proofErr w:type="spellStart"/>
      <w:r w:rsidRPr="00131269">
        <w:rPr>
          <w:bCs/>
          <w:lang w:val="en-US"/>
        </w:rPr>
        <w:t>anual</w:t>
      </w:r>
      <w:proofErr w:type="spellEnd"/>
      <w:r w:rsidRPr="00131269">
        <w:rPr>
          <w:bCs/>
          <w:lang w:val="en-US"/>
        </w:rPr>
        <w:t xml:space="preserve"> de </w:t>
      </w:r>
      <w:proofErr w:type="spellStart"/>
      <w:r w:rsidRPr="00131269">
        <w:rPr>
          <w:bCs/>
          <w:lang w:val="en-US"/>
        </w:rPr>
        <w:t>activitate</w:t>
      </w:r>
      <w:proofErr w:type="spellEnd"/>
      <w:r w:rsidRPr="00131269">
        <w:rPr>
          <w:bCs/>
          <w:lang w:val="en-US"/>
        </w:rPr>
        <w:t xml:space="preserve"> al </w:t>
      </w:r>
      <w:proofErr w:type="spellStart"/>
      <w:r w:rsidRPr="00131269">
        <w:rPr>
          <w:bCs/>
          <w:lang w:val="en-US"/>
        </w:rPr>
        <w:t>Palatului</w:t>
      </w:r>
      <w:proofErr w:type="spellEnd"/>
      <w:r w:rsidRPr="00131269">
        <w:rPr>
          <w:bCs/>
          <w:lang w:val="en-US"/>
        </w:rPr>
        <w:t xml:space="preserve"> de </w:t>
      </w:r>
      <w:proofErr w:type="spellStart"/>
      <w:r w:rsidRPr="00131269">
        <w:rPr>
          <w:bCs/>
          <w:lang w:val="en-US"/>
        </w:rPr>
        <w:t>cultură</w:t>
      </w:r>
      <w:proofErr w:type="spellEnd"/>
      <w:r w:rsidRPr="00131269">
        <w:rPr>
          <w:bCs/>
          <w:lang w:val="en-US"/>
        </w:rPr>
        <w:t xml:space="preserve"> se </w:t>
      </w:r>
      <w:proofErr w:type="spellStart"/>
      <w:r w:rsidRPr="00131269">
        <w:rPr>
          <w:bCs/>
          <w:lang w:val="en-US"/>
        </w:rPr>
        <w:t>aprobă</w:t>
      </w:r>
      <w:proofErr w:type="spellEnd"/>
      <w:r w:rsidRPr="00131269">
        <w:rPr>
          <w:bCs/>
          <w:lang w:val="en-US"/>
        </w:rPr>
        <w:t xml:space="preserve"> de </w:t>
      </w:r>
      <w:proofErr w:type="spellStart"/>
      <w:r w:rsidRPr="00131269">
        <w:rPr>
          <w:bCs/>
          <w:lang w:val="en-US"/>
        </w:rPr>
        <w:t>către</w:t>
      </w:r>
      <w:proofErr w:type="spellEnd"/>
      <w:r w:rsidRPr="00131269">
        <w:rPr>
          <w:bCs/>
          <w:lang w:val="en-US"/>
        </w:rPr>
        <w:t xml:space="preserve"> </w:t>
      </w:r>
      <w:proofErr w:type="spellStart"/>
      <w:r w:rsidRPr="00131269">
        <w:rPr>
          <w:bCs/>
          <w:lang w:val="en-US"/>
        </w:rPr>
        <w:t>fondator</w:t>
      </w:r>
      <w:proofErr w:type="spellEnd"/>
      <w:r w:rsidR="006D0B85" w:rsidRPr="00131269">
        <w:rPr>
          <w:bCs/>
          <w:lang w:val="en-US"/>
        </w:rPr>
        <w:t xml:space="preserve"> </w:t>
      </w:r>
      <w:proofErr w:type="spellStart"/>
      <w:r w:rsidR="006D0B85" w:rsidRPr="00131269">
        <w:rPr>
          <w:bCs/>
          <w:lang w:val="en-US"/>
        </w:rPr>
        <w:t>prin</w:t>
      </w:r>
      <w:proofErr w:type="spellEnd"/>
      <w:r w:rsidR="006D0B85" w:rsidRPr="00131269">
        <w:rPr>
          <w:bCs/>
          <w:lang w:val="en-US"/>
        </w:rPr>
        <w:t xml:space="preserve"> </w:t>
      </w:r>
      <w:proofErr w:type="spellStart"/>
      <w:r w:rsidR="006D0B85" w:rsidRPr="00131269">
        <w:rPr>
          <w:bCs/>
          <w:lang w:val="en-US"/>
        </w:rPr>
        <w:t>coordonare</w:t>
      </w:r>
      <w:proofErr w:type="spellEnd"/>
      <w:r w:rsidR="006D0B85" w:rsidRPr="00131269">
        <w:rPr>
          <w:bCs/>
          <w:lang w:val="en-US"/>
        </w:rPr>
        <w:t xml:space="preserve"> cu </w:t>
      </w:r>
      <w:proofErr w:type="spellStart"/>
      <w:r w:rsidR="006D0B85" w:rsidRPr="00131269">
        <w:rPr>
          <w:bCs/>
          <w:lang w:val="en-US"/>
        </w:rPr>
        <w:t>direcția</w:t>
      </w:r>
      <w:proofErr w:type="spellEnd"/>
      <w:r w:rsidR="006D0B85" w:rsidRPr="00131269">
        <w:rPr>
          <w:bCs/>
          <w:lang w:val="en-US"/>
        </w:rPr>
        <w:t xml:space="preserve"> /</w:t>
      </w:r>
      <w:proofErr w:type="spellStart"/>
      <w:r w:rsidR="006D0B85" w:rsidRPr="00131269">
        <w:rPr>
          <w:bCs/>
          <w:lang w:val="en-US"/>
        </w:rPr>
        <w:t>secția</w:t>
      </w:r>
      <w:proofErr w:type="spellEnd"/>
      <w:r w:rsidR="006D0B85" w:rsidRPr="00131269">
        <w:rPr>
          <w:bCs/>
          <w:lang w:val="en-US"/>
        </w:rPr>
        <w:t xml:space="preserve"> </w:t>
      </w:r>
      <w:proofErr w:type="spellStart"/>
      <w:r w:rsidR="006D0B85" w:rsidRPr="00131269">
        <w:rPr>
          <w:bCs/>
          <w:lang w:val="en-US"/>
        </w:rPr>
        <w:t>cultură</w:t>
      </w:r>
      <w:proofErr w:type="spellEnd"/>
      <w:r w:rsidR="006D0B85" w:rsidRPr="00131269">
        <w:rPr>
          <w:bCs/>
          <w:lang w:val="en-US"/>
        </w:rPr>
        <w:t xml:space="preserve"> din </w:t>
      </w:r>
      <w:proofErr w:type="spellStart"/>
      <w:r w:rsidR="006D0B85" w:rsidRPr="00131269">
        <w:rPr>
          <w:bCs/>
          <w:lang w:val="en-US"/>
        </w:rPr>
        <w:t>cadrul</w:t>
      </w:r>
      <w:proofErr w:type="spellEnd"/>
      <w:r w:rsidR="006D0B85" w:rsidRPr="00131269">
        <w:rPr>
          <w:bCs/>
          <w:lang w:val="en-US"/>
        </w:rPr>
        <w:t xml:space="preserve"> </w:t>
      </w:r>
      <w:proofErr w:type="spellStart"/>
      <w:r w:rsidR="006D0B85" w:rsidRPr="00131269">
        <w:rPr>
          <w:bCs/>
          <w:lang w:val="en-US"/>
        </w:rPr>
        <w:t>autorității</w:t>
      </w:r>
      <w:proofErr w:type="spellEnd"/>
      <w:r w:rsidR="006D0B85" w:rsidRPr="00131269">
        <w:rPr>
          <w:bCs/>
          <w:lang w:val="en-US"/>
        </w:rPr>
        <w:t xml:space="preserve"> </w:t>
      </w:r>
      <w:proofErr w:type="spellStart"/>
      <w:r w:rsidR="006D0B85" w:rsidRPr="00131269">
        <w:rPr>
          <w:bCs/>
          <w:lang w:val="en-US"/>
        </w:rPr>
        <w:t>administrației</w:t>
      </w:r>
      <w:proofErr w:type="spellEnd"/>
      <w:r w:rsidR="006D0B85" w:rsidRPr="00131269">
        <w:rPr>
          <w:bCs/>
          <w:lang w:val="en-US"/>
        </w:rPr>
        <w:t xml:space="preserve"> </w:t>
      </w:r>
      <w:proofErr w:type="spellStart"/>
      <w:r w:rsidR="006D0B85" w:rsidRPr="00131269">
        <w:rPr>
          <w:bCs/>
          <w:lang w:val="en-US"/>
        </w:rPr>
        <w:t>publice</w:t>
      </w:r>
      <w:proofErr w:type="spellEnd"/>
      <w:r w:rsidR="006D0B85" w:rsidRPr="00131269">
        <w:rPr>
          <w:bCs/>
          <w:lang w:val="en-US"/>
        </w:rPr>
        <w:t xml:space="preserve"> locale de </w:t>
      </w:r>
      <w:proofErr w:type="spellStart"/>
      <w:r w:rsidR="006D0B85" w:rsidRPr="00131269">
        <w:rPr>
          <w:bCs/>
          <w:lang w:val="en-US"/>
        </w:rPr>
        <w:t>nivelul</w:t>
      </w:r>
      <w:proofErr w:type="spellEnd"/>
      <w:r w:rsidR="006D0B85" w:rsidRPr="00131269">
        <w:rPr>
          <w:bCs/>
          <w:lang w:val="en-US"/>
        </w:rPr>
        <w:t xml:space="preserve"> al </w:t>
      </w:r>
      <w:proofErr w:type="spellStart"/>
      <w:r w:rsidR="006D0B85" w:rsidRPr="00131269">
        <w:rPr>
          <w:bCs/>
          <w:lang w:val="en-US"/>
        </w:rPr>
        <w:t>doilea</w:t>
      </w:r>
      <w:proofErr w:type="spellEnd"/>
      <w:r w:rsidRPr="00131269">
        <w:rPr>
          <w:bCs/>
          <w:lang w:val="en-US"/>
        </w:rPr>
        <w:t xml:space="preserve">. </w:t>
      </w:r>
    </w:p>
    <w:p w14:paraId="44E67D37" w14:textId="77777777" w:rsidR="003E0192" w:rsidRPr="00131269" w:rsidRDefault="003E0192" w:rsidP="00BA04F4">
      <w:pPr>
        <w:tabs>
          <w:tab w:val="left" w:pos="142"/>
          <w:tab w:val="left" w:pos="709"/>
        </w:tabs>
        <w:ind w:left="142" w:hanging="426"/>
        <w:jc w:val="both"/>
        <w:rPr>
          <w:lang w:val="en-US" w:eastAsia="en-US"/>
        </w:rPr>
      </w:pPr>
      <w:r w:rsidRPr="00131269">
        <w:rPr>
          <w:b/>
          <w:bCs/>
          <w:lang w:val="en-US"/>
        </w:rPr>
        <w:t xml:space="preserve">3.9 </w:t>
      </w:r>
      <w:proofErr w:type="spellStart"/>
      <w:r w:rsidRPr="00131269">
        <w:rPr>
          <w:lang w:val="en-US" w:eastAsia="en-US"/>
        </w:rPr>
        <w:t>Nivelul</w:t>
      </w:r>
      <w:proofErr w:type="spellEnd"/>
      <w:r w:rsidRPr="00131269">
        <w:rPr>
          <w:lang w:val="en-US" w:eastAsia="en-US"/>
        </w:rPr>
        <w:t xml:space="preserve"> de </w:t>
      </w:r>
      <w:proofErr w:type="spellStart"/>
      <w:r w:rsidRPr="00131269">
        <w:rPr>
          <w:lang w:val="en-US" w:eastAsia="en-US"/>
        </w:rPr>
        <w:t>realizare</w:t>
      </w:r>
      <w:proofErr w:type="spellEnd"/>
      <w:r w:rsidRPr="00131269">
        <w:rPr>
          <w:lang w:val="en-US" w:eastAsia="en-US"/>
        </w:rPr>
        <w:t xml:space="preserve"> a </w:t>
      </w:r>
      <w:proofErr w:type="spellStart"/>
      <w:r w:rsidRPr="00131269">
        <w:rPr>
          <w:lang w:val="en-US" w:eastAsia="en-US"/>
        </w:rPr>
        <w:t>programului</w:t>
      </w:r>
      <w:proofErr w:type="spellEnd"/>
      <w:r w:rsidRPr="00131269">
        <w:rPr>
          <w:lang w:val="en-US" w:eastAsia="en-US"/>
        </w:rPr>
        <w:t xml:space="preserve"> de </w:t>
      </w:r>
      <w:proofErr w:type="spellStart"/>
      <w:r w:rsidRPr="00131269">
        <w:rPr>
          <w:lang w:val="en-US" w:eastAsia="en-US"/>
        </w:rPr>
        <w:t>activitate</w:t>
      </w:r>
      <w:proofErr w:type="spellEnd"/>
      <w:r w:rsidRPr="00131269">
        <w:rPr>
          <w:lang w:val="en-US" w:eastAsia="en-US"/>
        </w:rPr>
        <w:t xml:space="preserve"> al </w:t>
      </w:r>
      <w:proofErr w:type="spellStart"/>
      <w:r w:rsidRPr="00131269">
        <w:rPr>
          <w:lang w:val="en-US" w:eastAsia="en-US"/>
        </w:rPr>
        <w:t>Palatului</w:t>
      </w:r>
      <w:proofErr w:type="spellEnd"/>
      <w:r w:rsidRPr="00131269">
        <w:rPr>
          <w:lang w:val="en-US" w:eastAsia="en-US"/>
        </w:rPr>
        <w:t xml:space="preserve"> de </w:t>
      </w:r>
      <w:proofErr w:type="spellStart"/>
      <w:r w:rsidRPr="00131269">
        <w:rPr>
          <w:lang w:val="en-US" w:eastAsia="en-US"/>
        </w:rPr>
        <w:t>cultură</w:t>
      </w:r>
      <w:proofErr w:type="spellEnd"/>
      <w:r w:rsidRPr="00131269">
        <w:rPr>
          <w:lang w:val="en-US" w:eastAsia="en-US"/>
        </w:rPr>
        <w:t xml:space="preserve"> se </w:t>
      </w:r>
      <w:proofErr w:type="spellStart"/>
      <w:r w:rsidRPr="00131269">
        <w:rPr>
          <w:lang w:val="en-US" w:eastAsia="en-US"/>
        </w:rPr>
        <w:t>reflectă</w:t>
      </w:r>
      <w:proofErr w:type="spellEnd"/>
      <w:r w:rsidRPr="00131269">
        <w:rPr>
          <w:lang w:val="en-US" w:eastAsia="en-US"/>
        </w:rPr>
        <w:t xml:space="preserve"> </w:t>
      </w:r>
      <w:proofErr w:type="spellStart"/>
      <w:r w:rsidRPr="00131269">
        <w:rPr>
          <w:lang w:val="en-US" w:eastAsia="en-US"/>
        </w:rPr>
        <w:t>în</w:t>
      </w:r>
      <w:proofErr w:type="spellEnd"/>
      <w:r w:rsidRPr="00131269">
        <w:rPr>
          <w:lang w:val="en-US" w:eastAsia="en-US"/>
        </w:rPr>
        <w:t xml:space="preserve"> </w:t>
      </w:r>
      <w:proofErr w:type="spellStart"/>
      <w:r w:rsidRPr="00131269">
        <w:rPr>
          <w:lang w:val="en-US" w:eastAsia="en-US"/>
        </w:rPr>
        <w:t>registrul</w:t>
      </w:r>
      <w:proofErr w:type="spellEnd"/>
      <w:r w:rsidRPr="00131269">
        <w:rPr>
          <w:lang w:val="en-US" w:eastAsia="en-US"/>
        </w:rPr>
        <w:t xml:space="preserve"> de </w:t>
      </w:r>
      <w:proofErr w:type="spellStart"/>
      <w:r w:rsidRPr="00131269">
        <w:rPr>
          <w:lang w:val="en-US" w:eastAsia="en-US"/>
        </w:rPr>
        <w:t>evidență</w:t>
      </w:r>
      <w:proofErr w:type="spellEnd"/>
      <w:r w:rsidRPr="00131269">
        <w:rPr>
          <w:lang w:val="en-US" w:eastAsia="en-US"/>
        </w:rPr>
        <w:t xml:space="preserve"> a </w:t>
      </w:r>
      <w:proofErr w:type="spellStart"/>
      <w:r w:rsidRPr="00131269">
        <w:rPr>
          <w:lang w:val="en-US" w:eastAsia="en-US"/>
        </w:rPr>
        <w:t>activității</w:t>
      </w:r>
      <w:proofErr w:type="spellEnd"/>
      <w:r w:rsidRPr="00131269">
        <w:rPr>
          <w:lang w:val="en-US" w:eastAsia="en-US"/>
        </w:rPr>
        <w:t xml:space="preserve"> </w:t>
      </w:r>
      <w:proofErr w:type="spellStart"/>
      <w:r w:rsidRPr="00131269">
        <w:rPr>
          <w:lang w:val="en-US" w:eastAsia="en-US"/>
        </w:rPr>
        <w:t>Palatului</w:t>
      </w:r>
      <w:proofErr w:type="spellEnd"/>
      <w:r w:rsidRPr="00131269">
        <w:rPr>
          <w:lang w:val="en-US" w:eastAsia="en-US"/>
        </w:rPr>
        <w:t xml:space="preserve"> de </w:t>
      </w:r>
      <w:proofErr w:type="spellStart"/>
      <w:r w:rsidRPr="00131269">
        <w:rPr>
          <w:lang w:val="en-US" w:eastAsia="en-US"/>
        </w:rPr>
        <w:t>cultură</w:t>
      </w:r>
      <w:proofErr w:type="spellEnd"/>
      <w:r w:rsidRPr="00131269">
        <w:rPr>
          <w:lang w:val="en-US" w:eastAsia="en-US"/>
        </w:rPr>
        <w:t xml:space="preserve">, conform </w:t>
      </w:r>
      <w:proofErr w:type="spellStart"/>
      <w:r w:rsidRPr="00131269">
        <w:rPr>
          <w:lang w:val="en-US" w:eastAsia="en-US"/>
        </w:rPr>
        <w:t>modelului</w:t>
      </w:r>
      <w:proofErr w:type="spellEnd"/>
      <w:r w:rsidRPr="00131269">
        <w:rPr>
          <w:lang w:val="en-US" w:eastAsia="en-US"/>
        </w:rPr>
        <w:t xml:space="preserve"> din </w:t>
      </w:r>
      <w:proofErr w:type="spellStart"/>
      <w:r w:rsidRPr="00131269">
        <w:rPr>
          <w:lang w:val="en-US" w:eastAsia="en-US"/>
        </w:rPr>
        <w:t>anexa</w:t>
      </w:r>
      <w:proofErr w:type="spellEnd"/>
      <w:r w:rsidRPr="00131269">
        <w:rPr>
          <w:lang w:val="en-US" w:eastAsia="en-US"/>
        </w:rPr>
        <w:t xml:space="preserve"> nr. 2. </w:t>
      </w:r>
      <w:proofErr w:type="spellStart"/>
      <w:r w:rsidRPr="00131269">
        <w:rPr>
          <w:lang w:val="en-US" w:eastAsia="en-US"/>
        </w:rPr>
        <w:t>Registrul</w:t>
      </w:r>
      <w:proofErr w:type="spellEnd"/>
      <w:r w:rsidRPr="00131269">
        <w:rPr>
          <w:lang w:val="en-US" w:eastAsia="en-US"/>
        </w:rPr>
        <w:t xml:space="preserve"> se </w:t>
      </w:r>
      <w:proofErr w:type="spellStart"/>
      <w:r w:rsidRPr="00131269">
        <w:rPr>
          <w:lang w:val="en-US" w:eastAsia="en-US"/>
        </w:rPr>
        <w:t>completează</w:t>
      </w:r>
      <w:proofErr w:type="spellEnd"/>
      <w:r w:rsidRPr="00131269">
        <w:rPr>
          <w:lang w:val="en-US" w:eastAsia="en-US"/>
        </w:rPr>
        <w:t xml:space="preserve"> lunar de </w:t>
      </w:r>
      <w:proofErr w:type="spellStart"/>
      <w:r w:rsidRPr="00131269">
        <w:rPr>
          <w:lang w:val="en-US" w:eastAsia="en-US"/>
        </w:rPr>
        <w:t>către</w:t>
      </w:r>
      <w:proofErr w:type="spellEnd"/>
      <w:r w:rsidRPr="00131269">
        <w:rPr>
          <w:lang w:val="en-US" w:eastAsia="en-US"/>
        </w:rPr>
        <w:t xml:space="preserve"> </w:t>
      </w:r>
      <w:proofErr w:type="spellStart"/>
      <w:r w:rsidRPr="00131269">
        <w:rPr>
          <w:lang w:val="en-US" w:eastAsia="en-US"/>
        </w:rPr>
        <w:t>conducătorul</w:t>
      </w:r>
      <w:proofErr w:type="spellEnd"/>
      <w:r w:rsidRPr="00131269">
        <w:rPr>
          <w:lang w:val="en-US" w:eastAsia="en-US"/>
        </w:rPr>
        <w:t xml:space="preserve"> </w:t>
      </w:r>
      <w:proofErr w:type="spellStart"/>
      <w:r w:rsidRPr="00131269">
        <w:rPr>
          <w:lang w:val="en-US" w:eastAsia="en-US"/>
        </w:rPr>
        <w:t>Palatului</w:t>
      </w:r>
      <w:proofErr w:type="spellEnd"/>
      <w:r w:rsidRPr="00131269">
        <w:rPr>
          <w:lang w:val="en-US" w:eastAsia="en-US"/>
        </w:rPr>
        <w:t xml:space="preserve"> de </w:t>
      </w:r>
      <w:proofErr w:type="spellStart"/>
      <w:r w:rsidRPr="00131269">
        <w:rPr>
          <w:lang w:val="en-US" w:eastAsia="en-US"/>
        </w:rPr>
        <w:t>cultură</w:t>
      </w:r>
      <w:proofErr w:type="spellEnd"/>
      <w:r w:rsidRPr="00131269">
        <w:rPr>
          <w:lang w:val="en-US" w:eastAsia="en-US"/>
        </w:rPr>
        <w:t xml:space="preserve"> </w:t>
      </w:r>
      <w:proofErr w:type="spellStart"/>
      <w:r w:rsidRPr="00131269">
        <w:rPr>
          <w:lang w:val="en-US" w:eastAsia="en-US"/>
        </w:rPr>
        <w:t>sau</w:t>
      </w:r>
      <w:proofErr w:type="spellEnd"/>
      <w:r w:rsidRPr="00131269">
        <w:rPr>
          <w:lang w:val="en-US" w:eastAsia="en-US"/>
        </w:rPr>
        <w:t xml:space="preserve"> de </w:t>
      </w:r>
      <w:proofErr w:type="spellStart"/>
      <w:r w:rsidRPr="00131269">
        <w:rPr>
          <w:lang w:val="en-US" w:eastAsia="en-US"/>
        </w:rPr>
        <w:t>către</w:t>
      </w:r>
      <w:proofErr w:type="spellEnd"/>
      <w:r w:rsidRPr="00131269">
        <w:rPr>
          <w:lang w:val="en-US" w:eastAsia="en-US"/>
        </w:rPr>
        <w:t xml:space="preserve"> un </w:t>
      </w:r>
      <w:proofErr w:type="spellStart"/>
      <w:r w:rsidRPr="00131269">
        <w:rPr>
          <w:lang w:val="en-US" w:eastAsia="en-US"/>
        </w:rPr>
        <w:t>angajat</w:t>
      </w:r>
      <w:proofErr w:type="spellEnd"/>
      <w:r w:rsidRPr="00131269">
        <w:rPr>
          <w:lang w:val="en-US" w:eastAsia="en-US"/>
        </w:rPr>
        <w:t xml:space="preserve"> </w:t>
      </w:r>
      <w:proofErr w:type="spellStart"/>
      <w:r w:rsidRPr="00131269">
        <w:rPr>
          <w:lang w:val="en-US" w:eastAsia="en-US"/>
        </w:rPr>
        <w:t>desemnat</w:t>
      </w:r>
      <w:proofErr w:type="spellEnd"/>
      <w:r w:rsidRPr="00131269">
        <w:rPr>
          <w:lang w:val="en-US" w:eastAsia="en-US"/>
        </w:rPr>
        <w:t xml:space="preserve"> </w:t>
      </w:r>
      <w:proofErr w:type="spellStart"/>
      <w:r w:rsidRPr="00131269">
        <w:rPr>
          <w:lang w:val="en-US" w:eastAsia="en-US"/>
        </w:rPr>
        <w:t>în</w:t>
      </w:r>
      <w:proofErr w:type="spellEnd"/>
      <w:r w:rsidRPr="00131269">
        <w:rPr>
          <w:lang w:val="en-US" w:eastAsia="en-US"/>
        </w:rPr>
        <w:t xml:space="preserve"> </w:t>
      </w:r>
      <w:proofErr w:type="spellStart"/>
      <w:r w:rsidRPr="00131269">
        <w:rPr>
          <w:lang w:val="en-US" w:eastAsia="en-US"/>
        </w:rPr>
        <w:t>acest</w:t>
      </w:r>
      <w:proofErr w:type="spellEnd"/>
      <w:r w:rsidRPr="00131269">
        <w:rPr>
          <w:lang w:val="en-US" w:eastAsia="en-US"/>
        </w:rPr>
        <w:t xml:space="preserve"> </w:t>
      </w:r>
      <w:proofErr w:type="spellStart"/>
      <w:r w:rsidRPr="00131269">
        <w:rPr>
          <w:lang w:val="en-US" w:eastAsia="en-US"/>
        </w:rPr>
        <w:t>sens</w:t>
      </w:r>
      <w:proofErr w:type="spellEnd"/>
      <w:r w:rsidRPr="00131269">
        <w:rPr>
          <w:lang w:val="en-US" w:eastAsia="en-US"/>
        </w:rPr>
        <w:t xml:space="preserve"> de </w:t>
      </w:r>
      <w:proofErr w:type="spellStart"/>
      <w:r w:rsidRPr="00131269">
        <w:rPr>
          <w:lang w:val="en-US" w:eastAsia="en-US"/>
        </w:rPr>
        <w:t>către</w:t>
      </w:r>
      <w:proofErr w:type="spellEnd"/>
      <w:r w:rsidRPr="00131269">
        <w:rPr>
          <w:lang w:val="en-US" w:eastAsia="en-US"/>
        </w:rPr>
        <w:t xml:space="preserve"> </w:t>
      </w:r>
      <w:proofErr w:type="spellStart"/>
      <w:r w:rsidRPr="00131269">
        <w:rPr>
          <w:lang w:val="en-US" w:eastAsia="en-US"/>
        </w:rPr>
        <w:t>conducător</w:t>
      </w:r>
      <w:proofErr w:type="spellEnd"/>
      <w:r w:rsidRPr="00131269">
        <w:rPr>
          <w:lang w:val="en-US" w:eastAsia="en-US"/>
        </w:rPr>
        <w:t xml:space="preserve">, </w:t>
      </w:r>
      <w:proofErr w:type="spellStart"/>
      <w:r w:rsidRPr="00131269">
        <w:rPr>
          <w:lang w:val="en-US" w:eastAsia="en-US"/>
        </w:rPr>
        <w:t>iar</w:t>
      </w:r>
      <w:proofErr w:type="spellEnd"/>
      <w:r w:rsidRPr="00131269">
        <w:rPr>
          <w:lang w:val="en-US" w:eastAsia="en-US"/>
        </w:rPr>
        <w:t xml:space="preserve"> la </w:t>
      </w:r>
      <w:proofErr w:type="spellStart"/>
      <w:r w:rsidRPr="00131269">
        <w:rPr>
          <w:lang w:val="en-US" w:eastAsia="en-US"/>
        </w:rPr>
        <w:t>sfârșitul</w:t>
      </w:r>
      <w:proofErr w:type="spellEnd"/>
      <w:r w:rsidRPr="00131269">
        <w:rPr>
          <w:lang w:val="en-US" w:eastAsia="en-US"/>
        </w:rPr>
        <w:t xml:space="preserve"> </w:t>
      </w:r>
      <w:proofErr w:type="spellStart"/>
      <w:r w:rsidRPr="00131269">
        <w:rPr>
          <w:lang w:val="en-US" w:eastAsia="en-US"/>
        </w:rPr>
        <w:t>fiecărui</w:t>
      </w:r>
      <w:proofErr w:type="spellEnd"/>
      <w:r w:rsidRPr="00131269">
        <w:rPr>
          <w:lang w:val="en-US" w:eastAsia="en-US"/>
        </w:rPr>
        <w:t xml:space="preserve"> an, </w:t>
      </w:r>
      <w:proofErr w:type="spellStart"/>
      <w:r w:rsidRPr="00131269">
        <w:rPr>
          <w:lang w:val="en-US" w:eastAsia="en-US"/>
        </w:rPr>
        <w:t>împreună</w:t>
      </w:r>
      <w:proofErr w:type="spellEnd"/>
      <w:r w:rsidRPr="00131269">
        <w:rPr>
          <w:lang w:val="en-US" w:eastAsia="en-US"/>
        </w:rPr>
        <w:t xml:space="preserve"> cu </w:t>
      </w:r>
      <w:proofErr w:type="spellStart"/>
      <w:r w:rsidRPr="00131269">
        <w:rPr>
          <w:lang w:val="en-US" w:eastAsia="en-US"/>
        </w:rPr>
        <w:t>raportul</w:t>
      </w:r>
      <w:proofErr w:type="spellEnd"/>
      <w:r w:rsidRPr="00131269">
        <w:rPr>
          <w:lang w:val="en-US" w:eastAsia="en-US"/>
        </w:rPr>
        <w:t xml:space="preserve"> </w:t>
      </w:r>
      <w:proofErr w:type="spellStart"/>
      <w:r w:rsidRPr="00131269">
        <w:rPr>
          <w:lang w:val="en-US" w:eastAsia="en-US"/>
        </w:rPr>
        <w:t>anual</w:t>
      </w:r>
      <w:proofErr w:type="spellEnd"/>
      <w:r w:rsidRPr="00131269">
        <w:rPr>
          <w:lang w:val="en-US" w:eastAsia="en-US"/>
        </w:rPr>
        <w:t xml:space="preserve"> de </w:t>
      </w:r>
      <w:proofErr w:type="spellStart"/>
      <w:r w:rsidRPr="00131269">
        <w:rPr>
          <w:lang w:val="en-US" w:eastAsia="en-US"/>
        </w:rPr>
        <w:t>activitate</w:t>
      </w:r>
      <w:proofErr w:type="spellEnd"/>
      <w:r w:rsidRPr="00131269">
        <w:rPr>
          <w:lang w:val="en-US" w:eastAsia="en-US"/>
        </w:rPr>
        <w:t>,</w:t>
      </w:r>
      <w:r w:rsidRPr="00131269">
        <w:rPr>
          <w:spacing w:val="40"/>
          <w:lang w:val="en-US" w:eastAsia="en-US"/>
        </w:rPr>
        <w:t xml:space="preserve"> </w:t>
      </w:r>
      <w:r w:rsidRPr="00131269">
        <w:rPr>
          <w:lang w:val="en-US" w:eastAsia="en-US"/>
        </w:rPr>
        <w:t xml:space="preserve">se </w:t>
      </w:r>
      <w:proofErr w:type="spellStart"/>
      <w:r w:rsidRPr="00131269">
        <w:rPr>
          <w:lang w:val="en-US" w:eastAsia="en-US"/>
        </w:rPr>
        <w:t>prezintă</w:t>
      </w:r>
      <w:proofErr w:type="spellEnd"/>
      <w:r w:rsidRPr="00131269">
        <w:rPr>
          <w:lang w:val="en-US" w:eastAsia="en-US"/>
        </w:rPr>
        <w:t xml:space="preserve"> </w:t>
      </w:r>
      <w:proofErr w:type="spellStart"/>
      <w:r w:rsidRPr="00131269">
        <w:rPr>
          <w:lang w:val="en-US" w:eastAsia="en-US"/>
        </w:rPr>
        <w:t>spre</w:t>
      </w:r>
      <w:proofErr w:type="spellEnd"/>
      <w:r w:rsidRPr="00131269">
        <w:rPr>
          <w:lang w:val="en-US" w:eastAsia="en-US"/>
        </w:rPr>
        <w:t xml:space="preserve"> </w:t>
      </w:r>
      <w:proofErr w:type="spellStart"/>
      <w:r w:rsidRPr="00131269">
        <w:rPr>
          <w:lang w:val="en-US" w:eastAsia="en-US"/>
        </w:rPr>
        <w:t>informare</w:t>
      </w:r>
      <w:proofErr w:type="spellEnd"/>
      <w:r w:rsidRPr="00131269">
        <w:rPr>
          <w:lang w:val="en-US" w:eastAsia="en-US"/>
        </w:rPr>
        <w:t xml:space="preserve"> </w:t>
      </w:r>
      <w:proofErr w:type="spellStart"/>
      <w:r w:rsidR="00372252" w:rsidRPr="00131269">
        <w:rPr>
          <w:lang w:val="en-US" w:eastAsia="en-US"/>
        </w:rPr>
        <w:t>și</w:t>
      </w:r>
      <w:proofErr w:type="spellEnd"/>
      <w:r w:rsidR="00372252" w:rsidRPr="00131269">
        <w:rPr>
          <w:lang w:val="en-US" w:eastAsia="en-US"/>
        </w:rPr>
        <w:t xml:space="preserve"> </w:t>
      </w:r>
      <w:proofErr w:type="spellStart"/>
      <w:r w:rsidR="00372252" w:rsidRPr="00131269">
        <w:rPr>
          <w:lang w:val="en-US" w:eastAsia="en-US"/>
        </w:rPr>
        <w:t>examinare</w:t>
      </w:r>
      <w:proofErr w:type="spellEnd"/>
      <w:r w:rsidR="00372252" w:rsidRPr="00131269">
        <w:rPr>
          <w:lang w:val="en-US" w:eastAsia="en-US"/>
        </w:rPr>
        <w:t xml:space="preserve"> </w:t>
      </w:r>
      <w:proofErr w:type="spellStart"/>
      <w:r w:rsidRPr="00131269">
        <w:rPr>
          <w:lang w:val="en-US" w:eastAsia="en-US"/>
        </w:rPr>
        <w:t>direcției</w:t>
      </w:r>
      <w:proofErr w:type="spellEnd"/>
      <w:r w:rsidRPr="00131269">
        <w:rPr>
          <w:lang w:val="en-US" w:eastAsia="en-US"/>
        </w:rPr>
        <w:t>/</w:t>
      </w:r>
      <w:proofErr w:type="spellStart"/>
      <w:r w:rsidRPr="00131269">
        <w:rPr>
          <w:lang w:val="en-US" w:eastAsia="en-US"/>
        </w:rPr>
        <w:t>secției</w:t>
      </w:r>
      <w:proofErr w:type="spellEnd"/>
      <w:r w:rsidRPr="00131269">
        <w:rPr>
          <w:lang w:val="en-US" w:eastAsia="en-US"/>
        </w:rPr>
        <w:t xml:space="preserve"> </w:t>
      </w:r>
      <w:proofErr w:type="spellStart"/>
      <w:r w:rsidRPr="00131269">
        <w:rPr>
          <w:lang w:val="en-US" w:eastAsia="en-US"/>
        </w:rPr>
        <w:t>cultură</w:t>
      </w:r>
      <w:proofErr w:type="spellEnd"/>
      <w:r w:rsidRPr="00131269">
        <w:rPr>
          <w:lang w:val="en-US" w:eastAsia="en-US"/>
        </w:rPr>
        <w:t xml:space="preserve"> din </w:t>
      </w:r>
      <w:proofErr w:type="spellStart"/>
      <w:r w:rsidRPr="00131269">
        <w:rPr>
          <w:lang w:val="en-US" w:eastAsia="en-US"/>
        </w:rPr>
        <w:t>cadrul</w:t>
      </w:r>
      <w:proofErr w:type="spellEnd"/>
      <w:r w:rsidRPr="00131269">
        <w:rPr>
          <w:lang w:val="en-US" w:eastAsia="en-US"/>
        </w:rPr>
        <w:t xml:space="preserve"> </w:t>
      </w:r>
      <w:proofErr w:type="spellStart"/>
      <w:r w:rsidRPr="00131269">
        <w:rPr>
          <w:lang w:val="en-US" w:eastAsia="en-US"/>
        </w:rPr>
        <w:t>autorității</w:t>
      </w:r>
      <w:proofErr w:type="spellEnd"/>
      <w:r w:rsidRPr="00131269">
        <w:rPr>
          <w:lang w:val="en-US" w:eastAsia="en-US"/>
        </w:rPr>
        <w:t xml:space="preserve"> </w:t>
      </w:r>
      <w:proofErr w:type="spellStart"/>
      <w:r w:rsidRPr="00131269">
        <w:rPr>
          <w:lang w:val="en-US" w:eastAsia="en-US"/>
        </w:rPr>
        <w:t>administrației</w:t>
      </w:r>
      <w:proofErr w:type="spellEnd"/>
      <w:r w:rsidRPr="00131269">
        <w:rPr>
          <w:lang w:val="en-US" w:eastAsia="en-US"/>
        </w:rPr>
        <w:t xml:space="preserve"> </w:t>
      </w:r>
      <w:proofErr w:type="spellStart"/>
      <w:r w:rsidRPr="00131269">
        <w:rPr>
          <w:lang w:val="en-US" w:eastAsia="en-US"/>
        </w:rPr>
        <w:t>publice</w:t>
      </w:r>
      <w:proofErr w:type="spellEnd"/>
      <w:r w:rsidRPr="00131269">
        <w:rPr>
          <w:lang w:val="en-US" w:eastAsia="en-US"/>
        </w:rPr>
        <w:t xml:space="preserve"> locale de </w:t>
      </w:r>
      <w:proofErr w:type="spellStart"/>
      <w:r w:rsidRPr="00131269">
        <w:rPr>
          <w:lang w:val="en-US" w:eastAsia="en-US"/>
        </w:rPr>
        <w:t>nivelul</w:t>
      </w:r>
      <w:proofErr w:type="spellEnd"/>
      <w:r w:rsidRPr="00131269">
        <w:rPr>
          <w:lang w:val="en-US" w:eastAsia="en-US"/>
        </w:rPr>
        <w:t xml:space="preserve"> al </w:t>
      </w:r>
      <w:proofErr w:type="spellStart"/>
      <w:r w:rsidRPr="00131269">
        <w:rPr>
          <w:lang w:val="en-US" w:eastAsia="en-US"/>
        </w:rPr>
        <w:t>doilea</w:t>
      </w:r>
      <w:proofErr w:type="spellEnd"/>
      <w:r w:rsidRPr="00131269">
        <w:rPr>
          <w:lang w:val="en-US" w:eastAsia="en-US"/>
        </w:rPr>
        <w:t>.</w:t>
      </w:r>
    </w:p>
    <w:p w14:paraId="595E7BDF" w14:textId="77777777" w:rsidR="003E0192" w:rsidRPr="00131269" w:rsidRDefault="003E0192" w:rsidP="00BA04F4">
      <w:pPr>
        <w:tabs>
          <w:tab w:val="left" w:pos="142"/>
          <w:tab w:val="left" w:pos="709"/>
        </w:tabs>
        <w:ind w:left="142" w:hanging="568"/>
        <w:jc w:val="both"/>
        <w:rPr>
          <w:b/>
          <w:bCs/>
          <w:lang w:val="en-US"/>
        </w:rPr>
      </w:pPr>
      <w:r w:rsidRPr="00131269">
        <w:rPr>
          <w:b/>
          <w:bCs/>
          <w:lang w:val="en-US"/>
        </w:rPr>
        <w:t>3.10</w:t>
      </w:r>
      <w:r w:rsidRPr="00131269">
        <w:rPr>
          <w:lang w:val="en-US"/>
        </w:rPr>
        <w:t xml:space="preserve"> </w:t>
      </w:r>
      <w:proofErr w:type="spellStart"/>
      <w:r w:rsidRPr="00131269">
        <w:rPr>
          <w:bCs/>
          <w:lang w:val="en-US"/>
        </w:rPr>
        <w:t>În</w:t>
      </w:r>
      <w:proofErr w:type="spellEnd"/>
      <w:r w:rsidRPr="00131269">
        <w:rPr>
          <w:bCs/>
          <w:lang w:val="en-US"/>
        </w:rPr>
        <w:t xml:space="preserve"> </w:t>
      </w:r>
      <w:proofErr w:type="spellStart"/>
      <w:r w:rsidRPr="00131269">
        <w:rPr>
          <w:bCs/>
          <w:lang w:val="en-US"/>
        </w:rPr>
        <w:t>funcție</w:t>
      </w:r>
      <w:proofErr w:type="spellEnd"/>
      <w:r w:rsidRPr="00131269">
        <w:rPr>
          <w:bCs/>
          <w:lang w:val="en-US"/>
        </w:rPr>
        <w:t xml:space="preserve"> de </w:t>
      </w:r>
      <w:proofErr w:type="spellStart"/>
      <w:r w:rsidRPr="00131269">
        <w:rPr>
          <w:bCs/>
          <w:lang w:val="en-US"/>
        </w:rPr>
        <w:t>rezultatele</w:t>
      </w:r>
      <w:proofErr w:type="spellEnd"/>
      <w:r w:rsidRPr="00131269">
        <w:rPr>
          <w:bCs/>
          <w:lang w:val="en-US"/>
        </w:rPr>
        <w:t xml:space="preserve"> </w:t>
      </w:r>
      <w:proofErr w:type="spellStart"/>
      <w:r w:rsidRPr="00131269">
        <w:rPr>
          <w:bCs/>
          <w:lang w:val="en-US"/>
        </w:rPr>
        <w:t>activității</w:t>
      </w:r>
      <w:proofErr w:type="spellEnd"/>
      <w:r w:rsidRPr="00131269">
        <w:rPr>
          <w:bCs/>
          <w:lang w:val="en-US"/>
        </w:rPr>
        <w:t xml:space="preserve"> </w:t>
      </w:r>
      <w:proofErr w:type="spellStart"/>
      <w:r w:rsidRPr="00131269">
        <w:rPr>
          <w:bCs/>
          <w:lang w:val="en-US"/>
        </w:rPr>
        <w:t>în</w:t>
      </w:r>
      <w:proofErr w:type="spellEnd"/>
      <w:r w:rsidRPr="00131269">
        <w:rPr>
          <w:bCs/>
          <w:lang w:val="en-US"/>
        </w:rPr>
        <w:t xml:space="preserve"> </w:t>
      </w:r>
      <w:proofErr w:type="spellStart"/>
      <w:r w:rsidRPr="00131269">
        <w:rPr>
          <w:bCs/>
          <w:lang w:val="en-US"/>
        </w:rPr>
        <w:t>anul</w:t>
      </w:r>
      <w:proofErr w:type="spellEnd"/>
      <w:r w:rsidRPr="00131269">
        <w:rPr>
          <w:bCs/>
          <w:lang w:val="en-US"/>
        </w:rPr>
        <w:t xml:space="preserve"> precedent, </w:t>
      </w:r>
      <w:proofErr w:type="spellStart"/>
      <w:r w:rsidRPr="00131269">
        <w:rPr>
          <w:bCs/>
          <w:lang w:val="en-US"/>
        </w:rPr>
        <w:t>Palatul</w:t>
      </w:r>
      <w:proofErr w:type="spellEnd"/>
      <w:r w:rsidRPr="00131269">
        <w:rPr>
          <w:bCs/>
          <w:lang w:val="en-US"/>
        </w:rPr>
        <w:t xml:space="preserve"> de </w:t>
      </w:r>
      <w:proofErr w:type="spellStart"/>
      <w:r w:rsidRPr="00131269">
        <w:rPr>
          <w:bCs/>
          <w:lang w:val="en-US"/>
        </w:rPr>
        <w:t>cultură</w:t>
      </w:r>
      <w:proofErr w:type="spellEnd"/>
      <w:r w:rsidRPr="00131269">
        <w:rPr>
          <w:bCs/>
          <w:lang w:val="en-US"/>
        </w:rPr>
        <w:t xml:space="preserve"> </w:t>
      </w:r>
      <w:proofErr w:type="spellStart"/>
      <w:r w:rsidRPr="00131269">
        <w:rPr>
          <w:bCs/>
          <w:lang w:val="en-US"/>
        </w:rPr>
        <w:t>poate</w:t>
      </w:r>
      <w:proofErr w:type="spellEnd"/>
      <w:r w:rsidRPr="00131269">
        <w:rPr>
          <w:bCs/>
          <w:lang w:val="en-US"/>
        </w:rPr>
        <w:t xml:space="preserve"> fi </w:t>
      </w:r>
      <w:proofErr w:type="spellStart"/>
      <w:r w:rsidRPr="00131269">
        <w:rPr>
          <w:bCs/>
          <w:lang w:val="en-US"/>
        </w:rPr>
        <w:t>raportat</w:t>
      </w:r>
      <w:proofErr w:type="spellEnd"/>
      <w:r w:rsidRPr="00131269">
        <w:rPr>
          <w:bCs/>
          <w:lang w:val="en-US"/>
        </w:rPr>
        <w:t xml:space="preserve"> la una </w:t>
      </w:r>
      <w:proofErr w:type="spellStart"/>
      <w:r w:rsidRPr="00131269">
        <w:rPr>
          <w:bCs/>
          <w:lang w:val="en-US"/>
        </w:rPr>
        <w:t>dintre</w:t>
      </w:r>
      <w:proofErr w:type="spellEnd"/>
      <w:r w:rsidRPr="00131269">
        <w:rPr>
          <w:bCs/>
          <w:lang w:val="en-US"/>
        </w:rPr>
        <w:t xml:space="preserve"> </w:t>
      </w:r>
      <w:proofErr w:type="spellStart"/>
      <w:r w:rsidRPr="00131269">
        <w:rPr>
          <w:bCs/>
          <w:lang w:val="en-US"/>
        </w:rPr>
        <w:t>categoriile</w:t>
      </w:r>
      <w:proofErr w:type="spellEnd"/>
      <w:r w:rsidRPr="00131269">
        <w:rPr>
          <w:bCs/>
          <w:lang w:val="en-US"/>
        </w:rPr>
        <w:t xml:space="preserve"> I-IV. </w:t>
      </w:r>
      <w:proofErr w:type="spellStart"/>
      <w:r w:rsidRPr="00131269">
        <w:rPr>
          <w:bCs/>
          <w:lang w:val="en-US"/>
        </w:rPr>
        <w:t>Indicii</w:t>
      </w:r>
      <w:proofErr w:type="spellEnd"/>
      <w:r w:rsidRPr="00131269">
        <w:rPr>
          <w:bCs/>
          <w:lang w:val="en-US"/>
        </w:rPr>
        <w:t xml:space="preserve"> </w:t>
      </w:r>
      <w:proofErr w:type="spellStart"/>
      <w:r w:rsidRPr="00131269">
        <w:rPr>
          <w:bCs/>
          <w:lang w:val="en-US"/>
        </w:rPr>
        <w:t>și</w:t>
      </w:r>
      <w:proofErr w:type="spellEnd"/>
      <w:r w:rsidRPr="00131269">
        <w:rPr>
          <w:bCs/>
          <w:lang w:val="en-US"/>
        </w:rPr>
        <w:t xml:space="preserve"> </w:t>
      </w:r>
      <w:proofErr w:type="spellStart"/>
      <w:r w:rsidRPr="00131269">
        <w:rPr>
          <w:bCs/>
          <w:lang w:val="en-US"/>
        </w:rPr>
        <w:t>modul</w:t>
      </w:r>
      <w:proofErr w:type="spellEnd"/>
      <w:r w:rsidRPr="00131269">
        <w:rPr>
          <w:bCs/>
          <w:lang w:val="en-US"/>
        </w:rPr>
        <w:t xml:space="preserve"> de </w:t>
      </w:r>
      <w:proofErr w:type="spellStart"/>
      <w:r w:rsidRPr="00131269">
        <w:rPr>
          <w:bCs/>
          <w:lang w:val="en-US"/>
        </w:rPr>
        <w:t>raportate</w:t>
      </w:r>
      <w:proofErr w:type="spellEnd"/>
      <w:r w:rsidRPr="00131269">
        <w:rPr>
          <w:bCs/>
          <w:lang w:val="en-US"/>
        </w:rPr>
        <w:t xml:space="preserve"> a </w:t>
      </w:r>
      <w:proofErr w:type="spellStart"/>
      <w:r w:rsidRPr="00131269">
        <w:rPr>
          <w:bCs/>
          <w:lang w:val="en-US"/>
        </w:rPr>
        <w:t>Palatului</w:t>
      </w:r>
      <w:proofErr w:type="spellEnd"/>
      <w:r w:rsidRPr="00131269">
        <w:rPr>
          <w:bCs/>
          <w:lang w:val="en-US"/>
        </w:rPr>
        <w:t xml:space="preserve"> de </w:t>
      </w:r>
      <w:proofErr w:type="spellStart"/>
      <w:r w:rsidRPr="00131269">
        <w:rPr>
          <w:bCs/>
          <w:lang w:val="en-US"/>
        </w:rPr>
        <w:t>cultură</w:t>
      </w:r>
      <w:proofErr w:type="spellEnd"/>
      <w:r w:rsidRPr="00131269">
        <w:rPr>
          <w:bCs/>
          <w:lang w:val="en-US"/>
        </w:rPr>
        <w:t xml:space="preserve"> la </w:t>
      </w:r>
      <w:proofErr w:type="spellStart"/>
      <w:r w:rsidRPr="00131269">
        <w:rPr>
          <w:bCs/>
          <w:lang w:val="en-US"/>
        </w:rPr>
        <w:t>categoria</w:t>
      </w:r>
      <w:proofErr w:type="spellEnd"/>
      <w:r w:rsidRPr="00131269">
        <w:rPr>
          <w:bCs/>
          <w:lang w:val="en-US"/>
        </w:rPr>
        <w:t xml:space="preserve"> </w:t>
      </w:r>
      <w:proofErr w:type="spellStart"/>
      <w:r w:rsidRPr="00131269">
        <w:rPr>
          <w:bCs/>
          <w:lang w:val="en-US"/>
        </w:rPr>
        <w:t>instituției</w:t>
      </w:r>
      <w:proofErr w:type="spellEnd"/>
      <w:r w:rsidRPr="00131269">
        <w:rPr>
          <w:bCs/>
          <w:lang w:val="en-US"/>
        </w:rPr>
        <w:t xml:space="preserve"> sunt </w:t>
      </w:r>
      <w:proofErr w:type="spellStart"/>
      <w:r w:rsidRPr="00131269">
        <w:rPr>
          <w:bCs/>
          <w:lang w:val="en-US"/>
        </w:rPr>
        <w:t>prevăzuți</w:t>
      </w:r>
      <w:proofErr w:type="spellEnd"/>
      <w:r w:rsidRPr="00131269">
        <w:rPr>
          <w:bCs/>
          <w:lang w:val="en-US"/>
        </w:rPr>
        <w:t xml:space="preserve"> </w:t>
      </w:r>
      <w:proofErr w:type="spellStart"/>
      <w:r w:rsidRPr="00131269">
        <w:rPr>
          <w:bCs/>
          <w:lang w:val="en-US"/>
        </w:rPr>
        <w:t>în</w:t>
      </w:r>
      <w:proofErr w:type="spellEnd"/>
      <w:r w:rsidRPr="00131269">
        <w:rPr>
          <w:bCs/>
          <w:lang w:val="en-US"/>
        </w:rPr>
        <w:t xml:space="preserve"> </w:t>
      </w:r>
      <w:proofErr w:type="spellStart"/>
      <w:r w:rsidRPr="00131269">
        <w:rPr>
          <w:bCs/>
          <w:lang w:val="en-US"/>
        </w:rPr>
        <w:t>actele</w:t>
      </w:r>
      <w:proofErr w:type="spellEnd"/>
      <w:r w:rsidRPr="00131269">
        <w:rPr>
          <w:bCs/>
          <w:lang w:val="en-US"/>
        </w:rPr>
        <w:t xml:space="preserve"> normative </w:t>
      </w:r>
      <w:proofErr w:type="spellStart"/>
      <w:r w:rsidRPr="00131269">
        <w:rPr>
          <w:bCs/>
          <w:lang w:val="en-US"/>
        </w:rPr>
        <w:t>ce</w:t>
      </w:r>
      <w:proofErr w:type="spellEnd"/>
      <w:r w:rsidRPr="00131269">
        <w:rPr>
          <w:bCs/>
          <w:lang w:val="en-US"/>
        </w:rPr>
        <w:t xml:space="preserve"> </w:t>
      </w:r>
      <w:proofErr w:type="spellStart"/>
      <w:r w:rsidRPr="00131269">
        <w:rPr>
          <w:bCs/>
          <w:lang w:val="en-US"/>
        </w:rPr>
        <w:t>țin</w:t>
      </w:r>
      <w:proofErr w:type="spellEnd"/>
      <w:r w:rsidRPr="00131269">
        <w:rPr>
          <w:bCs/>
          <w:lang w:val="en-US"/>
        </w:rPr>
        <w:t xml:space="preserve"> de </w:t>
      </w:r>
      <w:proofErr w:type="spellStart"/>
      <w:r w:rsidRPr="00131269">
        <w:rPr>
          <w:bCs/>
          <w:lang w:val="en-US"/>
        </w:rPr>
        <w:t>salarizare</w:t>
      </w:r>
      <w:proofErr w:type="spellEnd"/>
      <w:r w:rsidRPr="00131269">
        <w:rPr>
          <w:bCs/>
          <w:lang w:val="en-US"/>
        </w:rPr>
        <w:t xml:space="preserve"> </w:t>
      </w:r>
      <w:proofErr w:type="spellStart"/>
      <w:r w:rsidRPr="00131269">
        <w:rPr>
          <w:bCs/>
          <w:lang w:val="en-US"/>
        </w:rPr>
        <w:t>în</w:t>
      </w:r>
      <w:proofErr w:type="spellEnd"/>
      <w:r w:rsidRPr="00131269">
        <w:rPr>
          <w:bCs/>
          <w:lang w:val="en-US"/>
        </w:rPr>
        <w:t xml:space="preserve"> </w:t>
      </w:r>
      <w:proofErr w:type="spellStart"/>
      <w:r w:rsidRPr="00131269">
        <w:rPr>
          <w:bCs/>
          <w:lang w:val="en-US"/>
        </w:rPr>
        <w:t>sectorul</w:t>
      </w:r>
      <w:proofErr w:type="spellEnd"/>
      <w:r w:rsidRPr="00131269">
        <w:rPr>
          <w:bCs/>
          <w:lang w:val="en-US"/>
        </w:rPr>
        <w:t xml:space="preserve"> </w:t>
      </w:r>
      <w:proofErr w:type="spellStart"/>
      <w:r w:rsidRPr="00131269">
        <w:rPr>
          <w:bCs/>
          <w:lang w:val="en-US"/>
        </w:rPr>
        <w:t>bugetar</w:t>
      </w:r>
      <w:proofErr w:type="spellEnd"/>
      <w:r w:rsidRPr="00131269">
        <w:rPr>
          <w:b/>
          <w:bCs/>
          <w:lang w:val="en-US"/>
        </w:rPr>
        <w:t xml:space="preserve">. </w:t>
      </w:r>
    </w:p>
    <w:p w14:paraId="18C31280" w14:textId="77777777" w:rsidR="003E0192" w:rsidRPr="00131269" w:rsidRDefault="003E0192" w:rsidP="00BA04F4">
      <w:pPr>
        <w:tabs>
          <w:tab w:val="left" w:pos="142"/>
          <w:tab w:val="left" w:pos="709"/>
        </w:tabs>
        <w:ind w:left="142" w:hanging="568"/>
        <w:jc w:val="both"/>
        <w:rPr>
          <w:bCs/>
          <w:lang w:val="en-US"/>
        </w:rPr>
      </w:pPr>
      <w:r w:rsidRPr="00131269">
        <w:rPr>
          <w:b/>
          <w:bCs/>
          <w:lang w:val="en-US"/>
        </w:rPr>
        <w:t>3.11</w:t>
      </w:r>
      <w:r w:rsidRPr="00131269">
        <w:rPr>
          <w:bCs/>
          <w:lang w:val="en-US"/>
        </w:rPr>
        <w:t xml:space="preserve"> </w:t>
      </w:r>
      <w:proofErr w:type="spellStart"/>
      <w:r w:rsidRPr="00131269">
        <w:rPr>
          <w:bCs/>
          <w:lang w:val="en-US"/>
        </w:rPr>
        <w:t>Angajarea</w:t>
      </w:r>
      <w:proofErr w:type="spellEnd"/>
      <w:r w:rsidRPr="00131269">
        <w:rPr>
          <w:bCs/>
          <w:lang w:val="en-US"/>
        </w:rPr>
        <w:t xml:space="preserve"> </w:t>
      </w:r>
      <w:proofErr w:type="spellStart"/>
      <w:r w:rsidRPr="00131269">
        <w:rPr>
          <w:bCs/>
          <w:lang w:val="en-US"/>
        </w:rPr>
        <w:t>și</w:t>
      </w:r>
      <w:proofErr w:type="spellEnd"/>
      <w:r w:rsidRPr="00131269">
        <w:rPr>
          <w:bCs/>
          <w:lang w:val="en-US"/>
        </w:rPr>
        <w:t xml:space="preserve"> </w:t>
      </w:r>
      <w:proofErr w:type="spellStart"/>
      <w:r w:rsidRPr="00131269">
        <w:rPr>
          <w:bCs/>
          <w:lang w:val="en-US"/>
        </w:rPr>
        <w:t>activitatea</w:t>
      </w:r>
      <w:proofErr w:type="spellEnd"/>
      <w:r w:rsidRPr="00131269">
        <w:rPr>
          <w:bCs/>
          <w:lang w:val="en-US"/>
        </w:rPr>
        <w:t xml:space="preserve"> </w:t>
      </w:r>
      <w:proofErr w:type="spellStart"/>
      <w:r w:rsidRPr="00131269">
        <w:rPr>
          <w:bCs/>
          <w:lang w:val="en-US"/>
        </w:rPr>
        <w:t>salariaților</w:t>
      </w:r>
      <w:proofErr w:type="spellEnd"/>
      <w:r w:rsidRPr="00131269">
        <w:rPr>
          <w:bCs/>
          <w:lang w:val="en-US"/>
        </w:rPr>
        <w:t xml:space="preserve"> </w:t>
      </w:r>
      <w:proofErr w:type="spellStart"/>
      <w:r w:rsidRPr="00131269">
        <w:rPr>
          <w:bCs/>
          <w:lang w:val="en-US"/>
        </w:rPr>
        <w:t>Palatului</w:t>
      </w:r>
      <w:proofErr w:type="spellEnd"/>
      <w:r w:rsidRPr="00131269">
        <w:rPr>
          <w:bCs/>
          <w:lang w:val="en-US"/>
        </w:rPr>
        <w:t xml:space="preserve"> de </w:t>
      </w:r>
      <w:proofErr w:type="spellStart"/>
      <w:r w:rsidRPr="00131269">
        <w:rPr>
          <w:bCs/>
          <w:lang w:val="en-US"/>
        </w:rPr>
        <w:t>cultură</w:t>
      </w:r>
      <w:proofErr w:type="spellEnd"/>
      <w:r w:rsidRPr="00131269">
        <w:rPr>
          <w:bCs/>
          <w:lang w:val="en-US"/>
        </w:rPr>
        <w:t xml:space="preserve"> </w:t>
      </w:r>
      <w:proofErr w:type="spellStart"/>
      <w:r w:rsidRPr="00131269">
        <w:rPr>
          <w:bCs/>
          <w:lang w:val="en-US"/>
        </w:rPr>
        <w:t>este</w:t>
      </w:r>
      <w:proofErr w:type="spellEnd"/>
      <w:r w:rsidRPr="00131269">
        <w:rPr>
          <w:bCs/>
          <w:lang w:val="en-US"/>
        </w:rPr>
        <w:t xml:space="preserve"> </w:t>
      </w:r>
      <w:proofErr w:type="spellStart"/>
      <w:r w:rsidRPr="00131269">
        <w:rPr>
          <w:bCs/>
          <w:lang w:val="en-US"/>
        </w:rPr>
        <w:t>reglementată</w:t>
      </w:r>
      <w:proofErr w:type="spellEnd"/>
      <w:r w:rsidRPr="00131269">
        <w:rPr>
          <w:bCs/>
          <w:lang w:val="en-US"/>
        </w:rPr>
        <w:t xml:space="preserve"> de </w:t>
      </w:r>
      <w:proofErr w:type="spellStart"/>
      <w:r w:rsidRPr="00131269">
        <w:rPr>
          <w:bCs/>
          <w:lang w:val="en-US"/>
        </w:rPr>
        <w:t>legislația</w:t>
      </w:r>
      <w:proofErr w:type="spellEnd"/>
      <w:r w:rsidRPr="00131269">
        <w:rPr>
          <w:bCs/>
          <w:lang w:val="en-US"/>
        </w:rPr>
        <w:t xml:space="preserve"> </w:t>
      </w:r>
      <w:proofErr w:type="spellStart"/>
      <w:r w:rsidRPr="00131269">
        <w:rPr>
          <w:bCs/>
          <w:lang w:val="en-US"/>
        </w:rPr>
        <w:t>muncii</w:t>
      </w:r>
      <w:proofErr w:type="spellEnd"/>
      <w:r w:rsidRPr="00131269">
        <w:rPr>
          <w:bCs/>
          <w:lang w:val="en-US"/>
        </w:rPr>
        <w:t xml:space="preserve">, de </w:t>
      </w:r>
      <w:proofErr w:type="spellStart"/>
      <w:r w:rsidRPr="00131269">
        <w:rPr>
          <w:bCs/>
          <w:lang w:val="en-US"/>
        </w:rPr>
        <w:t>regulamentul</w:t>
      </w:r>
      <w:proofErr w:type="spellEnd"/>
      <w:r w:rsidRPr="00131269">
        <w:rPr>
          <w:bCs/>
          <w:lang w:val="en-US"/>
        </w:rPr>
        <w:t xml:space="preserve"> intern al </w:t>
      </w:r>
      <w:proofErr w:type="spellStart"/>
      <w:r w:rsidRPr="00131269">
        <w:rPr>
          <w:bCs/>
          <w:lang w:val="en-US"/>
        </w:rPr>
        <w:t>Palatului</w:t>
      </w:r>
      <w:proofErr w:type="spellEnd"/>
      <w:r w:rsidRPr="00131269">
        <w:rPr>
          <w:bCs/>
          <w:lang w:val="en-US"/>
        </w:rPr>
        <w:t xml:space="preserve"> de </w:t>
      </w:r>
      <w:proofErr w:type="spellStart"/>
      <w:r w:rsidRPr="00131269">
        <w:rPr>
          <w:bCs/>
          <w:lang w:val="en-US"/>
        </w:rPr>
        <w:t>cultură</w:t>
      </w:r>
      <w:proofErr w:type="spellEnd"/>
      <w:r w:rsidRPr="00131269">
        <w:rPr>
          <w:bCs/>
          <w:lang w:val="en-US"/>
        </w:rPr>
        <w:t xml:space="preserve"> </w:t>
      </w:r>
      <w:proofErr w:type="spellStart"/>
      <w:r w:rsidRPr="00131269">
        <w:rPr>
          <w:bCs/>
          <w:lang w:val="en-US"/>
        </w:rPr>
        <w:t>și</w:t>
      </w:r>
      <w:proofErr w:type="spellEnd"/>
      <w:r w:rsidRPr="00131269">
        <w:rPr>
          <w:bCs/>
          <w:lang w:val="en-US"/>
        </w:rPr>
        <w:t xml:space="preserve"> de </w:t>
      </w:r>
      <w:proofErr w:type="spellStart"/>
      <w:r w:rsidRPr="00131269">
        <w:rPr>
          <w:bCs/>
          <w:lang w:val="en-US"/>
        </w:rPr>
        <w:t>contractul</w:t>
      </w:r>
      <w:proofErr w:type="spellEnd"/>
      <w:r w:rsidRPr="00131269">
        <w:rPr>
          <w:bCs/>
          <w:lang w:val="en-US"/>
        </w:rPr>
        <w:t xml:space="preserve"> individual de </w:t>
      </w:r>
      <w:proofErr w:type="spellStart"/>
      <w:r w:rsidRPr="00131269">
        <w:rPr>
          <w:bCs/>
          <w:lang w:val="en-US"/>
        </w:rPr>
        <w:t>muncă</w:t>
      </w:r>
      <w:proofErr w:type="spellEnd"/>
      <w:r w:rsidRPr="00131269">
        <w:rPr>
          <w:bCs/>
          <w:lang w:val="en-US"/>
        </w:rPr>
        <w:t>.</w:t>
      </w:r>
    </w:p>
    <w:p w14:paraId="0EA96EFA" w14:textId="1BAD95D1" w:rsidR="003E0192" w:rsidRPr="00131269" w:rsidRDefault="003E0192" w:rsidP="00BA04F4">
      <w:pPr>
        <w:pStyle w:val="a3"/>
        <w:tabs>
          <w:tab w:val="left" w:pos="426"/>
          <w:tab w:val="left" w:pos="709"/>
        </w:tabs>
        <w:ind w:left="142" w:hanging="568"/>
        <w:jc w:val="both"/>
        <w:rPr>
          <w:bCs/>
          <w:lang w:val="en-US"/>
        </w:rPr>
      </w:pPr>
      <w:r w:rsidRPr="00131269">
        <w:rPr>
          <w:b/>
          <w:bCs/>
          <w:lang w:val="en-US"/>
        </w:rPr>
        <w:t xml:space="preserve">3.12 </w:t>
      </w:r>
      <w:r w:rsidRPr="00131269">
        <w:rPr>
          <w:bCs/>
          <w:lang w:val="en-US"/>
        </w:rPr>
        <w:t xml:space="preserve">Pe </w:t>
      </w:r>
      <w:proofErr w:type="spellStart"/>
      <w:r w:rsidRPr="00131269">
        <w:rPr>
          <w:bCs/>
          <w:lang w:val="en-US"/>
        </w:rPr>
        <w:t>lângă</w:t>
      </w:r>
      <w:proofErr w:type="spellEnd"/>
      <w:r w:rsidRPr="00131269">
        <w:rPr>
          <w:bCs/>
          <w:lang w:val="en-US"/>
        </w:rPr>
        <w:t xml:space="preserve"> </w:t>
      </w:r>
      <w:proofErr w:type="spellStart"/>
      <w:r w:rsidRPr="00131269">
        <w:rPr>
          <w:bCs/>
          <w:lang w:val="en-US"/>
        </w:rPr>
        <w:t>Palatul</w:t>
      </w:r>
      <w:proofErr w:type="spellEnd"/>
      <w:r w:rsidRPr="00131269">
        <w:rPr>
          <w:bCs/>
          <w:lang w:val="en-US"/>
        </w:rPr>
        <w:t xml:space="preserve"> de </w:t>
      </w:r>
      <w:proofErr w:type="spellStart"/>
      <w:r w:rsidRPr="00131269">
        <w:rPr>
          <w:bCs/>
          <w:lang w:val="en-US"/>
        </w:rPr>
        <w:t>Cultură</w:t>
      </w:r>
      <w:proofErr w:type="spellEnd"/>
      <w:r w:rsidRPr="00131269">
        <w:rPr>
          <w:b/>
          <w:bCs/>
          <w:lang w:val="en-US"/>
        </w:rPr>
        <w:t xml:space="preserve"> </w:t>
      </w:r>
      <w:proofErr w:type="spellStart"/>
      <w:r w:rsidRPr="00131269">
        <w:rPr>
          <w:bCs/>
          <w:lang w:val="en-US"/>
        </w:rPr>
        <w:t>activează</w:t>
      </w:r>
      <w:proofErr w:type="spellEnd"/>
      <w:r w:rsidRPr="00131269">
        <w:rPr>
          <w:bCs/>
          <w:lang w:val="en-US"/>
        </w:rPr>
        <w:t xml:space="preserve"> </w:t>
      </w:r>
      <w:proofErr w:type="spellStart"/>
      <w:r w:rsidRPr="00131269">
        <w:rPr>
          <w:bCs/>
          <w:lang w:val="en-US"/>
        </w:rPr>
        <w:t>formațiile</w:t>
      </w:r>
      <w:proofErr w:type="spellEnd"/>
      <w:r w:rsidRPr="00131269">
        <w:rPr>
          <w:bCs/>
          <w:lang w:val="en-US"/>
        </w:rPr>
        <w:t xml:space="preserve"> </w:t>
      </w:r>
      <w:proofErr w:type="spellStart"/>
      <w:r w:rsidRPr="00131269">
        <w:rPr>
          <w:bCs/>
          <w:lang w:val="en-US"/>
        </w:rPr>
        <w:t>artistice</w:t>
      </w:r>
      <w:proofErr w:type="spellEnd"/>
      <w:r w:rsidRPr="00131269">
        <w:rPr>
          <w:bCs/>
          <w:lang w:val="en-US"/>
        </w:rPr>
        <w:t xml:space="preserve"> de </w:t>
      </w:r>
      <w:proofErr w:type="spellStart"/>
      <w:r w:rsidRPr="00131269">
        <w:rPr>
          <w:bCs/>
          <w:lang w:val="en-US"/>
        </w:rPr>
        <w:t>amatori</w:t>
      </w:r>
      <w:proofErr w:type="spellEnd"/>
      <w:r w:rsidRPr="00131269">
        <w:rPr>
          <w:bCs/>
          <w:lang w:val="en-US"/>
        </w:rPr>
        <w:t xml:space="preserve"> cu </w:t>
      </w:r>
      <w:proofErr w:type="spellStart"/>
      <w:r w:rsidRPr="00131269">
        <w:rPr>
          <w:bCs/>
          <w:lang w:val="en-US"/>
        </w:rPr>
        <w:t>diferite</w:t>
      </w:r>
      <w:proofErr w:type="spellEnd"/>
      <w:r w:rsidRPr="00131269">
        <w:rPr>
          <w:bCs/>
          <w:lang w:val="en-US"/>
        </w:rPr>
        <w:t xml:space="preserve"> </w:t>
      </w:r>
      <w:proofErr w:type="spellStart"/>
      <w:r w:rsidRPr="00131269">
        <w:rPr>
          <w:bCs/>
          <w:lang w:val="en-US"/>
        </w:rPr>
        <w:t>genuri</w:t>
      </w:r>
      <w:proofErr w:type="spellEnd"/>
      <w:r w:rsidRPr="00131269">
        <w:rPr>
          <w:bCs/>
          <w:lang w:val="en-US"/>
        </w:rPr>
        <w:t xml:space="preserve"> de </w:t>
      </w:r>
      <w:proofErr w:type="spellStart"/>
      <w:r w:rsidRPr="00131269">
        <w:rPr>
          <w:bCs/>
          <w:lang w:val="en-US"/>
        </w:rPr>
        <w:t>activitate</w:t>
      </w:r>
      <w:proofErr w:type="spellEnd"/>
      <w:r w:rsidRPr="00131269">
        <w:rPr>
          <w:bCs/>
          <w:lang w:val="en-US"/>
        </w:rPr>
        <w:t xml:space="preserve"> conform </w:t>
      </w:r>
      <w:proofErr w:type="spellStart"/>
      <w:r w:rsidRPr="00131269">
        <w:rPr>
          <w:bCs/>
          <w:iCs/>
          <w:lang w:val="en-US"/>
        </w:rPr>
        <w:t>anexei</w:t>
      </w:r>
      <w:proofErr w:type="spellEnd"/>
      <w:r w:rsidRPr="00131269">
        <w:rPr>
          <w:bCs/>
          <w:iCs/>
          <w:lang w:val="en-US"/>
        </w:rPr>
        <w:t xml:space="preserve"> nr.</w:t>
      </w:r>
      <w:r w:rsidR="00AC5FEB" w:rsidRPr="00131269">
        <w:rPr>
          <w:bCs/>
          <w:iCs/>
          <w:lang w:val="en-US"/>
        </w:rPr>
        <w:t>1</w:t>
      </w:r>
      <w:r w:rsidR="00AC5FEB" w:rsidRPr="00131269">
        <w:rPr>
          <w:bCs/>
          <w:lang w:val="en-US"/>
        </w:rPr>
        <w:t>,</w:t>
      </w:r>
      <w:r w:rsidRPr="00131269">
        <w:rPr>
          <w:bCs/>
          <w:lang w:val="en-US"/>
        </w:rPr>
        <w:t xml:space="preserve"> la </w:t>
      </w:r>
      <w:proofErr w:type="spellStart"/>
      <w:r w:rsidR="004F2B72" w:rsidRPr="00131269">
        <w:rPr>
          <w:bCs/>
          <w:lang w:val="en-US"/>
        </w:rPr>
        <w:t>Statutul</w:t>
      </w:r>
      <w:proofErr w:type="spellEnd"/>
      <w:r w:rsidR="004F2B72" w:rsidRPr="00131269">
        <w:rPr>
          <w:bCs/>
          <w:lang w:val="en-US"/>
        </w:rPr>
        <w:t xml:space="preserve"> IP</w:t>
      </w:r>
      <w:r w:rsidRPr="00131269">
        <w:rPr>
          <w:bCs/>
          <w:lang w:val="en-US"/>
        </w:rPr>
        <w:t xml:space="preserve"> </w:t>
      </w:r>
      <w:proofErr w:type="spellStart"/>
      <w:r w:rsidRPr="00131269">
        <w:rPr>
          <w:bCs/>
          <w:lang w:val="en-US"/>
        </w:rPr>
        <w:t>Palatului</w:t>
      </w:r>
      <w:proofErr w:type="spellEnd"/>
      <w:r w:rsidRPr="00131269">
        <w:rPr>
          <w:bCs/>
          <w:lang w:val="en-US"/>
        </w:rPr>
        <w:t xml:space="preserve"> de </w:t>
      </w:r>
      <w:proofErr w:type="spellStart"/>
      <w:r w:rsidRPr="00131269">
        <w:rPr>
          <w:bCs/>
          <w:lang w:val="en-US"/>
        </w:rPr>
        <w:t>Cultură</w:t>
      </w:r>
      <w:proofErr w:type="spellEnd"/>
      <w:r w:rsidRPr="00131269">
        <w:rPr>
          <w:bCs/>
          <w:lang w:val="en-US"/>
        </w:rPr>
        <w:t xml:space="preserve"> </w:t>
      </w:r>
      <w:proofErr w:type="spellStart"/>
      <w:r w:rsidRPr="00131269">
        <w:rPr>
          <w:bCs/>
          <w:lang w:val="en-US"/>
        </w:rPr>
        <w:t>Anenii</w:t>
      </w:r>
      <w:proofErr w:type="spellEnd"/>
      <w:r w:rsidRPr="00131269">
        <w:rPr>
          <w:bCs/>
          <w:lang w:val="en-US"/>
        </w:rPr>
        <w:t xml:space="preserve"> </w:t>
      </w:r>
      <w:proofErr w:type="spellStart"/>
      <w:r w:rsidRPr="00131269">
        <w:rPr>
          <w:bCs/>
          <w:lang w:val="en-US"/>
        </w:rPr>
        <w:t>Noi</w:t>
      </w:r>
      <w:proofErr w:type="spellEnd"/>
      <w:r w:rsidRPr="00131269">
        <w:rPr>
          <w:bCs/>
          <w:lang w:val="en-US"/>
        </w:rPr>
        <w:t>.</w:t>
      </w:r>
    </w:p>
    <w:p w14:paraId="15132252" w14:textId="77777777" w:rsidR="003E0192" w:rsidRPr="00131269" w:rsidRDefault="003E0192" w:rsidP="00BA04F4">
      <w:pPr>
        <w:tabs>
          <w:tab w:val="left" w:pos="709"/>
        </w:tabs>
        <w:ind w:left="142" w:hanging="568"/>
        <w:jc w:val="both"/>
        <w:rPr>
          <w:bCs/>
          <w:lang w:val="en-US"/>
        </w:rPr>
      </w:pPr>
      <w:r w:rsidRPr="00131269">
        <w:rPr>
          <w:b/>
          <w:bCs/>
          <w:lang w:val="en-US"/>
        </w:rPr>
        <w:t xml:space="preserve">3.13 </w:t>
      </w:r>
      <w:proofErr w:type="spellStart"/>
      <w:r w:rsidRPr="00131269">
        <w:rPr>
          <w:bCs/>
          <w:lang w:val="en-US"/>
        </w:rPr>
        <w:t>Conducătorii</w:t>
      </w:r>
      <w:proofErr w:type="spellEnd"/>
      <w:r w:rsidRPr="00131269">
        <w:rPr>
          <w:bCs/>
          <w:lang w:val="en-US"/>
        </w:rPr>
        <w:t xml:space="preserve"> </w:t>
      </w:r>
      <w:proofErr w:type="spellStart"/>
      <w:r w:rsidRPr="00131269">
        <w:rPr>
          <w:bCs/>
          <w:lang w:val="en-US"/>
        </w:rPr>
        <w:t>artistici</w:t>
      </w:r>
      <w:proofErr w:type="spellEnd"/>
      <w:r w:rsidRPr="00131269">
        <w:rPr>
          <w:bCs/>
          <w:lang w:val="en-US"/>
        </w:rPr>
        <w:t xml:space="preserve"> al </w:t>
      </w:r>
      <w:proofErr w:type="spellStart"/>
      <w:r w:rsidRPr="00131269">
        <w:rPr>
          <w:bCs/>
          <w:lang w:val="en-US"/>
        </w:rPr>
        <w:t>Palatului</w:t>
      </w:r>
      <w:proofErr w:type="spellEnd"/>
      <w:r w:rsidRPr="00131269">
        <w:rPr>
          <w:bCs/>
          <w:lang w:val="en-US"/>
        </w:rPr>
        <w:t xml:space="preserve"> de </w:t>
      </w:r>
      <w:proofErr w:type="spellStart"/>
      <w:r w:rsidRPr="00131269">
        <w:rPr>
          <w:bCs/>
          <w:lang w:val="en-US"/>
        </w:rPr>
        <w:t>Cultură</w:t>
      </w:r>
      <w:proofErr w:type="spellEnd"/>
      <w:r w:rsidRPr="00131269">
        <w:rPr>
          <w:bCs/>
          <w:lang w:val="en-US"/>
        </w:rPr>
        <w:t xml:space="preserve"> se </w:t>
      </w:r>
      <w:proofErr w:type="spellStart"/>
      <w:r w:rsidRPr="00131269">
        <w:rPr>
          <w:bCs/>
          <w:lang w:val="en-US"/>
        </w:rPr>
        <w:t>subordonează</w:t>
      </w:r>
      <w:proofErr w:type="spellEnd"/>
      <w:r w:rsidRPr="00131269">
        <w:rPr>
          <w:bCs/>
          <w:lang w:val="en-US"/>
        </w:rPr>
        <w:t xml:space="preserve"> </w:t>
      </w:r>
      <w:proofErr w:type="spellStart"/>
      <w:r w:rsidRPr="00131269">
        <w:rPr>
          <w:bCs/>
          <w:lang w:val="en-US"/>
        </w:rPr>
        <w:t>directorului</w:t>
      </w:r>
      <w:proofErr w:type="spellEnd"/>
      <w:r w:rsidRPr="00131269">
        <w:rPr>
          <w:bCs/>
          <w:lang w:val="en-US"/>
        </w:rPr>
        <w:t xml:space="preserve"> </w:t>
      </w:r>
      <w:proofErr w:type="gramStart"/>
      <w:r w:rsidRPr="00131269">
        <w:rPr>
          <w:bCs/>
          <w:lang w:val="en-US"/>
        </w:rPr>
        <w:t>artistic ,</w:t>
      </w:r>
      <w:proofErr w:type="gramEnd"/>
      <w:r w:rsidRPr="00131269">
        <w:rPr>
          <w:bCs/>
          <w:lang w:val="en-US"/>
        </w:rPr>
        <w:t xml:space="preserve"> </w:t>
      </w:r>
      <w:proofErr w:type="spellStart"/>
      <w:r w:rsidRPr="00131269">
        <w:rPr>
          <w:bCs/>
          <w:lang w:val="en-US"/>
        </w:rPr>
        <w:t>îndeplinind</w:t>
      </w:r>
      <w:proofErr w:type="spellEnd"/>
      <w:r w:rsidRPr="00131269">
        <w:rPr>
          <w:bCs/>
          <w:lang w:val="en-US"/>
        </w:rPr>
        <w:t xml:space="preserve"> </w:t>
      </w:r>
      <w:proofErr w:type="spellStart"/>
      <w:r w:rsidRPr="00131269">
        <w:rPr>
          <w:bCs/>
          <w:lang w:val="en-US"/>
        </w:rPr>
        <w:t>următoarele</w:t>
      </w:r>
      <w:proofErr w:type="spellEnd"/>
      <w:r w:rsidRPr="00131269">
        <w:rPr>
          <w:bCs/>
          <w:lang w:val="en-US"/>
        </w:rPr>
        <w:t xml:space="preserve"> </w:t>
      </w:r>
      <w:proofErr w:type="spellStart"/>
      <w:r w:rsidRPr="00131269">
        <w:rPr>
          <w:bCs/>
          <w:lang w:val="en-US"/>
        </w:rPr>
        <w:t>atribuții</w:t>
      </w:r>
      <w:proofErr w:type="spellEnd"/>
      <w:r w:rsidRPr="00131269">
        <w:rPr>
          <w:bCs/>
          <w:lang w:val="en-US"/>
        </w:rPr>
        <w:t>:</w:t>
      </w:r>
    </w:p>
    <w:p w14:paraId="1A1871CB" w14:textId="77777777" w:rsidR="003E0192" w:rsidRPr="00131269" w:rsidRDefault="00947BED" w:rsidP="00BA04F4">
      <w:pPr>
        <w:tabs>
          <w:tab w:val="left" w:pos="709"/>
        </w:tabs>
        <w:ind w:left="567" w:hanging="425"/>
        <w:jc w:val="both"/>
        <w:rPr>
          <w:bCs/>
          <w:lang w:val="en-US"/>
        </w:rPr>
      </w:pPr>
      <w:r w:rsidRPr="00131269">
        <w:rPr>
          <w:bCs/>
          <w:lang w:val="en-US"/>
        </w:rPr>
        <w:t xml:space="preserve"> </w:t>
      </w:r>
      <w:r w:rsidR="003E0192" w:rsidRPr="00131269">
        <w:rPr>
          <w:bCs/>
          <w:lang w:val="en-US"/>
        </w:rPr>
        <w:t>a.</w:t>
      </w:r>
      <w:r w:rsidR="003E0192" w:rsidRPr="00131269">
        <w:rPr>
          <w:b/>
          <w:bCs/>
          <w:lang w:val="en-US"/>
        </w:rPr>
        <w:t xml:space="preserve"> </w:t>
      </w:r>
      <w:r w:rsidRPr="00131269">
        <w:rPr>
          <w:b/>
          <w:bCs/>
          <w:lang w:val="en-US"/>
        </w:rPr>
        <w:t xml:space="preserve"> </w:t>
      </w:r>
      <w:proofErr w:type="spellStart"/>
      <w:r w:rsidR="003E0192" w:rsidRPr="00131269">
        <w:rPr>
          <w:bCs/>
          <w:lang w:val="en-US"/>
        </w:rPr>
        <w:t>prezintă</w:t>
      </w:r>
      <w:proofErr w:type="spellEnd"/>
      <w:r w:rsidR="003E0192" w:rsidRPr="00131269">
        <w:rPr>
          <w:bCs/>
          <w:lang w:val="en-US"/>
        </w:rPr>
        <w:t xml:space="preserve"> </w:t>
      </w:r>
      <w:proofErr w:type="spellStart"/>
      <w:r w:rsidR="003E0192" w:rsidRPr="00131269">
        <w:rPr>
          <w:bCs/>
          <w:lang w:val="en-US"/>
        </w:rPr>
        <w:t>trimestrial</w:t>
      </w:r>
      <w:proofErr w:type="spellEnd"/>
      <w:r w:rsidR="003E0192" w:rsidRPr="00131269">
        <w:rPr>
          <w:bCs/>
          <w:lang w:val="en-US"/>
        </w:rPr>
        <w:t xml:space="preserve"> </w:t>
      </w:r>
      <w:proofErr w:type="spellStart"/>
      <w:r w:rsidR="003E0192" w:rsidRPr="00131269">
        <w:rPr>
          <w:bCs/>
          <w:lang w:val="en-US"/>
        </w:rPr>
        <w:t>programul</w:t>
      </w:r>
      <w:proofErr w:type="spellEnd"/>
      <w:r w:rsidR="003E0192" w:rsidRPr="00131269">
        <w:rPr>
          <w:bCs/>
          <w:lang w:val="en-US"/>
        </w:rPr>
        <w:t xml:space="preserve"> artistic </w:t>
      </w:r>
      <w:proofErr w:type="spellStart"/>
      <w:proofErr w:type="gramStart"/>
      <w:r w:rsidR="003E0192" w:rsidRPr="00131269">
        <w:rPr>
          <w:bCs/>
          <w:lang w:val="en-US"/>
        </w:rPr>
        <w:t>elaborat</w:t>
      </w:r>
      <w:proofErr w:type="spellEnd"/>
      <w:r w:rsidR="003E0192" w:rsidRPr="00131269">
        <w:rPr>
          <w:bCs/>
          <w:lang w:val="en-US"/>
        </w:rPr>
        <w:t xml:space="preserve"> ,</w:t>
      </w:r>
      <w:proofErr w:type="gramEnd"/>
      <w:r w:rsidR="003E0192" w:rsidRPr="00131269">
        <w:rPr>
          <w:bCs/>
          <w:lang w:val="en-US"/>
        </w:rPr>
        <w:t xml:space="preserve"> </w:t>
      </w:r>
      <w:proofErr w:type="spellStart"/>
      <w:r w:rsidR="003E0192" w:rsidRPr="00131269">
        <w:rPr>
          <w:bCs/>
          <w:lang w:val="en-US"/>
        </w:rPr>
        <w:t>în</w:t>
      </w:r>
      <w:proofErr w:type="spellEnd"/>
      <w:r w:rsidR="003E0192" w:rsidRPr="00131269">
        <w:rPr>
          <w:bCs/>
          <w:lang w:val="en-US"/>
        </w:rPr>
        <w:t xml:space="preserve"> </w:t>
      </w:r>
      <w:proofErr w:type="spellStart"/>
      <w:r w:rsidR="003E0192" w:rsidRPr="00131269">
        <w:rPr>
          <w:bCs/>
          <w:lang w:val="en-US"/>
        </w:rPr>
        <w:t>dependență</w:t>
      </w:r>
      <w:proofErr w:type="spellEnd"/>
      <w:r w:rsidR="003E0192" w:rsidRPr="00131269">
        <w:rPr>
          <w:bCs/>
          <w:lang w:val="en-US"/>
        </w:rPr>
        <w:t xml:space="preserve"> de </w:t>
      </w:r>
      <w:proofErr w:type="spellStart"/>
      <w:r w:rsidR="003E0192" w:rsidRPr="00131269">
        <w:rPr>
          <w:bCs/>
          <w:lang w:val="en-US"/>
        </w:rPr>
        <w:t>genul</w:t>
      </w:r>
      <w:proofErr w:type="spellEnd"/>
      <w:r w:rsidR="003E0192" w:rsidRPr="00131269">
        <w:rPr>
          <w:bCs/>
          <w:lang w:val="en-US"/>
        </w:rPr>
        <w:t xml:space="preserve"> </w:t>
      </w:r>
      <w:proofErr w:type="spellStart"/>
      <w:r w:rsidR="003E0192" w:rsidRPr="00131269">
        <w:rPr>
          <w:bCs/>
          <w:lang w:val="en-US"/>
        </w:rPr>
        <w:t>creației</w:t>
      </w:r>
      <w:proofErr w:type="spellEnd"/>
      <w:r w:rsidR="003E0192" w:rsidRPr="00131269">
        <w:rPr>
          <w:bCs/>
          <w:lang w:val="en-US"/>
        </w:rPr>
        <w:t xml:space="preserve"> </w:t>
      </w:r>
      <w:proofErr w:type="spellStart"/>
      <w:r w:rsidR="003E0192" w:rsidRPr="00131269">
        <w:rPr>
          <w:bCs/>
          <w:lang w:val="en-US"/>
        </w:rPr>
        <w:t>promovat</w:t>
      </w:r>
      <w:proofErr w:type="spellEnd"/>
      <w:r w:rsidR="003E0192" w:rsidRPr="00131269">
        <w:rPr>
          <w:bCs/>
          <w:lang w:val="en-US"/>
        </w:rPr>
        <w:t xml:space="preserve">; </w:t>
      </w:r>
    </w:p>
    <w:p w14:paraId="36D22F98" w14:textId="77777777" w:rsidR="003E0192" w:rsidRPr="00131269" w:rsidRDefault="00947BED" w:rsidP="00BA04F4">
      <w:pPr>
        <w:tabs>
          <w:tab w:val="left" w:pos="709"/>
        </w:tabs>
        <w:ind w:left="567" w:hanging="425"/>
        <w:jc w:val="both"/>
        <w:rPr>
          <w:bCs/>
          <w:lang w:val="en-US"/>
        </w:rPr>
      </w:pPr>
      <w:r w:rsidRPr="00131269">
        <w:rPr>
          <w:bCs/>
          <w:lang w:val="en-US"/>
        </w:rPr>
        <w:t xml:space="preserve"> b.</w:t>
      </w:r>
      <w:r w:rsidR="003E0192" w:rsidRPr="00131269">
        <w:rPr>
          <w:b/>
          <w:bCs/>
          <w:lang w:val="en-US"/>
        </w:rPr>
        <w:t xml:space="preserve"> </w:t>
      </w:r>
      <w:r w:rsidRPr="00131269">
        <w:rPr>
          <w:b/>
          <w:bCs/>
          <w:lang w:val="en-US"/>
        </w:rPr>
        <w:t xml:space="preserve"> </w:t>
      </w:r>
      <w:proofErr w:type="spellStart"/>
      <w:r w:rsidR="003E0192" w:rsidRPr="00131269">
        <w:rPr>
          <w:bCs/>
          <w:lang w:val="en-US"/>
        </w:rPr>
        <w:t>completează</w:t>
      </w:r>
      <w:proofErr w:type="spellEnd"/>
      <w:r w:rsidR="003E0192" w:rsidRPr="00131269">
        <w:rPr>
          <w:bCs/>
          <w:lang w:val="en-US"/>
        </w:rPr>
        <w:t xml:space="preserve"> </w:t>
      </w:r>
      <w:proofErr w:type="spellStart"/>
      <w:r w:rsidR="003E0192" w:rsidRPr="00131269">
        <w:rPr>
          <w:bCs/>
          <w:lang w:val="en-US"/>
        </w:rPr>
        <w:t>zilnic</w:t>
      </w:r>
      <w:proofErr w:type="spellEnd"/>
      <w:r w:rsidR="003E0192" w:rsidRPr="00131269">
        <w:rPr>
          <w:bCs/>
          <w:lang w:val="en-US"/>
        </w:rPr>
        <w:t xml:space="preserve"> </w:t>
      </w:r>
      <w:proofErr w:type="spellStart"/>
      <w:r w:rsidR="003E0192" w:rsidRPr="00131269">
        <w:rPr>
          <w:bCs/>
          <w:lang w:val="en-US"/>
        </w:rPr>
        <w:t>registrul</w:t>
      </w:r>
      <w:proofErr w:type="spellEnd"/>
      <w:r w:rsidR="003E0192" w:rsidRPr="00131269">
        <w:rPr>
          <w:bCs/>
          <w:lang w:val="en-US"/>
        </w:rPr>
        <w:t xml:space="preserve"> de </w:t>
      </w:r>
      <w:proofErr w:type="spellStart"/>
      <w:r w:rsidR="003E0192" w:rsidRPr="00131269">
        <w:rPr>
          <w:bCs/>
          <w:lang w:val="en-US"/>
        </w:rPr>
        <w:t>evidență</w:t>
      </w:r>
      <w:proofErr w:type="spellEnd"/>
      <w:r w:rsidR="003E0192" w:rsidRPr="00131269">
        <w:rPr>
          <w:bCs/>
          <w:lang w:val="en-US"/>
        </w:rPr>
        <w:t xml:space="preserve"> a </w:t>
      </w:r>
      <w:proofErr w:type="spellStart"/>
      <w:r w:rsidR="003E0192" w:rsidRPr="00131269">
        <w:rPr>
          <w:bCs/>
          <w:lang w:val="en-US"/>
        </w:rPr>
        <w:t>formației</w:t>
      </w:r>
      <w:proofErr w:type="spellEnd"/>
      <w:r w:rsidR="003E0192" w:rsidRPr="00131269">
        <w:rPr>
          <w:bCs/>
          <w:lang w:val="en-US"/>
        </w:rPr>
        <w:t xml:space="preserve"> </w:t>
      </w:r>
      <w:proofErr w:type="spellStart"/>
      <w:r w:rsidR="003E0192" w:rsidRPr="00131269">
        <w:rPr>
          <w:bCs/>
          <w:lang w:val="en-US"/>
        </w:rPr>
        <w:t>artistice</w:t>
      </w:r>
      <w:proofErr w:type="spellEnd"/>
      <w:r w:rsidR="003E0192" w:rsidRPr="00131269">
        <w:rPr>
          <w:bCs/>
          <w:lang w:val="en-US"/>
        </w:rPr>
        <w:t xml:space="preserve"> pe care o </w:t>
      </w:r>
      <w:proofErr w:type="spellStart"/>
      <w:r w:rsidR="003E0192" w:rsidRPr="00131269">
        <w:rPr>
          <w:bCs/>
          <w:lang w:val="en-US"/>
        </w:rPr>
        <w:t>reprezintă</w:t>
      </w:r>
      <w:proofErr w:type="spellEnd"/>
      <w:r w:rsidR="003E0192" w:rsidRPr="00131269">
        <w:rPr>
          <w:bCs/>
          <w:lang w:val="en-US"/>
        </w:rPr>
        <w:t>;</w:t>
      </w:r>
    </w:p>
    <w:p w14:paraId="3878B28F" w14:textId="77777777" w:rsidR="003E0192" w:rsidRPr="00131269" w:rsidRDefault="00947BED" w:rsidP="00BA04F4">
      <w:pPr>
        <w:tabs>
          <w:tab w:val="left" w:pos="709"/>
        </w:tabs>
        <w:ind w:left="567" w:hanging="425"/>
        <w:jc w:val="both"/>
        <w:rPr>
          <w:bCs/>
          <w:lang w:val="en-US"/>
        </w:rPr>
      </w:pPr>
      <w:r w:rsidRPr="00131269">
        <w:rPr>
          <w:bCs/>
          <w:lang w:val="en-US"/>
        </w:rPr>
        <w:t xml:space="preserve"> c.</w:t>
      </w:r>
      <w:r w:rsidRPr="00131269">
        <w:rPr>
          <w:b/>
          <w:bCs/>
          <w:lang w:val="en-US"/>
        </w:rPr>
        <w:t xml:space="preserve"> </w:t>
      </w:r>
      <w:proofErr w:type="spellStart"/>
      <w:r w:rsidR="003E0192" w:rsidRPr="00131269">
        <w:rPr>
          <w:bCs/>
          <w:lang w:val="en-US"/>
        </w:rPr>
        <w:t>organizează</w:t>
      </w:r>
      <w:proofErr w:type="spellEnd"/>
      <w:r w:rsidR="003E0192" w:rsidRPr="00131269">
        <w:rPr>
          <w:bCs/>
          <w:lang w:val="en-US"/>
        </w:rPr>
        <w:t xml:space="preserve"> </w:t>
      </w:r>
      <w:proofErr w:type="spellStart"/>
      <w:r w:rsidR="003E0192" w:rsidRPr="00131269">
        <w:rPr>
          <w:bCs/>
          <w:lang w:val="en-US"/>
        </w:rPr>
        <w:t>repetițiile</w:t>
      </w:r>
      <w:proofErr w:type="spellEnd"/>
      <w:r w:rsidR="003E0192" w:rsidRPr="00131269">
        <w:rPr>
          <w:bCs/>
          <w:lang w:val="en-US"/>
        </w:rPr>
        <w:t xml:space="preserve"> cu </w:t>
      </w:r>
      <w:proofErr w:type="spellStart"/>
      <w:r w:rsidR="003E0192" w:rsidRPr="00131269">
        <w:rPr>
          <w:bCs/>
          <w:lang w:val="en-US"/>
        </w:rPr>
        <w:t>membrii</w:t>
      </w:r>
      <w:proofErr w:type="spellEnd"/>
      <w:r w:rsidR="003E0192" w:rsidRPr="00131269">
        <w:rPr>
          <w:bCs/>
          <w:lang w:val="en-US"/>
        </w:rPr>
        <w:t xml:space="preserve">  </w:t>
      </w:r>
      <w:proofErr w:type="spellStart"/>
      <w:r w:rsidR="003E0192" w:rsidRPr="00131269">
        <w:rPr>
          <w:bCs/>
          <w:lang w:val="en-US"/>
        </w:rPr>
        <w:t>formației</w:t>
      </w:r>
      <w:proofErr w:type="spellEnd"/>
      <w:r w:rsidR="003E0192" w:rsidRPr="00131269">
        <w:rPr>
          <w:bCs/>
          <w:lang w:val="en-US"/>
        </w:rPr>
        <w:t xml:space="preserve"> conform </w:t>
      </w:r>
      <w:proofErr w:type="spellStart"/>
      <w:r w:rsidR="003E0192" w:rsidRPr="00131269">
        <w:rPr>
          <w:bCs/>
          <w:lang w:val="en-US"/>
        </w:rPr>
        <w:t>orarului</w:t>
      </w:r>
      <w:proofErr w:type="spellEnd"/>
      <w:r w:rsidR="003E0192" w:rsidRPr="00131269">
        <w:rPr>
          <w:bCs/>
          <w:lang w:val="en-US"/>
        </w:rPr>
        <w:t xml:space="preserve"> </w:t>
      </w:r>
      <w:proofErr w:type="spellStart"/>
      <w:r w:rsidR="003E0192" w:rsidRPr="00131269">
        <w:rPr>
          <w:bCs/>
          <w:lang w:val="en-US"/>
        </w:rPr>
        <w:t>prestabilit</w:t>
      </w:r>
      <w:proofErr w:type="spellEnd"/>
      <w:r w:rsidR="003E0192" w:rsidRPr="00131269">
        <w:rPr>
          <w:bCs/>
          <w:lang w:val="en-US"/>
        </w:rPr>
        <w:t xml:space="preserve"> , </w:t>
      </w:r>
      <w:proofErr w:type="spellStart"/>
      <w:r w:rsidR="003E0192" w:rsidRPr="00131269">
        <w:rPr>
          <w:bCs/>
          <w:lang w:val="en-US"/>
        </w:rPr>
        <w:t>coordonat</w:t>
      </w:r>
      <w:proofErr w:type="spellEnd"/>
      <w:r w:rsidR="003E0192" w:rsidRPr="00131269">
        <w:rPr>
          <w:bCs/>
          <w:lang w:val="en-US"/>
        </w:rPr>
        <w:t xml:space="preserve"> cu </w:t>
      </w:r>
      <w:proofErr w:type="spellStart"/>
      <w:r w:rsidR="003E0192" w:rsidRPr="00131269">
        <w:rPr>
          <w:bCs/>
          <w:lang w:val="en-US"/>
        </w:rPr>
        <w:t>directorul</w:t>
      </w:r>
      <w:proofErr w:type="spellEnd"/>
      <w:r w:rsidR="003E0192" w:rsidRPr="00131269">
        <w:rPr>
          <w:bCs/>
          <w:lang w:val="en-US"/>
        </w:rPr>
        <w:t xml:space="preserve"> artistic </w:t>
      </w:r>
      <w:proofErr w:type="spellStart"/>
      <w:r w:rsidR="003E0192" w:rsidRPr="00131269">
        <w:rPr>
          <w:bCs/>
          <w:lang w:val="en-US"/>
        </w:rPr>
        <w:t>și</w:t>
      </w:r>
      <w:proofErr w:type="spellEnd"/>
      <w:r w:rsidR="003E0192" w:rsidRPr="00131269">
        <w:rPr>
          <w:bCs/>
          <w:lang w:val="en-US"/>
        </w:rPr>
        <w:t xml:space="preserve"> </w:t>
      </w:r>
      <w:proofErr w:type="spellStart"/>
      <w:r w:rsidR="003E0192" w:rsidRPr="00131269">
        <w:rPr>
          <w:bCs/>
          <w:lang w:val="en-US"/>
        </w:rPr>
        <w:t>aprobat</w:t>
      </w:r>
      <w:proofErr w:type="spellEnd"/>
      <w:r w:rsidR="003E0192" w:rsidRPr="00131269">
        <w:rPr>
          <w:bCs/>
          <w:lang w:val="en-US"/>
        </w:rPr>
        <w:t xml:space="preserve"> de </w:t>
      </w:r>
      <w:proofErr w:type="spellStart"/>
      <w:r w:rsidR="003E0192" w:rsidRPr="00131269">
        <w:rPr>
          <w:bCs/>
          <w:lang w:val="en-US"/>
        </w:rPr>
        <w:t>către</w:t>
      </w:r>
      <w:proofErr w:type="spellEnd"/>
      <w:r w:rsidR="003E0192" w:rsidRPr="00131269">
        <w:rPr>
          <w:bCs/>
          <w:lang w:val="en-US"/>
        </w:rPr>
        <w:t xml:space="preserve"> </w:t>
      </w:r>
      <w:proofErr w:type="spellStart"/>
      <w:r w:rsidR="003E0192" w:rsidRPr="00131269">
        <w:rPr>
          <w:bCs/>
          <w:lang w:val="en-US"/>
        </w:rPr>
        <w:t>directorul</w:t>
      </w:r>
      <w:proofErr w:type="spellEnd"/>
      <w:r w:rsidR="003E0192" w:rsidRPr="00131269">
        <w:rPr>
          <w:bCs/>
          <w:lang w:val="en-US"/>
        </w:rPr>
        <w:t xml:space="preserve"> </w:t>
      </w:r>
      <w:proofErr w:type="spellStart"/>
      <w:r w:rsidR="003E0192" w:rsidRPr="00131269">
        <w:rPr>
          <w:bCs/>
          <w:lang w:val="en-US"/>
        </w:rPr>
        <w:t>instituției</w:t>
      </w:r>
      <w:proofErr w:type="spellEnd"/>
      <w:r w:rsidR="003E0192" w:rsidRPr="00131269">
        <w:rPr>
          <w:bCs/>
          <w:lang w:val="en-US"/>
        </w:rPr>
        <w:t>;</w:t>
      </w:r>
    </w:p>
    <w:p w14:paraId="0966F7B6" w14:textId="77777777" w:rsidR="003E0192" w:rsidRPr="00131269" w:rsidRDefault="00947BED" w:rsidP="00BA04F4">
      <w:pPr>
        <w:tabs>
          <w:tab w:val="left" w:pos="709"/>
        </w:tabs>
        <w:ind w:left="567" w:hanging="425"/>
        <w:jc w:val="both"/>
        <w:rPr>
          <w:bCs/>
          <w:lang w:val="en-US"/>
        </w:rPr>
      </w:pPr>
      <w:r w:rsidRPr="00131269">
        <w:rPr>
          <w:bCs/>
          <w:lang w:val="en-US"/>
        </w:rPr>
        <w:t xml:space="preserve"> d.</w:t>
      </w:r>
      <w:r w:rsidR="003E0192" w:rsidRPr="00131269">
        <w:rPr>
          <w:b/>
          <w:bCs/>
          <w:lang w:val="en-US"/>
        </w:rPr>
        <w:t xml:space="preserve">   </w:t>
      </w:r>
      <w:proofErr w:type="spellStart"/>
      <w:r w:rsidR="003E0192" w:rsidRPr="00131269">
        <w:rPr>
          <w:bCs/>
          <w:lang w:val="en-US"/>
        </w:rPr>
        <w:t>membrii</w:t>
      </w:r>
      <w:proofErr w:type="spellEnd"/>
      <w:r w:rsidR="003E0192" w:rsidRPr="00131269">
        <w:rPr>
          <w:bCs/>
          <w:lang w:val="en-US"/>
        </w:rPr>
        <w:t xml:space="preserve"> </w:t>
      </w:r>
      <w:proofErr w:type="spellStart"/>
      <w:r w:rsidR="003E0192" w:rsidRPr="00131269">
        <w:rPr>
          <w:bCs/>
          <w:lang w:val="en-US"/>
        </w:rPr>
        <w:t>formației</w:t>
      </w:r>
      <w:proofErr w:type="spellEnd"/>
      <w:r w:rsidR="003E0192" w:rsidRPr="00131269">
        <w:rPr>
          <w:bCs/>
          <w:lang w:val="en-US"/>
        </w:rPr>
        <w:t xml:space="preserve"> </w:t>
      </w:r>
      <w:proofErr w:type="spellStart"/>
      <w:r w:rsidR="003E0192" w:rsidRPr="00131269">
        <w:rPr>
          <w:bCs/>
          <w:lang w:val="en-US"/>
        </w:rPr>
        <w:t>artistice</w:t>
      </w:r>
      <w:proofErr w:type="spellEnd"/>
      <w:r w:rsidR="003E0192" w:rsidRPr="00131269">
        <w:rPr>
          <w:bCs/>
          <w:lang w:val="en-US"/>
        </w:rPr>
        <w:t xml:space="preserve"> </w:t>
      </w:r>
      <w:proofErr w:type="spellStart"/>
      <w:r w:rsidR="003E0192" w:rsidRPr="00131269">
        <w:rPr>
          <w:bCs/>
          <w:lang w:val="en-US"/>
        </w:rPr>
        <w:t>numără</w:t>
      </w:r>
      <w:proofErr w:type="spellEnd"/>
      <w:r w:rsidR="003E0192" w:rsidRPr="00131269">
        <w:rPr>
          <w:bCs/>
          <w:lang w:val="en-US"/>
        </w:rPr>
        <w:t xml:space="preserve"> </w:t>
      </w:r>
      <w:proofErr w:type="spellStart"/>
      <w:r w:rsidR="003E0192" w:rsidRPr="00131269">
        <w:rPr>
          <w:bCs/>
          <w:lang w:val="en-US"/>
        </w:rPr>
        <w:t>în</w:t>
      </w:r>
      <w:proofErr w:type="spellEnd"/>
      <w:r w:rsidR="003E0192" w:rsidRPr="00131269">
        <w:rPr>
          <w:bCs/>
          <w:lang w:val="en-US"/>
        </w:rPr>
        <w:t xml:space="preserve"> </w:t>
      </w:r>
      <w:proofErr w:type="spellStart"/>
      <w:r w:rsidR="003E0192" w:rsidRPr="00131269">
        <w:rPr>
          <w:bCs/>
          <w:lang w:val="en-US"/>
        </w:rPr>
        <w:t>componență</w:t>
      </w:r>
      <w:proofErr w:type="spellEnd"/>
      <w:r w:rsidR="003E0192" w:rsidRPr="00131269">
        <w:rPr>
          <w:bCs/>
          <w:lang w:val="en-US"/>
        </w:rPr>
        <w:t xml:space="preserve"> nu </w:t>
      </w:r>
      <w:proofErr w:type="spellStart"/>
      <w:r w:rsidR="003E0192" w:rsidRPr="00131269">
        <w:rPr>
          <w:bCs/>
          <w:lang w:val="en-US"/>
        </w:rPr>
        <w:t>mai</w:t>
      </w:r>
      <w:proofErr w:type="spellEnd"/>
      <w:r w:rsidR="003E0192" w:rsidRPr="00131269">
        <w:rPr>
          <w:bCs/>
          <w:lang w:val="en-US"/>
        </w:rPr>
        <w:t xml:space="preserve"> </w:t>
      </w:r>
      <w:proofErr w:type="spellStart"/>
      <w:r w:rsidR="003E0192" w:rsidRPr="00131269">
        <w:rPr>
          <w:bCs/>
          <w:lang w:val="en-US"/>
        </w:rPr>
        <w:t>puțin</w:t>
      </w:r>
      <w:proofErr w:type="spellEnd"/>
      <w:r w:rsidR="003E0192" w:rsidRPr="00131269">
        <w:rPr>
          <w:bCs/>
          <w:lang w:val="en-US"/>
        </w:rPr>
        <w:t xml:space="preserve"> de </w:t>
      </w:r>
      <w:proofErr w:type="spellStart"/>
      <w:r w:rsidR="003E0192" w:rsidRPr="00131269">
        <w:rPr>
          <w:bCs/>
          <w:lang w:val="en-US"/>
        </w:rPr>
        <w:t>cinci</w:t>
      </w:r>
      <w:proofErr w:type="spellEnd"/>
      <w:r w:rsidR="003E0192" w:rsidRPr="00131269">
        <w:rPr>
          <w:bCs/>
          <w:lang w:val="en-US"/>
        </w:rPr>
        <w:t xml:space="preserve"> </w:t>
      </w:r>
      <w:proofErr w:type="spellStart"/>
      <w:r w:rsidR="003E0192" w:rsidRPr="00131269">
        <w:rPr>
          <w:bCs/>
          <w:lang w:val="en-US"/>
        </w:rPr>
        <w:t>persoane</w:t>
      </w:r>
      <w:proofErr w:type="spellEnd"/>
      <w:r w:rsidR="003E0192" w:rsidRPr="00131269">
        <w:rPr>
          <w:bCs/>
          <w:lang w:val="en-US"/>
        </w:rPr>
        <w:t xml:space="preserve">, </w:t>
      </w:r>
      <w:proofErr w:type="spellStart"/>
      <w:r w:rsidR="003E0192" w:rsidRPr="00131269">
        <w:rPr>
          <w:bCs/>
          <w:lang w:val="en-US"/>
        </w:rPr>
        <w:t>indiferent</w:t>
      </w:r>
      <w:proofErr w:type="spellEnd"/>
      <w:r w:rsidR="003E0192" w:rsidRPr="00131269">
        <w:rPr>
          <w:bCs/>
          <w:lang w:val="en-US"/>
        </w:rPr>
        <w:t xml:space="preserve"> de </w:t>
      </w:r>
      <w:proofErr w:type="spellStart"/>
      <w:r w:rsidR="003E0192" w:rsidRPr="00131269">
        <w:rPr>
          <w:bCs/>
          <w:lang w:val="en-US"/>
        </w:rPr>
        <w:t>vârstă</w:t>
      </w:r>
      <w:proofErr w:type="spellEnd"/>
      <w:r w:rsidR="003E0192" w:rsidRPr="00131269">
        <w:rPr>
          <w:bCs/>
          <w:lang w:val="en-US"/>
        </w:rPr>
        <w:t xml:space="preserve"> ;</w:t>
      </w:r>
    </w:p>
    <w:p w14:paraId="4E39B9D6" w14:textId="77777777" w:rsidR="003E0192" w:rsidRPr="00131269" w:rsidRDefault="00947BED" w:rsidP="00BA04F4">
      <w:pPr>
        <w:tabs>
          <w:tab w:val="left" w:pos="709"/>
        </w:tabs>
        <w:ind w:left="567" w:hanging="425"/>
        <w:jc w:val="both"/>
        <w:rPr>
          <w:bCs/>
          <w:lang w:val="en-US"/>
        </w:rPr>
      </w:pPr>
      <w:r w:rsidRPr="00131269">
        <w:rPr>
          <w:bCs/>
          <w:lang w:val="en-US"/>
        </w:rPr>
        <w:t xml:space="preserve"> e.</w:t>
      </w:r>
      <w:r w:rsidR="003E0192" w:rsidRPr="00131269">
        <w:rPr>
          <w:b/>
          <w:bCs/>
          <w:lang w:val="en-US"/>
        </w:rPr>
        <w:t xml:space="preserve">  </w:t>
      </w:r>
      <w:proofErr w:type="spellStart"/>
      <w:r w:rsidR="003E0192" w:rsidRPr="00131269">
        <w:rPr>
          <w:bCs/>
          <w:lang w:val="en-US"/>
        </w:rPr>
        <w:t>participă</w:t>
      </w:r>
      <w:proofErr w:type="spellEnd"/>
      <w:r w:rsidR="003E0192" w:rsidRPr="00131269">
        <w:rPr>
          <w:bCs/>
          <w:lang w:val="en-US"/>
        </w:rPr>
        <w:t xml:space="preserve"> la</w:t>
      </w:r>
      <w:r w:rsidR="003E0192" w:rsidRPr="00131269">
        <w:rPr>
          <w:b/>
          <w:bCs/>
          <w:lang w:val="en-US"/>
        </w:rPr>
        <w:t xml:space="preserve"> </w:t>
      </w:r>
      <w:proofErr w:type="spellStart"/>
      <w:r w:rsidR="003E0192" w:rsidRPr="00131269">
        <w:rPr>
          <w:bCs/>
          <w:lang w:val="en-US"/>
        </w:rPr>
        <w:t>activitățile</w:t>
      </w:r>
      <w:proofErr w:type="spellEnd"/>
      <w:r w:rsidR="003E0192" w:rsidRPr="00131269">
        <w:rPr>
          <w:b/>
          <w:bCs/>
          <w:lang w:val="en-US"/>
        </w:rPr>
        <w:t xml:space="preserve"> </w:t>
      </w:r>
      <w:proofErr w:type="spellStart"/>
      <w:r w:rsidR="003E0192" w:rsidRPr="00131269">
        <w:rPr>
          <w:bCs/>
          <w:lang w:val="en-US"/>
        </w:rPr>
        <w:t>culturale</w:t>
      </w:r>
      <w:proofErr w:type="spellEnd"/>
      <w:r w:rsidR="003E0192" w:rsidRPr="00131269">
        <w:rPr>
          <w:bCs/>
          <w:lang w:val="en-US"/>
        </w:rPr>
        <w:t xml:space="preserve"> locale , </w:t>
      </w:r>
      <w:proofErr w:type="spellStart"/>
      <w:r w:rsidR="003E0192" w:rsidRPr="00131269">
        <w:rPr>
          <w:bCs/>
          <w:lang w:val="en-US"/>
        </w:rPr>
        <w:t>raionale</w:t>
      </w:r>
      <w:proofErr w:type="spellEnd"/>
      <w:r w:rsidR="003E0192" w:rsidRPr="00131269">
        <w:rPr>
          <w:bCs/>
          <w:lang w:val="en-US"/>
        </w:rPr>
        <w:t xml:space="preserve">, </w:t>
      </w:r>
      <w:proofErr w:type="spellStart"/>
      <w:r w:rsidR="003E0192" w:rsidRPr="00131269">
        <w:rPr>
          <w:bCs/>
          <w:lang w:val="en-US"/>
        </w:rPr>
        <w:t>naționale</w:t>
      </w:r>
      <w:proofErr w:type="spellEnd"/>
      <w:r w:rsidR="003E0192" w:rsidRPr="00131269">
        <w:rPr>
          <w:bCs/>
          <w:lang w:val="en-US"/>
        </w:rPr>
        <w:t xml:space="preserve"> </w:t>
      </w:r>
      <w:proofErr w:type="spellStart"/>
      <w:r w:rsidR="003E0192" w:rsidRPr="00131269">
        <w:rPr>
          <w:bCs/>
          <w:lang w:val="en-US"/>
        </w:rPr>
        <w:t>și</w:t>
      </w:r>
      <w:proofErr w:type="spellEnd"/>
      <w:r w:rsidR="003E0192" w:rsidRPr="00131269">
        <w:rPr>
          <w:bCs/>
          <w:lang w:val="en-US"/>
        </w:rPr>
        <w:t xml:space="preserve"> </w:t>
      </w:r>
      <w:proofErr w:type="spellStart"/>
      <w:r w:rsidR="003E0192" w:rsidRPr="00131269">
        <w:rPr>
          <w:bCs/>
          <w:lang w:val="en-US"/>
        </w:rPr>
        <w:t>internaționale</w:t>
      </w:r>
      <w:proofErr w:type="spellEnd"/>
      <w:r w:rsidR="003E0192" w:rsidRPr="00131269">
        <w:rPr>
          <w:bCs/>
          <w:lang w:val="en-US"/>
        </w:rPr>
        <w:t xml:space="preserve"> </w:t>
      </w:r>
      <w:proofErr w:type="spellStart"/>
      <w:r w:rsidR="003E0192" w:rsidRPr="00131269">
        <w:rPr>
          <w:bCs/>
          <w:lang w:val="en-US"/>
        </w:rPr>
        <w:t>propuse</w:t>
      </w:r>
      <w:proofErr w:type="spellEnd"/>
      <w:r w:rsidR="003E0192" w:rsidRPr="00131269">
        <w:rPr>
          <w:bCs/>
          <w:lang w:val="en-US"/>
        </w:rPr>
        <w:t xml:space="preserve"> de </w:t>
      </w:r>
      <w:proofErr w:type="spellStart"/>
      <w:r w:rsidR="003E0192" w:rsidRPr="00131269">
        <w:rPr>
          <w:bCs/>
          <w:lang w:val="en-US"/>
        </w:rPr>
        <w:t>către</w:t>
      </w:r>
      <w:proofErr w:type="spellEnd"/>
      <w:r w:rsidR="003E0192" w:rsidRPr="00131269">
        <w:rPr>
          <w:bCs/>
          <w:lang w:val="en-US"/>
        </w:rPr>
        <w:t xml:space="preserve"> </w:t>
      </w:r>
      <w:proofErr w:type="spellStart"/>
      <w:r w:rsidR="003E0192" w:rsidRPr="00131269">
        <w:rPr>
          <w:bCs/>
          <w:lang w:val="en-US"/>
        </w:rPr>
        <w:t>directorul</w:t>
      </w:r>
      <w:proofErr w:type="spellEnd"/>
      <w:r w:rsidR="003E0192" w:rsidRPr="00131269">
        <w:rPr>
          <w:bCs/>
          <w:lang w:val="en-US"/>
        </w:rPr>
        <w:t xml:space="preserve"> artistic al </w:t>
      </w:r>
      <w:proofErr w:type="spellStart"/>
      <w:r w:rsidR="003E0192" w:rsidRPr="00131269">
        <w:rPr>
          <w:bCs/>
          <w:lang w:val="en-US"/>
        </w:rPr>
        <w:t>instituției</w:t>
      </w:r>
      <w:proofErr w:type="spellEnd"/>
      <w:r w:rsidR="003E0192" w:rsidRPr="00131269">
        <w:rPr>
          <w:bCs/>
          <w:lang w:val="en-US"/>
        </w:rPr>
        <w:t xml:space="preserve"> </w:t>
      </w:r>
      <w:proofErr w:type="spellStart"/>
      <w:r w:rsidR="003E0192" w:rsidRPr="00131269">
        <w:rPr>
          <w:bCs/>
          <w:lang w:val="en-US"/>
        </w:rPr>
        <w:t>sau</w:t>
      </w:r>
      <w:proofErr w:type="spellEnd"/>
      <w:r w:rsidR="003E0192" w:rsidRPr="00131269">
        <w:rPr>
          <w:bCs/>
          <w:lang w:val="en-US"/>
        </w:rPr>
        <w:t xml:space="preserve"> </w:t>
      </w:r>
      <w:proofErr w:type="spellStart"/>
      <w:r w:rsidR="003E0192" w:rsidRPr="00131269">
        <w:rPr>
          <w:bCs/>
          <w:lang w:val="en-US"/>
        </w:rPr>
        <w:t>invitațiilor</w:t>
      </w:r>
      <w:proofErr w:type="spellEnd"/>
      <w:r w:rsidR="003E0192" w:rsidRPr="00131269">
        <w:rPr>
          <w:bCs/>
          <w:lang w:val="en-US"/>
        </w:rPr>
        <w:t xml:space="preserve"> </w:t>
      </w:r>
      <w:proofErr w:type="spellStart"/>
      <w:r w:rsidR="003E0192" w:rsidRPr="00131269">
        <w:rPr>
          <w:bCs/>
          <w:lang w:val="en-US"/>
        </w:rPr>
        <w:t>parvenite</w:t>
      </w:r>
      <w:proofErr w:type="spellEnd"/>
      <w:r w:rsidR="003E0192" w:rsidRPr="00131269">
        <w:rPr>
          <w:bCs/>
          <w:lang w:val="en-US"/>
        </w:rPr>
        <w:t xml:space="preserve"> din </w:t>
      </w:r>
      <w:proofErr w:type="spellStart"/>
      <w:r w:rsidR="003E0192" w:rsidRPr="00131269">
        <w:rPr>
          <w:bCs/>
          <w:lang w:val="en-US"/>
        </w:rPr>
        <w:t>alte</w:t>
      </w:r>
      <w:proofErr w:type="spellEnd"/>
      <w:r w:rsidR="003E0192" w:rsidRPr="00131269">
        <w:rPr>
          <w:bCs/>
          <w:lang w:val="en-US"/>
        </w:rPr>
        <w:t xml:space="preserve"> </w:t>
      </w:r>
      <w:proofErr w:type="spellStart"/>
      <w:r w:rsidR="003E0192" w:rsidRPr="00131269">
        <w:rPr>
          <w:bCs/>
          <w:lang w:val="en-US"/>
        </w:rPr>
        <w:t>structuri</w:t>
      </w:r>
      <w:proofErr w:type="spellEnd"/>
      <w:r w:rsidR="003E0192" w:rsidRPr="00131269">
        <w:rPr>
          <w:bCs/>
          <w:lang w:val="en-US"/>
        </w:rPr>
        <w:t xml:space="preserve"> de stat ;</w:t>
      </w:r>
    </w:p>
    <w:p w14:paraId="179B33D7" w14:textId="77777777" w:rsidR="003E0192" w:rsidRPr="00131269" w:rsidRDefault="00947BED" w:rsidP="00BA04F4">
      <w:pPr>
        <w:tabs>
          <w:tab w:val="left" w:pos="709"/>
        </w:tabs>
        <w:ind w:left="567" w:hanging="425"/>
        <w:jc w:val="both"/>
        <w:rPr>
          <w:bCs/>
          <w:lang w:val="en-US"/>
        </w:rPr>
      </w:pPr>
      <w:r w:rsidRPr="00131269">
        <w:rPr>
          <w:bCs/>
          <w:lang w:val="en-US"/>
        </w:rPr>
        <w:t xml:space="preserve"> f.</w:t>
      </w:r>
      <w:r w:rsidR="003E0192" w:rsidRPr="00131269">
        <w:rPr>
          <w:b/>
          <w:bCs/>
          <w:lang w:val="en-US"/>
        </w:rPr>
        <w:t xml:space="preserve">  </w:t>
      </w:r>
      <w:proofErr w:type="spellStart"/>
      <w:r w:rsidR="003E0192" w:rsidRPr="00131269">
        <w:rPr>
          <w:bCs/>
          <w:lang w:val="en-US"/>
        </w:rPr>
        <w:t>colectează</w:t>
      </w:r>
      <w:proofErr w:type="spellEnd"/>
      <w:r w:rsidR="003E0192" w:rsidRPr="00131269">
        <w:rPr>
          <w:bCs/>
          <w:lang w:val="en-US"/>
        </w:rPr>
        <w:t xml:space="preserve"> din </w:t>
      </w:r>
      <w:proofErr w:type="spellStart"/>
      <w:r w:rsidR="003E0192" w:rsidRPr="00131269">
        <w:rPr>
          <w:bCs/>
          <w:lang w:val="en-US"/>
        </w:rPr>
        <w:t>teritoriu</w:t>
      </w:r>
      <w:proofErr w:type="spellEnd"/>
      <w:r w:rsidR="003E0192" w:rsidRPr="00131269">
        <w:rPr>
          <w:bCs/>
          <w:lang w:val="en-US"/>
        </w:rPr>
        <w:t xml:space="preserve"> </w:t>
      </w:r>
      <w:proofErr w:type="spellStart"/>
      <w:r w:rsidR="003E0192" w:rsidRPr="00131269">
        <w:rPr>
          <w:bCs/>
          <w:lang w:val="en-US"/>
        </w:rPr>
        <w:t>repertorii</w:t>
      </w:r>
      <w:proofErr w:type="spellEnd"/>
      <w:r w:rsidR="003E0192" w:rsidRPr="00131269">
        <w:rPr>
          <w:bCs/>
          <w:lang w:val="en-US"/>
        </w:rPr>
        <w:t xml:space="preserve"> care </w:t>
      </w:r>
      <w:proofErr w:type="spellStart"/>
      <w:r w:rsidR="003E0192" w:rsidRPr="00131269">
        <w:rPr>
          <w:bCs/>
          <w:lang w:val="en-US"/>
        </w:rPr>
        <w:t>reprezintă</w:t>
      </w:r>
      <w:proofErr w:type="spellEnd"/>
      <w:r w:rsidR="003E0192" w:rsidRPr="00131269">
        <w:rPr>
          <w:bCs/>
          <w:lang w:val="en-US"/>
        </w:rPr>
        <w:t xml:space="preserve"> </w:t>
      </w:r>
      <w:proofErr w:type="spellStart"/>
      <w:r w:rsidR="003E0192" w:rsidRPr="00131269">
        <w:rPr>
          <w:bCs/>
          <w:lang w:val="en-US"/>
        </w:rPr>
        <w:t>tradiții</w:t>
      </w:r>
      <w:proofErr w:type="spellEnd"/>
      <w:r w:rsidR="003E0192" w:rsidRPr="00131269">
        <w:rPr>
          <w:bCs/>
          <w:lang w:val="en-US"/>
        </w:rPr>
        <w:t xml:space="preserve"> </w:t>
      </w:r>
      <w:proofErr w:type="spellStart"/>
      <w:r w:rsidR="003E0192" w:rsidRPr="00131269">
        <w:rPr>
          <w:bCs/>
          <w:lang w:val="en-US"/>
        </w:rPr>
        <w:t>și</w:t>
      </w:r>
      <w:proofErr w:type="spellEnd"/>
      <w:r w:rsidR="003E0192" w:rsidRPr="00131269">
        <w:rPr>
          <w:bCs/>
          <w:lang w:val="en-US"/>
        </w:rPr>
        <w:t xml:space="preserve"> </w:t>
      </w:r>
      <w:proofErr w:type="spellStart"/>
      <w:r w:rsidR="003E0192" w:rsidRPr="00131269">
        <w:rPr>
          <w:bCs/>
          <w:lang w:val="en-US"/>
        </w:rPr>
        <w:t>obiceiuri</w:t>
      </w:r>
      <w:proofErr w:type="spellEnd"/>
      <w:r w:rsidR="003E0192" w:rsidRPr="00131269">
        <w:rPr>
          <w:bCs/>
          <w:lang w:val="en-US"/>
        </w:rPr>
        <w:t xml:space="preserve">  , </w:t>
      </w:r>
      <w:proofErr w:type="spellStart"/>
      <w:r w:rsidR="003E0192" w:rsidRPr="00131269">
        <w:rPr>
          <w:bCs/>
          <w:lang w:val="en-US"/>
        </w:rPr>
        <w:t>urmând</w:t>
      </w:r>
      <w:proofErr w:type="spellEnd"/>
      <w:r w:rsidR="003E0192" w:rsidRPr="00131269">
        <w:rPr>
          <w:bCs/>
          <w:lang w:val="en-US"/>
        </w:rPr>
        <w:t xml:space="preserve"> a fi  </w:t>
      </w:r>
      <w:proofErr w:type="spellStart"/>
      <w:r w:rsidR="003E0192" w:rsidRPr="00131269">
        <w:rPr>
          <w:bCs/>
          <w:lang w:val="en-US"/>
        </w:rPr>
        <w:t>redate</w:t>
      </w:r>
      <w:proofErr w:type="spellEnd"/>
      <w:r w:rsidR="003E0192" w:rsidRPr="00131269">
        <w:rPr>
          <w:bCs/>
          <w:lang w:val="en-US"/>
        </w:rPr>
        <w:t xml:space="preserve"> </w:t>
      </w:r>
      <w:proofErr w:type="spellStart"/>
      <w:r w:rsidR="003E0192" w:rsidRPr="00131269">
        <w:rPr>
          <w:bCs/>
          <w:lang w:val="en-US"/>
        </w:rPr>
        <w:t>prin</w:t>
      </w:r>
      <w:proofErr w:type="spellEnd"/>
      <w:r w:rsidR="003E0192" w:rsidRPr="00131269">
        <w:rPr>
          <w:bCs/>
          <w:lang w:val="en-US"/>
        </w:rPr>
        <w:t xml:space="preserve"> </w:t>
      </w:r>
      <w:proofErr w:type="spellStart"/>
      <w:r w:rsidR="003E0192" w:rsidRPr="00131269">
        <w:rPr>
          <w:bCs/>
          <w:lang w:val="en-US"/>
        </w:rPr>
        <w:t>prisma</w:t>
      </w:r>
      <w:proofErr w:type="spellEnd"/>
      <w:r w:rsidR="003E0192" w:rsidRPr="00131269">
        <w:rPr>
          <w:bCs/>
          <w:lang w:val="en-US"/>
        </w:rPr>
        <w:t xml:space="preserve"> </w:t>
      </w:r>
      <w:proofErr w:type="spellStart"/>
      <w:r w:rsidR="003E0192" w:rsidRPr="00131269">
        <w:rPr>
          <w:bCs/>
          <w:lang w:val="en-US"/>
        </w:rPr>
        <w:t>evoluărilor</w:t>
      </w:r>
      <w:proofErr w:type="spellEnd"/>
      <w:r w:rsidR="003E0192" w:rsidRPr="00131269">
        <w:rPr>
          <w:bCs/>
          <w:lang w:val="en-US"/>
        </w:rPr>
        <w:t xml:space="preserve"> </w:t>
      </w:r>
      <w:proofErr w:type="spellStart"/>
      <w:r w:rsidR="003E0192" w:rsidRPr="00131269">
        <w:rPr>
          <w:bCs/>
          <w:lang w:val="en-US"/>
        </w:rPr>
        <w:t>artistice</w:t>
      </w:r>
      <w:proofErr w:type="spellEnd"/>
      <w:r w:rsidR="003E0192" w:rsidRPr="00131269">
        <w:rPr>
          <w:bCs/>
          <w:lang w:val="en-US"/>
        </w:rPr>
        <w:t xml:space="preserve"> a </w:t>
      </w:r>
      <w:proofErr w:type="spellStart"/>
      <w:r w:rsidR="003E0192" w:rsidRPr="00131269">
        <w:rPr>
          <w:bCs/>
          <w:lang w:val="en-US"/>
        </w:rPr>
        <w:t>formației</w:t>
      </w:r>
      <w:proofErr w:type="spellEnd"/>
      <w:r w:rsidR="003E0192" w:rsidRPr="00131269">
        <w:rPr>
          <w:bCs/>
          <w:lang w:val="en-US"/>
        </w:rPr>
        <w:t xml:space="preserve"> ;</w:t>
      </w:r>
    </w:p>
    <w:p w14:paraId="38208491" w14:textId="77777777" w:rsidR="003E0192" w:rsidRPr="00131269" w:rsidRDefault="00947BED" w:rsidP="00BA04F4">
      <w:pPr>
        <w:tabs>
          <w:tab w:val="left" w:pos="709"/>
        </w:tabs>
        <w:ind w:left="567" w:hanging="425"/>
        <w:jc w:val="both"/>
        <w:rPr>
          <w:bCs/>
          <w:lang w:val="en-US"/>
        </w:rPr>
      </w:pPr>
      <w:r w:rsidRPr="00131269">
        <w:rPr>
          <w:bCs/>
          <w:lang w:val="en-US"/>
        </w:rPr>
        <w:t xml:space="preserve"> g.</w:t>
      </w:r>
      <w:r w:rsidR="003E0192" w:rsidRPr="00131269">
        <w:rPr>
          <w:b/>
          <w:bCs/>
          <w:lang w:val="en-US"/>
        </w:rPr>
        <w:t xml:space="preserve"> </w:t>
      </w:r>
      <w:r w:rsidRPr="00131269">
        <w:rPr>
          <w:b/>
          <w:bCs/>
          <w:lang w:val="en-US"/>
        </w:rPr>
        <w:t xml:space="preserve"> </w:t>
      </w:r>
      <w:proofErr w:type="spellStart"/>
      <w:r w:rsidR="003E0192" w:rsidRPr="00131269">
        <w:rPr>
          <w:bCs/>
          <w:lang w:val="en-US"/>
        </w:rPr>
        <w:t>participă</w:t>
      </w:r>
      <w:proofErr w:type="spellEnd"/>
      <w:r w:rsidR="003E0192" w:rsidRPr="00131269">
        <w:rPr>
          <w:bCs/>
          <w:lang w:val="en-US"/>
        </w:rPr>
        <w:t xml:space="preserve"> la </w:t>
      </w:r>
      <w:proofErr w:type="spellStart"/>
      <w:r w:rsidR="003E0192" w:rsidRPr="00131269">
        <w:rPr>
          <w:bCs/>
          <w:lang w:val="en-US"/>
        </w:rPr>
        <w:t>procesul</w:t>
      </w:r>
      <w:proofErr w:type="spellEnd"/>
      <w:r w:rsidR="003E0192" w:rsidRPr="00131269">
        <w:rPr>
          <w:bCs/>
          <w:lang w:val="en-US"/>
        </w:rPr>
        <w:t xml:space="preserve"> de </w:t>
      </w:r>
      <w:proofErr w:type="spellStart"/>
      <w:r w:rsidR="003E0192" w:rsidRPr="00131269">
        <w:rPr>
          <w:bCs/>
          <w:lang w:val="en-US"/>
        </w:rPr>
        <w:t>atestare</w:t>
      </w:r>
      <w:proofErr w:type="spellEnd"/>
      <w:r w:rsidR="003E0192" w:rsidRPr="00131269">
        <w:rPr>
          <w:bCs/>
          <w:lang w:val="en-US"/>
        </w:rPr>
        <w:t xml:space="preserve"> , </w:t>
      </w:r>
      <w:proofErr w:type="spellStart"/>
      <w:r w:rsidR="003E0192" w:rsidRPr="00131269">
        <w:rPr>
          <w:bCs/>
          <w:lang w:val="en-US"/>
        </w:rPr>
        <w:t>organizat</w:t>
      </w:r>
      <w:proofErr w:type="spellEnd"/>
      <w:r w:rsidR="003E0192" w:rsidRPr="00131269">
        <w:rPr>
          <w:bCs/>
          <w:lang w:val="en-US"/>
        </w:rPr>
        <w:t xml:space="preserve"> de </w:t>
      </w:r>
      <w:proofErr w:type="spellStart"/>
      <w:r w:rsidR="003E0192" w:rsidRPr="00131269">
        <w:rPr>
          <w:bCs/>
          <w:lang w:val="en-US"/>
        </w:rPr>
        <w:t>secția</w:t>
      </w:r>
      <w:proofErr w:type="spellEnd"/>
      <w:r w:rsidR="003E0192" w:rsidRPr="00131269">
        <w:rPr>
          <w:bCs/>
          <w:lang w:val="en-US"/>
        </w:rPr>
        <w:t xml:space="preserve"> </w:t>
      </w:r>
      <w:proofErr w:type="spellStart"/>
      <w:r w:rsidR="003E0192" w:rsidRPr="00131269">
        <w:rPr>
          <w:bCs/>
          <w:lang w:val="en-US"/>
        </w:rPr>
        <w:t>cultură</w:t>
      </w:r>
      <w:proofErr w:type="spellEnd"/>
      <w:r w:rsidR="003E0192" w:rsidRPr="00131269">
        <w:rPr>
          <w:bCs/>
          <w:lang w:val="en-US"/>
        </w:rPr>
        <w:t xml:space="preserve"> conform </w:t>
      </w:r>
      <w:proofErr w:type="spellStart"/>
      <w:r w:rsidR="003E0192" w:rsidRPr="00131269">
        <w:rPr>
          <w:bCs/>
          <w:lang w:val="en-US"/>
        </w:rPr>
        <w:t>Regulamentului</w:t>
      </w:r>
      <w:proofErr w:type="spellEnd"/>
      <w:r w:rsidR="003E0192" w:rsidRPr="00131269">
        <w:rPr>
          <w:bCs/>
          <w:lang w:val="en-US"/>
        </w:rPr>
        <w:t xml:space="preserve"> de </w:t>
      </w:r>
      <w:proofErr w:type="spellStart"/>
      <w:r w:rsidR="003E0192" w:rsidRPr="00131269">
        <w:rPr>
          <w:bCs/>
          <w:lang w:val="en-US"/>
        </w:rPr>
        <w:t>Atestare</w:t>
      </w:r>
      <w:proofErr w:type="spellEnd"/>
      <w:r w:rsidR="003E0192" w:rsidRPr="00131269">
        <w:rPr>
          <w:bCs/>
          <w:lang w:val="en-US"/>
        </w:rPr>
        <w:t xml:space="preserve"> a </w:t>
      </w:r>
      <w:proofErr w:type="spellStart"/>
      <w:r w:rsidR="003E0192" w:rsidRPr="00131269">
        <w:rPr>
          <w:bCs/>
          <w:lang w:val="en-US"/>
        </w:rPr>
        <w:t>Formațiilor</w:t>
      </w:r>
      <w:proofErr w:type="spellEnd"/>
      <w:r w:rsidR="003E0192" w:rsidRPr="00131269">
        <w:rPr>
          <w:bCs/>
          <w:lang w:val="en-US"/>
        </w:rPr>
        <w:t xml:space="preserve"> Artistic de </w:t>
      </w:r>
      <w:proofErr w:type="spellStart"/>
      <w:r w:rsidR="003E0192" w:rsidRPr="00131269">
        <w:rPr>
          <w:bCs/>
          <w:lang w:val="en-US"/>
        </w:rPr>
        <w:t>Amatori</w:t>
      </w:r>
      <w:proofErr w:type="spellEnd"/>
      <w:r w:rsidR="003E0192" w:rsidRPr="00131269">
        <w:rPr>
          <w:bCs/>
          <w:lang w:val="en-US"/>
        </w:rPr>
        <w:t>;</w:t>
      </w:r>
    </w:p>
    <w:p w14:paraId="528A70C3" w14:textId="77777777" w:rsidR="003E0192" w:rsidRPr="00131269" w:rsidRDefault="00947BED" w:rsidP="00BA04F4">
      <w:pPr>
        <w:tabs>
          <w:tab w:val="left" w:pos="709"/>
        </w:tabs>
        <w:ind w:left="567" w:hanging="425"/>
        <w:jc w:val="both"/>
        <w:rPr>
          <w:bCs/>
          <w:lang w:val="en-US"/>
        </w:rPr>
      </w:pPr>
      <w:r w:rsidRPr="00131269">
        <w:rPr>
          <w:bCs/>
          <w:lang w:val="en-US"/>
        </w:rPr>
        <w:lastRenderedPageBreak/>
        <w:t xml:space="preserve"> h.</w:t>
      </w:r>
      <w:r w:rsidR="003E0192" w:rsidRPr="00131269">
        <w:rPr>
          <w:b/>
          <w:bCs/>
          <w:lang w:val="en-US"/>
        </w:rPr>
        <w:t xml:space="preserve"> </w:t>
      </w:r>
      <w:proofErr w:type="spellStart"/>
      <w:r w:rsidR="003E0192" w:rsidRPr="00131269">
        <w:rPr>
          <w:bCs/>
          <w:lang w:val="en-US"/>
        </w:rPr>
        <w:t>după</w:t>
      </w:r>
      <w:proofErr w:type="spellEnd"/>
      <w:r w:rsidR="003E0192" w:rsidRPr="00131269">
        <w:rPr>
          <w:b/>
          <w:bCs/>
          <w:lang w:val="en-US"/>
        </w:rPr>
        <w:t xml:space="preserve"> </w:t>
      </w:r>
      <w:proofErr w:type="spellStart"/>
      <w:r w:rsidR="003E0192" w:rsidRPr="00131269">
        <w:rPr>
          <w:bCs/>
          <w:lang w:val="en-US"/>
        </w:rPr>
        <w:t>conferirea</w:t>
      </w:r>
      <w:proofErr w:type="spellEnd"/>
      <w:r w:rsidR="003E0192" w:rsidRPr="00131269">
        <w:rPr>
          <w:bCs/>
          <w:lang w:val="en-US"/>
        </w:rPr>
        <w:t>/</w:t>
      </w:r>
      <w:proofErr w:type="spellStart"/>
      <w:r w:rsidR="003E0192" w:rsidRPr="00131269">
        <w:rPr>
          <w:bCs/>
          <w:lang w:val="en-US"/>
        </w:rPr>
        <w:t>confirmarea</w:t>
      </w:r>
      <w:proofErr w:type="spellEnd"/>
      <w:r w:rsidR="003E0192" w:rsidRPr="00131269">
        <w:rPr>
          <w:bCs/>
          <w:lang w:val="en-US"/>
        </w:rPr>
        <w:t xml:space="preserve">  </w:t>
      </w:r>
      <w:proofErr w:type="spellStart"/>
      <w:r w:rsidR="003E0192" w:rsidRPr="00131269">
        <w:rPr>
          <w:bCs/>
          <w:lang w:val="en-US"/>
        </w:rPr>
        <w:t>titlului</w:t>
      </w:r>
      <w:proofErr w:type="spellEnd"/>
      <w:r w:rsidR="003E0192" w:rsidRPr="00131269">
        <w:rPr>
          <w:b/>
          <w:bCs/>
          <w:lang w:val="en-US"/>
        </w:rPr>
        <w:t xml:space="preserve">  </w:t>
      </w:r>
      <w:r w:rsidR="003E0192" w:rsidRPr="00131269">
        <w:rPr>
          <w:bCs/>
          <w:lang w:val="en-US"/>
        </w:rPr>
        <w:t>„Model”</w:t>
      </w:r>
      <w:r w:rsidR="003E0192" w:rsidRPr="00131269">
        <w:rPr>
          <w:b/>
          <w:bCs/>
          <w:lang w:val="en-US"/>
        </w:rPr>
        <w:t xml:space="preserve"> </w:t>
      </w:r>
      <w:r w:rsidR="003E0192" w:rsidRPr="00131269">
        <w:rPr>
          <w:bCs/>
          <w:lang w:val="en-US"/>
        </w:rPr>
        <w:t>,</w:t>
      </w:r>
      <w:proofErr w:type="spellStart"/>
      <w:r w:rsidR="003E0192" w:rsidRPr="00131269">
        <w:rPr>
          <w:bCs/>
          <w:lang w:val="en-US"/>
        </w:rPr>
        <w:t>formației</w:t>
      </w:r>
      <w:proofErr w:type="spellEnd"/>
      <w:r w:rsidR="003E0192" w:rsidRPr="00131269">
        <w:rPr>
          <w:bCs/>
          <w:lang w:val="en-US"/>
        </w:rPr>
        <w:t xml:space="preserve"> </w:t>
      </w:r>
      <w:proofErr w:type="spellStart"/>
      <w:r w:rsidR="003E0192" w:rsidRPr="00131269">
        <w:rPr>
          <w:bCs/>
          <w:lang w:val="en-US"/>
        </w:rPr>
        <w:t>artistice</w:t>
      </w:r>
      <w:proofErr w:type="spellEnd"/>
      <w:r w:rsidR="003E0192" w:rsidRPr="00131269">
        <w:rPr>
          <w:b/>
          <w:bCs/>
          <w:lang w:val="en-US"/>
        </w:rPr>
        <w:t xml:space="preserve"> </w:t>
      </w:r>
      <w:proofErr w:type="spellStart"/>
      <w:r w:rsidR="003E0192" w:rsidRPr="00131269">
        <w:rPr>
          <w:bCs/>
          <w:lang w:val="en-US"/>
        </w:rPr>
        <w:t>i</w:t>
      </w:r>
      <w:proofErr w:type="spellEnd"/>
      <w:r w:rsidR="003E0192" w:rsidRPr="00131269">
        <w:rPr>
          <w:bCs/>
          <w:lang w:val="en-US"/>
        </w:rPr>
        <w:t xml:space="preserve"> se </w:t>
      </w:r>
      <w:proofErr w:type="spellStart"/>
      <w:r w:rsidR="003E0192" w:rsidRPr="00131269">
        <w:rPr>
          <w:bCs/>
          <w:lang w:val="en-US"/>
        </w:rPr>
        <w:t>atribuie</w:t>
      </w:r>
      <w:proofErr w:type="spellEnd"/>
      <w:r w:rsidR="003E0192" w:rsidRPr="00131269">
        <w:rPr>
          <w:bCs/>
          <w:lang w:val="en-US"/>
        </w:rPr>
        <w:t xml:space="preserve"> </w:t>
      </w:r>
      <w:proofErr w:type="spellStart"/>
      <w:r w:rsidR="003E0192" w:rsidRPr="00131269">
        <w:rPr>
          <w:bCs/>
          <w:lang w:val="en-US"/>
        </w:rPr>
        <w:t>unități</w:t>
      </w:r>
      <w:proofErr w:type="spellEnd"/>
      <w:r w:rsidR="003E0192" w:rsidRPr="00131269">
        <w:rPr>
          <w:bCs/>
          <w:lang w:val="en-US"/>
        </w:rPr>
        <w:t xml:space="preserve"> de personal conform Anexei-1;</w:t>
      </w:r>
    </w:p>
    <w:p w14:paraId="2414CAA0" w14:textId="77777777" w:rsidR="003E0192" w:rsidRPr="00131269" w:rsidRDefault="00947BED" w:rsidP="00BA04F4">
      <w:pPr>
        <w:tabs>
          <w:tab w:val="left" w:pos="709"/>
        </w:tabs>
        <w:ind w:left="567" w:hanging="425"/>
        <w:jc w:val="both"/>
        <w:rPr>
          <w:bCs/>
          <w:lang w:val="en-US"/>
        </w:rPr>
      </w:pPr>
      <w:r w:rsidRPr="00131269">
        <w:rPr>
          <w:bCs/>
          <w:lang w:val="en-US"/>
        </w:rPr>
        <w:t xml:space="preserve"> l. </w:t>
      </w:r>
      <w:proofErr w:type="spellStart"/>
      <w:r w:rsidR="003E0192" w:rsidRPr="00131269">
        <w:rPr>
          <w:bCs/>
          <w:lang w:val="en-US"/>
        </w:rPr>
        <w:t>conducătorii</w:t>
      </w:r>
      <w:proofErr w:type="spellEnd"/>
      <w:r w:rsidR="003E0192" w:rsidRPr="00131269">
        <w:rPr>
          <w:bCs/>
          <w:lang w:val="en-US"/>
        </w:rPr>
        <w:t xml:space="preserve"> </w:t>
      </w:r>
      <w:proofErr w:type="spellStart"/>
      <w:r w:rsidR="003E0192" w:rsidRPr="00131269">
        <w:rPr>
          <w:bCs/>
          <w:lang w:val="en-US"/>
        </w:rPr>
        <w:t>formațiilor</w:t>
      </w:r>
      <w:proofErr w:type="spellEnd"/>
      <w:r w:rsidR="003E0192" w:rsidRPr="00131269">
        <w:rPr>
          <w:bCs/>
          <w:lang w:val="en-US"/>
        </w:rPr>
        <w:t xml:space="preserve"> </w:t>
      </w:r>
      <w:proofErr w:type="spellStart"/>
      <w:r w:rsidR="003E0192" w:rsidRPr="00131269">
        <w:rPr>
          <w:bCs/>
          <w:lang w:val="en-US"/>
        </w:rPr>
        <w:t>artistice</w:t>
      </w:r>
      <w:proofErr w:type="spellEnd"/>
      <w:r w:rsidR="003E0192" w:rsidRPr="00131269">
        <w:rPr>
          <w:bCs/>
          <w:lang w:val="en-US"/>
        </w:rPr>
        <w:t xml:space="preserve"> </w:t>
      </w:r>
      <w:proofErr w:type="spellStart"/>
      <w:r w:rsidR="003E0192" w:rsidRPr="00131269">
        <w:rPr>
          <w:bCs/>
          <w:lang w:val="en-US"/>
        </w:rPr>
        <w:t>noi</w:t>
      </w:r>
      <w:proofErr w:type="spellEnd"/>
      <w:r w:rsidR="003E0192" w:rsidRPr="00131269">
        <w:rPr>
          <w:bCs/>
          <w:lang w:val="en-US"/>
        </w:rPr>
        <w:t xml:space="preserve"> create/</w:t>
      </w:r>
      <w:proofErr w:type="spellStart"/>
      <w:r w:rsidR="003E0192" w:rsidRPr="00131269">
        <w:rPr>
          <w:bCs/>
          <w:lang w:val="en-US"/>
        </w:rPr>
        <w:t>neatestate</w:t>
      </w:r>
      <w:proofErr w:type="spellEnd"/>
      <w:r w:rsidR="003E0192" w:rsidRPr="00131269">
        <w:rPr>
          <w:bCs/>
          <w:lang w:val="en-US"/>
        </w:rPr>
        <w:t xml:space="preserve"> , </w:t>
      </w:r>
      <w:proofErr w:type="spellStart"/>
      <w:r w:rsidR="003E0192" w:rsidRPr="00131269">
        <w:rPr>
          <w:bCs/>
          <w:lang w:val="en-US"/>
        </w:rPr>
        <w:t>beneficiază</w:t>
      </w:r>
      <w:proofErr w:type="spellEnd"/>
      <w:r w:rsidR="003E0192" w:rsidRPr="00131269">
        <w:rPr>
          <w:bCs/>
          <w:lang w:val="en-US"/>
        </w:rPr>
        <w:t xml:space="preserve"> </w:t>
      </w:r>
      <w:proofErr w:type="spellStart"/>
      <w:r w:rsidR="003E0192" w:rsidRPr="00131269">
        <w:rPr>
          <w:bCs/>
          <w:lang w:val="en-US"/>
        </w:rPr>
        <w:t>doar</w:t>
      </w:r>
      <w:proofErr w:type="spellEnd"/>
      <w:r w:rsidR="003E0192" w:rsidRPr="00131269">
        <w:rPr>
          <w:bCs/>
          <w:lang w:val="en-US"/>
        </w:rPr>
        <w:t xml:space="preserve"> de o </w:t>
      </w:r>
      <w:proofErr w:type="spellStart"/>
      <w:r w:rsidR="003E0192" w:rsidRPr="00131269">
        <w:rPr>
          <w:bCs/>
          <w:lang w:val="en-US"/>
        </w:rPr>
        <w:t>unitate</w:t>
      </w:r>
      <w:proofErr w:type="spellEnd"/>
      <w:r w:rsidR="003E0192" w:rsidRPr="00131269">
        <w:rPr>
          <w:bCs/>
          <w:lang w:val="en-US"/>
        </w:rPr>
        <w:t xml:space="preserve"> de </w:t>
      </w:r>
      <w:proofErr w:type="spellStart"/>
      <w:r w:rsidR="003E0192" w:rsidRPr="00131269">
        <w:rPr>
          <w:bCs/>
          <w:lang w:val="en-US"/>
        </w:rPr>
        <w:t>salarizare</w:t>
      </w:r>
      <w:proofErr w:type="spellEnd"/>
      <w:r w:rsidR="003E0192" w:rsidRPr="00131269">
        <w:rPr>
          <w:bCs/>
          <w:lang w:val="en-US"/>
        </w:rPr>
        <w:t xml:space="preserve"> – </w:t>
      </w:r>
      <w:proofErr w:type="spellStart"/>
      <w:r w:rsidR="003E0192" w:rsidRPr="00131269">
        <w:rPr>
          <w:bCs/>
          <w:lang w:val="en-US"/>
        </w:rPr>
        <w:t>conducător</w:t>
      </w:r>
      <w:proofErr w:type="spellEnd"/>
      <w:r w:rsidR="003E0192" w:rsidRPr="00131269">
        <w:rPr>
          <w:bCs/>
          <w:lang w:val="en-US"/>
        </w:rPr>
        <w:t xml:space="preserve"> artistic;</w:t>
      </w:r>
    </w:p>
    <w:p w14:paraId="4CAE112C" w14:textId="77777777" w:rsidR="003E0192" w:rsidRPr="00131269" w:rsidRDefault="00947BED" w:rsidP="00BA04F4">
      <w:pPr>
        <w:tabs>
          <w:tab w:val="left" w:pos="709"/>
        </w:tabs>
        <w:ind w:left="567" w:hanging="425"/>
        <w:jc w:val="both"/>
        <w:rPr>
          <w:bCs/>
          <w:lang w:val="en-US"/>
        </w:rPr>
      </w:pPr>
      <w:r w:rsidRPr="00131269">
        <w:rPr>
          <w:bCs/>
          <w:lang w:val="en-US"/>
        </w:rPr>
        <w:t xml:space="preserve"> m.</w:t>
      </w:r>
      <w:r w:rsidR="003E0192" w:rsidRPr="00131269">
        <w:rPr>
          <w:b/>
          <w:bCs/>
          <w:lang w:val="en-US"/>
        </w:rPr>
        <w:t xml:space="preserve"> </w:t>
      </w:r>
      <w:proofErr w:type="spellStart"/>
      <w:r w:rsidRPr="00131269">
        <w:rPr>
          <w:bCs/>
          <w:lang w:val="en-US"/>
        </w:rPr>
        <w:t>t</w:t>
      </w:r>
      <w:r w:rsidR="003E0192" w:rsidRPr="00131269">
        <w:rPr>
          <w:bCs/>
          <w:lang w:val="en-US"/>
        </w:rPr>
        <w:t>impul</w:t>
      </w:r>
      <w:proofErr w:type="spellEnd"/>
      <w:r w:rsidR="003E0192" w:rsidRPr="00131269">
        <w:rPr>
          <w:bCs/>
          <w:lang w:val="en-US"/>
        </w:rPr>
        <w:t xml:space="preserve"> de </w:t>
      </w:r>
      <w:proofErr w:type="spellStart"/>
      <w:r w:rsidR="003E0192" w:rsidRPr="00131269">
        <w:rPr>
          <w:bCs/>
          <w:lang w:val="en-US"/>
        </w:rPr>
        <w:t>muncă</w:t>
      </w:r>
      <w:proofErr w:type="spellEnd"/>
      <w:r w:rsidR="003E0192" w:rsidRPr="00131269">
        <w:rPr>
          <w:b/>
          <w:bCs/>
          <w:lang w:val="en-US"/>
        </w:rPr>
        <w:t xml:space="preserve"> </w:t>
      </w:r>
      <w:r w:rsidR="003E0192" w:rsidRPr="00131269">
        <w:rPr>
          <w:bCs/>
          <w:lang w:val="en-US"/>
        </w:rPr>
        <w:t>a</w:t>
      </w:r>
      <w:r w:rsidR="003E0192" w:rsidRPr="00131269">
        <w:rPr>
          <w:b/>
          <w:bCs/>
          <w:lang w:val="en-US"/>
        </w:rPr>
        <w:t xml:space="preserve"> </w:t>
      </w:r>
      <w:proofErr w:type="spellStart"/>
      <w:r w:rsidR="003E0192" w:rsidRPr="00131269">
        <w:rPr>
          <w:bCs/>
          <w:lang w:val="en-US"/>
        </w:rPr>
        <w:t>angajaților</w:t>
      </w:r>
      <w:proofErr w:type="spellEnd"/>
      <w:r w:rsidR="003E0192" w:rsidRPr="00131269">
        <w:rPr>
          <w:bCs/>
          <w:lang w:val="en-US"/>
        </w:rPr>
        <w:t xml:space="preserve"> </w:t>
      </w:r>
      <w:proofErr w:type="spellStart"/>
      <w:r w:rsidR="003E0192" w:rsidRPr="00131269">
        <w:rPr>
          <w:bCs/>
          <w:lang w:val="en-US"/>
        </w:rPr>
        <w:t>formațiilor</w:t>
      </w:r>
      <w:proofErr w:type="spellEnd"/>
      <w:r w:rsidR="003E0192" w:rsidRPr="00131269">
        <w:rPr>
          <w:bCs/>
          <w:lang w:val="en-US"/>
        </w:rPr>
        <w:t xml:space="preserve"> </w:t>
      </w:r>
      <w:proofErr w:type="spellStart"/>
      <w:r w:rsidR="003E0192" w:rsidRPr="00131269">
        <w:rPr>
          <w:bCs/>
          <w:lang w:val="en-US"/>
        </w:rPr>
        <w:t>artistice</w:t>
      </w:r>
      <w:proofErr w:type="spellEnd"/>
      <w:r w:rsidR="003E0192" w:rsidRPr="00131269">
        <w:rPr>
          <w:b/>
          <w:bCs/>
          <w:lang w:val="en-US"/>
        </w:rPr>
        <w:t xml:space="preserve"> , </w:t>
      </w:r>
      <w:proofErr w:type="spellStart"/>
      <w:r w:rsidR="003E0192" w:rsidRPr="00131269">
        <w:rPr>
          <w:bCs/>
          <w:lang w:val="en-US"/>
        </w:rPr>
        <w:t>presupune</w:t>
      </w:r>
      <w:proofErr w:type="spellEnd"/>
      <w:r w:rsidR="003E0192" w:rsidRPr="00131269">
        <w:rPr>
          <w:bCs/>
          <w:lang w:val="en-US"/>
        </w:rPr>
        <w:t xml:space="preserve"> 40 ore pe </w:t>
      </w:r>
      <w:proofErr w:type="spellStart"/>
      <w:r w:rsidR="003E0192" w:rsidRPr="00131269">
        <w:rPr>
          <w:bCs/>
          <w:lang w:val="en-US"/>
        </w:rPr>
        <w:t>săptămână</w:t>
      </w:r>
      <w:proofErr w:type="spellEnd"/>
      <w:r w:rsidR="003E0192" w:rsidRPr="00131269">
        <w:rPr>
          <w:bCs/>
          <w:lang w:val="en-US"/>
        </w:rPr>
        <w:t>;</w:t>
      </w:r>
    </w:p>
    <w:p w14:paraId="4CD5B5E7" w14:textId="77777777" w:rsidR="003E0192" w:rsidRPr="00131269" w:rsidRDefault="00947BED" w:rsidP="00BA04F4">
      <w:pPr>
        <w:tabs>
          <w:tab w:val="left" w:pos="709"/>
        </w:tabs>
        <w:ind w:left="567" w:hanging="425"/>
        <w:jc w:val="both"/>
        <w:rPr>
          <w:bCs/>
          <w:lang w:val="en-US"/>
        </w:rPr>
      </w:pPr>
      <w:r w:rsidRPr="00131269">
        <w:rPr>
          <w:bCs/>
          <w:lang w:val="en-US"/>
        </w:rPr>
        <w:t xml:space="preserve"> n. </w:t>
      </w:r>
      <w:proofErr w:type="spellStart"/>
      <w:r w:rsidRPr="00131269">
        <w:rPr>
          <w:bCs/>
          <w:lang w:val="en-US"/>
        </w:rPr>
        <w:t>f</w:t>
      </w:r>
      <w:r w:rsidR="003E0192" w:rsidRPr="00131269">
        <w:rPr>
          <w:bCs/>
          <w:lang w:val="en-US"/>
        </w:rPr>
        <w:t>ormațiunea</w:t>
      </w:r>
      <w:proofErr w:type="spellEnd"/>
      <w:r w:rsidR="003E0192" w:rsidRPr="00131269">
        <w:rPr>
          <w:bCs/>
          <w:lang w:val="en-US"/>
        </w:rPr>
        <w:t xml:space="preserve"> </w:t>
      </w:r>
      <w:proofErr w:type="spellStart"/>
      <w:r w:rsidR="003E0192" w:rsidRPr="00131269">
        <w:rPr>
          <w:bCs/>
          <w:lang w:val="en-US"/>
        </w:rPr>
        <w:t>artistică</w:t>
      </w:r>
      <w:proofErr w:type="spellEnd"/>
      <w:r w:rsidR="003E0192" w:rsidRPr="00131269">
        <w:rPr>
          <w:bCs/>
          <w:lang w:val="en-US"/>
        </w:rPr>
        <w:t xml:space="preserve"> </w:t>
      </w:r>
      <w:proofErr w:type="spellStart"/>
      <w:r w:rsidR="003E0192" w:rsidRPr="00131269">
        <w:rPr>
          <w:bCs/>
          <w:lang w:val="en-US"/>
        </w:rPr>
        <w:t>nou</w:t>
      </w:r>
      <w:proofErr w:type="spellEnd"/>
      <w:r w:rsidR="003E0192" w:rsidRPr="00131269">
        <w:rPr>
          <w:bCs/>
          <w:lang w:val="en-US"/>
        </w:rPr>
        <w:t xml:space="preserve"> </w:t>
      </w:r>
      <w:proofErr w:type="spellStart"/>
      <w:r w:rsidR="003E0192" w:rsidRPr="00131269">
        <w:rPr>
          <w:bCs/>
          <w:lang w:val="en-US"/>
        </w:rPr>
        <w:t>creată</w:t>
      </w:r>
      <w:proofErr w:type="spellEnd"/>
      <w:r w:rsidR="003E0192" w:rsidRPr="00131269">
        <w:rPr>
          <w:bCs/>
          <w:lang w:val="en-US"/>
        </w:rPr>
        <w:t>/</w:t>
      </w:r>
      <w:proofErr w:type="spellStart"/>
      <w:r w:rsidR="003E0192" w:rsidRPr="00131269">
        <w:rPr>
          <w:bCs/>
          <w:lang w:val="en-US"/>
        </w:rPr>
        <w:t>neatestată</w:t>
      </w:r>
      <w:proofErr w:type="spellEnd"/>
      <w:r w:rsidR="003E0192" w:rsidRPr="00131269">
        <w:rPr>
          <w:bCs/>
          <w:lang w:val="en-US"/>
        </w:rPr>
        <w:t xml:space="preserve"> se </w:t>
      </w:r>
      <w:proofErr w:type="spellStart"/>
      <w:r w:rsidR="003E0192" w:rsidRPr="00131269">
        <w:rPr>
          <w:bCs/>
          <w:lang w:val="en-US"/>
        </w:rPr>
        <w:t>instituie</w:t>
      </w:r>
      <w:proofErr w:type="spellEnd"/>
      <w:r w:rsidR="003E0192" w:rsidRPr="00131269">
        <w:rPr>
          <w:bCs/>
          <w:lang w:val="en-US"/>
        </w:rPr>
        <w:t xml:space="preserve"> </w:t>
      </w:r>
      <w:proofErr w:type="spellStart"/>
      <w:r w:rsidR="003E0192" w:rsidRPr="00131269">
        <w:rPr>
          <w:bCs/>
          <w:lang w:val="en-US"/>
        </w:rPr>
        <w:t>în</w:t>
      </w:r>
      <w:proofErr w:type="spellEnd"/>
      <w:r w:rsidR="003E0192" w:rsidRPr="00131269">
        <w:rPr>
          <w:bCs/>
          <w:lang w:val="en-US"/>
        </w:rPr>
        <w:t xml:space="preserve"> </w:t>
      </w:r>
      <w:proofErr w:type="spellStart"/>
      <w:r w:rsidR="003E0192" w:rsidRPr="00131269">
        <w:rPr>
          <w:bCs/>
          <w:lang w:val="en-US"/>
        </w:rPr>
        <w:t>baza</w:t>
      </w:r>
      <w:proofErr w:type="spellEnd"/>
      <w:r w:rsidR="003E0192" w:rsidRPr="00131269">
        <w:rPr>
          <w:bCs/>
          <w:lang w:val="en-US"/>
        </w:rPr>
        <w:t xml:space="preserve"> </w:t>
      </w:r>
      <w:proofErr w:type="spellStart"/>
      <w:r w:rsidR="003E0192" w:rsidRPr="00131269">
        <w:rPr>
          <w:bCs/>
          <w:lang w:val="en-US"/>
        </w:rPr>
        <w:t>unui</w:t>
      </w:r>
      <w:proofErr w:type="spellEnd"/>
      <w:r w:rsidR="003E0192" w:rsidRPr="00131269">
        <w:rPr>
          <w:bCs/>
          <w:lang w:val="en-US"/>
        </w:rPr>
        <w:t xml:space="preserve"> </w:t>
      </w:r>
      <w:proofErr w:type="spellStart"/>
      <w:r w:rsidR="003E0192" w:rsidRPr="00131269">
        <w:rPr>
          <w:bCs/>
          <w:lang w:val="en-US"/>
        </w:rPr>
        <w:t>ordin</w:t>
      </w:r>
      <w:proofErr w:type="spellEnd"/>
      <w:r w:rsidR="003E0192" w:rsidRPr="00131269">
        <w:rPr>
          <w:bCs/>
          <w:lang w:val="en-US"/>
        </w:rPr>
        <w:t xml:space="preserve"> al </w:t>
      </w:r>
      <w:proofErr w:type="spellStart"/>
      <w:r w:rsidR="003E0192" w:rsidRPr="00131269">
        <w:rPr>
          <w:bCs/>
          <w:lang w:val="en-US"/>
        </w:rPr>
        <w:t>directorului</w:t>
      </w:r>
      <w:proofErr w:type="spellEnd"/>
      <w:r w:rsidR="003E0192" w:rsidRPr="00131269">
        <w:rPr>
          <w:bCs/>
          <w:lang w:val="en-US"/>
        </w:rPr>
        <w:t xml:space="preserve"> </w:t>
      </w:r>
      <w:proofErr w:type="spellStart"/>
      <w:r w:rsidR="003E0192" w:rsidRPr="00131269">
        <w:rPr>
          <w:bCs/>
          <w:lang w:val="en-US"/>
        </w:rPr>
        <w:t>Palatului</w:t>
      </w:r>
      <w:proofErr w:type="spellEnd"/>
      <w:r w:rsidR="003E0192" w:rsidRPr="00131269">
        <w:rPr>
          <w:bCs/>
          <w:lang w:val="en-US"/>
        </w:rPr>
        <w:t xml:space="preserve"> de </w:t>
      </w:r>
      <w:proofErr w:type="spellStart"/>
      <w:r w:rsidR="003E0192" w:rsidRPr="00131269">
        <w:rPr>
          <w:bCs/>
          <w:lang w:val="en-US"/>
        </w:rPr>
        <w:t>cultură</w:t>
      </w:r>
      <w:proofErr w:type="spellEnd"/>
      <w:r w:rsidR="003E0192" w:rsidRPr="00131269">
        <w:rPr>
          <w:bCs/>
          <w:lang w:val="en-US"/>
        </w:rPr>
        <w:t xml:space="preserve"> .</w:t>
      </w:r>
    </w:p>
    <w:p w14:paraId="3DB02E7E" w14:textId="20D6FA5B" w:rsidR="00354A89" w:rsidRPr="00131269" w:rsidRDefault="00947BED" w:rsidP="00354A89">
      <w:pPr>
        <w:pStyle w:val="a3"/>
        <w:numPr>
          <w:ilvl w:val="1"/>
          <w:numId w:val="24"/>
        </w:numPr>
        <w:shd w:val="clear" w:color="auto" w:fill="FFFFFF" w:themeFill="background1"/>
        <w:tabs>
          <w:tab w:val="left" w:pos="284"/>
        </w:tabs>
        <w:ind w:hanging="518"/>
        <w:jc w:val="both"/>
        <w:rPr>
          <w:lang w:val="en-US"/>
        </w:rPr>
      </w:pPr>
      <w:r w:rsidRPr="00131269">
        <w:rPr>
          <w:lang w:val="en-US"/>
        </w:rPr>
        <w:t xml:space="preserve"> </w:t>
      </w:r>
      <w:r w:rsidR="00372252" w:rsidRPr="00131269">
        <w:rPr>
          <w:bCs/>
          <w:lang w:val="en-US"/>
        </w:rPr>
        <w:t xml:space="preserve">Pe </w:t>
      </w:r>
      <w:proofErr w:type="spellStart"/>
      <w:r w:rsidR="00372252" w:rsidRPr="00131269">
        <w:rPr>
          <w:bCs/>
          <w:lang w:val="en-US"/>
        </w:rPr>
        <w:t>lângă</w:t>
      </w:r>
      <w:proofErr w:type="spellEnd"/>
      <w:r w:rsidR="00372252" w:rsidRPr="00131269">
        <w:rPr>
          <w:bCs/>
          <w:lang w:val="en-US"/>
        </w:rPr>
        <w:t xml:space="preserve"> </w:t>
      </w:r>
      <w:proofErr w:type="spellStart"/>
      <w:r w:rsidR="00372252" w:rsidRPr="00131269">
        <w:rPr>
          <w:bCs/>
          <w:lang w:val="en-US"/>
        </w:rPr>
        <w:t>Palatul</w:t>
      </w:r>
      <w:proofErr w:type="spellEnd"/>
      <w:r w:rsidR="00372252" w:rsidRPr="00131269">
        <w:rPr>
          <w:bCs/>
          <w:lang w:val="en-US"/>
        </w:rPr>
        <w:t xml:space="preserve"> de </w:t>
      </w:r>
      <w:proofErr w:type="spellStart"/>
      <w:r w:rsidR="00372252" w:rsidRPr="00131269">
        <w:rPr>
          <w:bCs/>
          <w:lang w:val="en-US"/>
        </w:rPr>
        <w:t>Cultură</w:t>
      </w:r>
      <w:proofErr w:type="spellEnd"/>
      <w:r w:rsidR="00372252" w:rsidRPr="00131269">
        <w:rPr>
          <w:b/>
          <w:bCs/>
          <w:lang w:val="en-US"/>
        </w:rPr>
        <w:t xml:space="preserve"> </w:t>
      </w:r>
      <w:proofErr w:type="spellStart"/>
      <w:r w:rsidR="00372252" w:rsidRPr="00131269">
        <w:rPr>
          <w:bCs/>
          <w:lang w:val="en-US"/>
        </w:rPr>
        <w:t>activează</w:t>
      </w:r>
      <w:proofErr w:type="spellEnd"/>
      <w:r w:rsidR="00372252" w:rsidRPr="00131269">
        <w:rPr>
          <w:bCs/>
          <w:lang w:val="en-US"/>
        </w:rPr>
        <w:t xml:space="preserve"> </w:t>
      </w:r>
      <w:proofErr w:type="spellStart"/>
      <w:r w:rsidR="00372252" w:rsidRPr="00131269">
        <w:rPr>
          <w:lang w:val="en-US"/>
        </w:rPr>
        <w:t>Biblioteca</w:t>
      </w:r>
      <w:proofErr w:type="spellEnd"/>
      <w:r w:rsidR="00372252" w:rsidRPr="00131269">
        <w:rPr>
          <w:lang w:val="en-US"/>
        </w:rPr>
        <w:t xml:space="preserve"> </w:t>
      </w:r>
      <w:proofErr w:type="spellStart"/>
      <w:r w:rsidR="00372252" w:rsidRPr="00131269">
        <w:rPr>
          <w:lang w:val="en-US"/>
        </w:rPr>
        <w:t>Publică</w:t>
      </w:r>
      <w:proofErr w:type="spellEnd"/>
      <w:r w:rsidR="00372252" w:rsidRPr="00131269">
        <w:rPr>
          <w:lang w:val="en-US"/>
        </w:rPr>
        <w:t xml:space="preserve"> </w:t>
      </w:r>
      <w:proofErr w:type="spellStart"/>
      <w:r w:rsidR="00372252" w:rsidRPr="00131269">
        <w:rPr>
          <w:lang w:val="en-US"/>
        </w:rPr>
        <w:t>Raională</w:t>
      </w:r>
      <w:proofErr w:type="spellEnd"/>
      <w:r w:rsidR="00372252" w:rsidRPr="00131269">
        <w:rPr>
          <w:lang w:val="en-US"/>
        </w:rPr>
        <w:t>,</w:t>
      </w:r>
      <w:r w:rsidR="00354A89" w:rsidRPr="00131269">
        <w:rPr>
          <w:lang w:val="en-US"/>
        </w:rPr>
        <w:t xml:space="preserve"> </w:t>
      </w:r>
      <w:proofErr w:type="spellStart"/>
      <w:r w:rsidR="00354A89" w:rsidRPr="00131269">
        <w:rPr>
          <w:lang w:val="en-US"/>
        </w:rPr>
        <w:t>Organizația</w:t>
      </w:r>
      <w:proofErr w:type="spellEnd"/>
      <w:r w:rsidR="00354A89" w:rsidRPr="00131269">
        <w:rPr>
          <w:lang w:val="en-US"/>
        </w:rPr>
        <w:t xml:space="preserve"> </w:t>
      </w:r>
      <w:proofErr w:type="spellStart"/>
      <w:r w:rsidR="00354A89" w:rsidRPr="00131269">
        <w:rPr>
          <w:lang w:val="en-US"/>
        </w:rPr>
        <w:t>concertistică</w:t>
      </w:r>
      <w:proofErr w:type="spellEnd"/>
      <w:r w:rsidR="00354A89" w:rsidRPr="00131269">
        <w:rPr>
          <w:lang w:val="en-US"/>
        </w:rPr>
        <w:t xml:space="preserve"> </w:t>
      </w:r>
      <w:proofErr w:type="spellStart"/>
      <w:proofErr w:type="gramStart"/>
      <w:r w:rsidR="00EB4FF1" w:rsidRPr="00131269">
        <w:rPr>
          <w:lang w:val="en-US"/>
        </w:rPr>
        <w:t>Strămoșeasca</w:t>
      </w:r>
      <w:proofErr w:type="spellEnd"/>
      <w:r w:rsidR="00354A89" w:rsidRPr="00131269">
        <w:rPr>
          <w:lang w:val="en-US"/>
        </w:rPr>
        <w:t xml:space="preserve">, </w:t>
      </w:r>
      <w:r w:rsidR="00372252" w:rsidRPr="00131269">
        <w:rPr>
          <w:lang w:val="en-US"/>
        </w:rPr>
        <w:t xml:space="preserve"> </w:t>
      </w:r>
      <w:proofErr w:type="spellStart"/>
      <w:r w:rsidR="00354A89" w:rsidRPr="00131269">
        <w:rPr>
          <w:lang w:val="en-US"/>
        </w:rPr>
        <w:t>Organizația</w:t>
      </w:r>
      <w:proofErr w:type="spellEnd"/>
      <w:proofErr w:type="gramEnd"/>
      <w:r w:rsidR="00354A89" w:rsidRPr="00131269">
        <w:rPr>
          <w:lang w:val="en-US"/>
        </w:rPr>
        <w:t xml:space="preserve"> </w:t>
      </w:r>
      <w:proofErr w:type="spellStart"/>
      <w:r w:rsidR="00354A89" w:rsidRPr="00131269">
        <w:rPr>
          <w:lang w:val="en-US"/>
        </w:rPr>
        <w:t>concertistică</w:t>
      </w:r>
      <w:proofErr w:type="spellEnd"/>
      <w:r w:rsidR="00354A89" w:rsidRPr="00131269">
        <w:rPr>
          <w:lang w:val="en-US"/>
        </w:rPr>
        <w:t xml:space="preserve"> </w:t>
      </w:r>
      <w:proofErr w:type="spellStart"/>
      <w:r w:rsidR="00354A89" w:rsidRPr="00131269">
        <w:rPr>
          <w:lang w:val="en-US"/>
        </w:rPr>
        <w:t>Fanfara</w:t>
      </w:r>
      <w:proofErr w:type="spellEnd"/>
      <w:r w:rsidR="00354A89" w:rsidRPr="00131269">
        <w:rPr>
          <w:lang w:val="en-US"/>
        </w:rPr>
        <w:t xml:space="preserve"> </w:t>
      </w:r>
      <w:proofErr w:type="spellStart"/>
      <w:r w:rsidR="00354A89" w:rsidRPr="00131269">
        <w:rPr>
          <w:lang w:val="en-US"/>
        </w:rPr>
        <w:t>raională</w:t>
      </w:r>
      <w:proofErr w:type="spellEnd"/>
      <w:r w:rsidR="00354A89" w:rsidRPr="00131269">
        <w:rPr>
          <w:lang w:val="en-US"/>
        </w:rPr>
        <w:t xml:space="preserve"> </w:t>
      </w:r>
      <w:proofErr w:type="spellStart"/>
      <w:r w:rsidR="00354A89" w:rsidRPr="00131269">
        <w:rPr>
          <w:lang w:val="en-US"/>
        </w:rPr>
        <w:t>Anenii</w:t>
      </w:r>
      <w:proofErr w:type="spellEnd"/>
      <w:r w:rsidR="00354A89" w:rsidRPr="00131269">
        <w:rPr>
          <w:lang w:val="en-US"/>
        </w:rPr>
        <w:t xml:space="preserve"> </w:t>
      </w:r>
      <w:proofErr w:type="spellStart"/>
      <w:r w:rsidR="00354A89" w:rsidRPr="00131269">
        <w:rPr>
          <w:lang w:val="en-US"/>
        </w:rPr>
        <w:t>Noi</w:t>
      </w:r>
      <w:proofErr w:type="spellEnd"/>
      <w:r w:rsidR="00354A89" w:rsidRPr="00131269">
        <w:rPr>
          <w:lang w:val="en-US"/>
        </w:rPr>
        <w:t xml:space="preserve"> </w:t>
      </w:r>
      <w:r w:rsidR="00372252" w:rsidRPr="00131269">
        <w:rPr>
          <w:lang w:val="en-US"/>
        </w:rPr>
        <w:t xml:space="preserve">care </w:t>
      </w:r>
      <w:proofErr w:type="spellStart"/>
      <w:r w:rsidR="00354A89" w:rsidRPr="00131269">
        <w:rPr>
          <w:lang w:val="en-US"/>
        </w:rPr>
        <w:t>funcționează</w:t>
      </w:r>
      <w:proofErr w:type="spellEnd"/>
      <w:r w:rsidR="00354A89" w:rsidRPr="00131269">
        <w:rPr>
          <w:lang w:val="en-US"/>
        </w:rPr>
        <w:t xml:space="preserve"> </w:t>
      </w:r>
      <w:proofErr w:type="spellStart"/>
      <w:r w:rsidR="00354A89" w:rsidRPr="00131269">
        <w:rPr>
          <w:lang w:val="en-US"/>
        </w:rPr>
        <w:t>în</w:t>
      </w:r>
      <w:proofErr w:type="spellEnd"/>
      <w:r w:rsidR="00354A89" w:rsidRPr="00131269">
        <w:rPr>
          <w:lang w:val="en-US"/>
        </w:rPr>
        <w:t xml:space="preserve"> </w:t>
      </w:r>
      <w:proofErr w:type="spellStart"/>
      <w:r w:rsidR="00354A89" w:rsidRPr="00131269">
        <w:rPr>
          <w:lang w:val="en-US"/>
        </w:rPr>
        <w:t>baza</w:t>
      </w:r>
      <w:proofErr w:type="spellEnd"/>
      <w:r w:rsidR="00354A89" w:rsidRPr="00131269">
        <w:rPr>
          <w:lang w:val="en-US"/>
        </w:rPr>
        <w:t xml:space="preserve"> </w:t>
      </w:r>
      <w:proofErr w:type="spellStart"/>
      <w:r w:rsidR="00354A89" w:rsidRPr="00131269">
        <w:rPr>
          <w:lang w:val="en-US"/>
        </w:rPr>
        <w:t>regulamente</w:t>
      </w:r>
      <w:proofErr w:type="spellEnd"/>
      <w:r w:rsidR="00354A89" w:rsidRPr="00131269">
        <w:rPr>
          <w:lang w:val="en-US"/>
        </w:rPr>
        <w:t xml:space="preserve"> </w:t>
      </w:r>
      <w:proofErr w:type="spellStart"/>
      <w:r w:rsidR="00354A89" w:rsidRPr="00131269">
        <w:rPr>
          <w:lang w:val="en-US"/>
        </w:rPr>
        <w:t>propriului</w:t>
      </w:r>
      <w:proofErr w:type="spellEnd"/>
      <w:r w:rsidR="00354A89" w:rsidRPr="00131269">
        <w:rPr>
          <w:lang w:val="en-US"/>
        </w:rPr>
        <w:t xml:space="preserve"> de </w:t>
      </w:r>
      <w:proofErr w:type="spellStart"/>
      <w:r w:rsidR="00354A89" w:rsidRPr="00131269">
        <w:rPr>
          <w:lang w:val="en-US"/>
        </w:rPr>
        <w:t>organizare</w:t>
      </w:r>
      <w:proofErr w:type="spellEnd"/>
      <w:r w:rsidR="00354A89" w:rsidRPr="00131269">
        <w:rPr>
          <w:lang w:val="en-US"/>
        </w:rPr>
        <w:t xml:space="preserve"> </w:t>
      </w:r>
      <w:proofErr w:type="spellStart"/>
      <w:r w:rsidR="00354A89" w:rsidRPr="00131269">
        <w:rPr>
          <w:lang w:val="en-US"/>
        </w:rPr>
        <w:t>și</w:t>
      </w:r>
      <w:proofErr w:type="spellEnd"/>
      <w:r w:rsidR="00354A89" w:rsidRPr="00131269">
        <w:rPr>
          <w:lang w:val="en-US"/>
        </w:rPr>
        <w:t xml:space="preserve"> </w:t>
      </w:r>
      <w:proofErr w:type="spellStart"/>
      <w:r w:rsidR="00354A89" w:rsidRPr="00131269">
        <w:rPr>
          <w:lang w:val="en-US"/>
        </w:rPr>
        <w:t>funcționare</w:t>
      </w:r>
      <w:proofErr w:type="spellEnd"/>
      <w:r w:rsidR="00354A89" w:rsidRPr="00131269">
        <w:rPr>
          <w:lang w:val="en-US"/>
        </w:rPr>
        <w:t>.</w:t>
      </w:r>
    </w:p>
    <w:p w14:paraId="721A54AD" w14:textId="71F2A072" w:rsidR="00947BED" w:rsidRPr="00EB4FF1" w:rsidRDefault="00947BED" w:rsidP="00F01A7E">
      <w:pPr>
        <w:pStyle w:val="a5"/>
        <w:tabs>
          <w:tab w:val="left" w:pos="426"/>
        </w:tabs>
        <w:ind w:left="284" w:hanging="568"/>
        <w:jc w:val="both"/>
        <w:rPr>
          <w:bCs/>
          <w:sz w:val="24"/>
          <w:szCs w:val="24"/>
        </w:rPr>
      </w:pPr>
      <w:r w:rsidRPr="00EB4FF1">
        <w:rPr>
          <w:b/>
          <w:bCs/>
          <w:sz w:val="24"/>
          <w:szCs w:val="24"/>
        </w:rPr>
        <w:t>3.1</w:t>
      </w:r>
      <w:r w:rsidR="00354A89" w:rsidRPr="00EB4FF1">
        <w:rPr>
          <w:b/>
          <w:bCs/>
          <w:sz w:val="24"/>
          <w:szCs w:val="24"/>
        </w:rPr>
        <w:t>5</w:t>
      </w:r>
      <w:r w:rsidRPr="00EB4FF1">
        <w:rPr>
          <w:bCs/>
          <w:sz w:val="24"/>
          <w:szCs w:val="24"/>
        </w:rPr>
        <w:t xml:space="preserve"> Registrul de evidență a activității Palatului de Cultură reflectă nivelul de realizare a programului de activitate. Registrul se completează lunar de către șef sau de către un angajat desemnat în acest sens de către șef, iar la sfârșitul fiecărui an se prezintă spre informare și examinare fondatorului, împreună cu Raportul  anual de activitate. </w:t>
      </w:r>
    </w:p>
    <w:p w14:paraId="772F5B78" w14:textId="77777777" w:rsidR="003E0192" w:rsidRPr="00F01A7E" w:rsidRDefault="003E0192" w:rsidP="00F01A7E">
      <w:pPr>
        <w:tabs>
          <w:tab w:val="left" w:pos="426"/>
          <w:tab w:val="left" w:pos="709"/>
        </w:tabs>
        <w:ind w:left="284" w:hanging="568"/>
        <w:rPr>
          <w:b/>
          <w:bCs/>
          <w:sz w:val="8"/>
          <w:szCs w:val="8"/>
          <w:lang w:val="en-US"/>
        </w:rPr>
      </w:pPr>
    </w:p>
    <w:p w14:paraId="7B09A883" w14:textId="77777777" w:rsidR="00947BED" w:rsidRPr="00131269" w:rsidRDefault="00947BED" w:rsidP="00947BED">
      <w:pPr>
        <w:tabs>
          <w:tab w:val="left" w:pos="284"/>
        </w:tabs>
        <w:contextualSpacing/>
        <w:jc w:val="center"/>
        <w:rPr>
          <w:b/>
          <w:bCs/>
          <w:lang w:val="en-US"/>
        </w:rPr>
      </w:pPr>
      <w:r w:rsidRPr="00131269">
        <w:rPr>
          <w:b/>
          <w:bCs/>
          <w:lang w:val="en-US"/>
        </w:rPr>
        <w:t>IV. PATRIMONIUL</w:t>
      </w:r>
    </w:p>
    <w:p w14:paraId="3C92A84B" w14:textId="6BABC14B" w:rsidR="00947BED" w:rsidRPr="00131269" w:rsidRDefault="00F01A7E" w:rsidP="00F01A7E">
      <w:pPr>
        <w:ind w:hanging="284"/>
        <w:rPr>
          <w:lang w:val="en-US"/>
        </w:rPr>
      </w:pPr>
      <w:r>
        <w:rPr>
          <w:b/>
          <w:lang w:val="en-US"/>
        </w:rPr>
        <w:t>4.1.</w:t>
      </w:r>
      <w:r w:rsidR="00EB4FF1" w:rsidRPr="00131269">
        <w:rPr>
          <w:lang w:val="en-US"/>
        </w:rPr>
        <w:t xml:space="preserve"> </w:t>
      </w:r>
      <w:proofErr w:type="spellStart"/>
      <w:r w:rsidR="00947BED" w:rsidRPr="00131269">
        <w:rPr>
          <w:lang w:val="en-US"/>
        </w:rPr>
        <w:t>Patrimoniul</w:t>
      </w:r>
      <w:proofErr w:type="spellEnd"/>
      <w:r w:rsidR="00947BED" w:rsidRPr="00131269">
        <w:rPr>
          <w:lang w:val="en-US"/>
        </w:rPr>
        <w:t xml:space="preserve"> </w:t>
      </w:r>
      <w:proofErr w:type="spellStart"/>
      <w:r w:rsidR="00947BED" w:rsidRPr="00131269">
        <w:rPr>
          <w:lang w:val="en-US"/>
        </w:rPr>
        <w:t>Palatului</w:t>
      </w:r>
      <w:proofErr w:type="spellEnd"/>
      <w:r w:rsidR="00947BED" w:rsidRPr="00131269">
        <w:rPr>
          <w:lang w:val="en-US"/>
        </w:rPr>
        <w:t xml:space="preserve"> de </w:t>
      </w:r>
      <w:proofErr w:type="spellStart"/>
      <w:r w:rsidR="00947BED" w:rsidRPr="00131269">
        <w:rPr>
          <w:lang w:val="en-US"/>
        </w:rPr>
        <w:t>cultură</w:t>
      </w:r>
      <w:proofErr w:type="spellEnd"/>
      <w:r w:rsidR="00947BED" w:rsidRPr="00131269">
        <w:rPr>
          <w:lang w:val="en-US"/>
        </w:rPr>
        <w:t xml:space="preserve"> cu </w:t>
      </w:r>
      <w:proofErr w:type="spellStart"/>
      <w:r w:rsidR="00947BED" w:rsidRPr="00131269">
        <w:rPr>
          <w:lang w:val="en-US"/>
        </w:rPr>
        <w:t>personalitate</w:t>
      </w:r>
      <w:proofErr w:type="spellEnd"/>
      <w:r w:rsidR="00947BED" w:rsidRPr="00131269">
        <w:rPr>
          <w:lang w:val="en-US"/>
        </w:rPr>
        <w:t xml:space="preserve"> </w:t>
      </w:r>
      <w:proofErr w:type="spellStart"/>
      <w:r w:rsidR="00947BED" w:rsidRPr="00131269">
        <w:rPr>
          <w:lang w:val="en-US"/>
        </w:rPr>
        <w:t>juridică</w:t>
      </w:r>
      <w:proofErr w:type="spellEnd"/>
      <w:r w:rsidR="00947BED" w:rsidRPr="00131269">
        <w:rPr>
          <w:lang w:val="en-US"/>
        </w:rPr>
        <w:t xml:space="preserve"> </w:t>
      </w:r>
      <w:proofErr w:type="spellStart"/>
      <w:r w:rsidR="00947BED" w:rsidRPr="00131269">
        <w:rPr>
          <w:lang w:val="en-US"/>
        </w:rPr>
        <w:t>este</w:t>
      </w:r>
      <w:proofErr w:type="spellEnd"/>
      <w:r w:rsidR="00947BED" w:rsidRPr="00131269">
        <w:rPr>
          <w:lang w:val="en-US"/>
        </w:rPr>
        <w:t xml:space="preserve"> format din </w:t>
      </w:r>
      <w:proofErr w:type="spellStart"/>
      <w:r w:rsidR="00947BED" w:rsidRPr="00131269">
        <w:rPr>
          <w:lang w:val="en-US"/>
        </w:rPr>
        <w:t>bunuri</w:t>
      </w:r>
      <w:proofErr w:type="spellEnd"/>
      <w:r w:rsidR="00947BED" w:rsidRPr="00131269">
        <w:rPr>
          <w:lang w:val="en-US"/>
        </w:rPr>
        <w:t xml:space="preserve"> mobile </w:t>
      </w:r>
      <w:proofErr w:type="spellStart"/>
      <w:r w:rsidR="00947BED" w:rsidRPr="00131269">
        <w:rPr>
          <w:lang w:val="en-US"/>
        </w:rPr>
        <w:t>și</w:t>
      </w:r>
      <w:proofErr w:type="spellEnd"/>
      <w:r w:rsidR="00947BED" w:rsidRPr="00131269">
        <w:rPr>
          <w:lang w:val="en-US"/>
        </w:rPr>
        <w:t xml:space="preserve"> </w:t>
      </w:r>
      <w:proofErr w:type="spellStart"/>
      <w:r w:rsidR="00947BED" w:rsidRPr="00131269">
        <w:rPr>
          <w:lang w:val="en-US"/>
        </w:rPr>
        <w:t>imobile</w:t>
      </w:r>
      <w:proofErr w:type="spellEnd"/>
      <w:r w:rsidR="00947BED" w:rsidRPr="00131269">
        <w:rPr>
          <w:lang w:val="en-US"/>
        </w:rPr>
        <w:t xml:space="preserve"> </w:t>
      </w:r>
      <w:proofErr w:type="spellStart"/>
      <w:r w:rsidR="00947BED" w:rsidRPr="00131269">
        <w:rPr>
          <w:lang w:val="en-US"/>
        </w:rPr>
        <w:t>proprietate</w:t>
      </w:r>
      <w:proofErr w:type="spellEnd"/>
      <w:r w:rsidR="00947BED" w:rsidRPr="00131269">
        <w:rPr>
          <w:lang w:val="en-US"/>
        </w:rPr>
        <w:t xml:space="preserve"> </w:t>
      </w:r>
      <w:proofErr w:type="gramStart"/>
      <w:r w:rsidR="00947BED" w:rsidRPr="00131269">
        <w:rPr>
          <w:lang w:val="en-US"/>
        </w:rPr>
        <w:t>a</w:t>
      </w:r>
      <w:proofErr w:type="gramEnd"/>
      <w:r w:rsidR="00947BED" w:rsidRPr="00131269">
        <w:rPr>
          <w:lang w:val="en-US"/>
        </w:rPr>
        <w:t xml:space="preserve"> </w:t>
      </w:r>
      <w:proofErr w:type="spellStart"/>
      <w:r w:rsidR="00947BED" w:rsidRPr="00131269">
        <w:rPr>
          <w:lang w:val="en-US"/>
        </w:rPr>
        <w:t>instituției</w:t>
      </w:r>
      <w:proofErr w:type="spellEnd"/>
      <w:r w:rsidR="00947BED" w:rsidRPr="00131269">
        <w:rPr>
          <w:lang w:val="en-US"/>
        </w:rPr>
        <w:t xml:space="preserve">, precum </w:t>
      </w:r>
      <w:proofErr w:type="spellStart"/>
      <w:r w:rsidR="00947BED" w:rsidRPr="00131269">
        <w:rPr>
          <w:lang w:val="en-US"/>
        </w:rPr>
        <w:t>şi</w:t>
      </w:r>
      <w:proofErr w:type="spellEnd"/>
      <w:r w:rsidR="00947BED" w:rsidRPr="00131269">
        <w:rPr>
          <w:lang w:val="en-US"/>
        </w:rPr>
        <w:t xml:space="preserve"> </w:t>
      </w:r>
      <w:proofErr w:type="spellStart"/>
      <w:r w:rsidR="00947BED" w:rsidRPr="00131269">
        <w:rPr>
          <w:lang w:val="en-US"/>
        </w:rPr>
        <w:t>drepturile</w:t>
      </w:r>
      <w:proofErr w:type="spellEnd"/>
      <w:r w:rsidR="00947BED" w:rsidRPr="00131269">
        <w:rPr>
          <w:lang w:val="en-US"/>
        </w:rPr>
        <w:t xml:space="preserve"> </w:t>
      </w:r>
      <w:proofErr w:type="spellStart"/>
      <w:r w:rsidR="00947BED" w:rsidRPr="00131269">
        <w:rPr>
          <w:lang w:val="en-US"/>
        </w:rPr>
        <w:t>şi</w:t>
      </w:r>
      <w:proofErr w:type="spellEnd"/>
      <w:r w:rsidR="00947BED" w:rsidRPr="00131269">
        <w:rPr>
          <w:lang w:val="en-US"/>
        </w:rPr>
        <w:t xml:space="preserve"> </w:t>
      </w:r>
      <w:proofErr w:type="spellStart"/>
      <w:r w:rsidR="00947BED" w:rsidRPr="00131269">
        <w:rPr>
          <w:lang w:val="en-US"/>
        </w:rPr>
        <w:t>obligaţiile</w:t>
      </w:r>
      <w:proofErr w:type="spellEnd"/>
      <w:r w:rsidR="00947BED" w:rsidRPr="00131269">
        <w:rPr>
          <w:lang w:val="en-US"/>
        </w:rPr>
        <w:t xml:space="preserve"> </w:t>
      </w:r>
      <w:proofErr w:type="spellStart"/>
      <w:r w:rsidR="00947BED" w:rsidRPr="00131269">
        <w:rPr>
          <w:lang w:val="en-US"/>
        </w:rPr>
        <w:t>lor</w:t>
      </w:r>
      <w:proofErr w:type="spellEnd"/>
      <w:r w:rsidR="00947BED" w:rsidRPr="00131269">
        <w:rPr>
          <w:lang w:val="en-US"/>
        </w:rPr>
        <w:t xml:space="preserve"> cu </w:t>
      </w:r>
      <w:proofErr w:type="spellStart"/>
      <w:r w:rsidR="00947BED" w:rsidRPr="00131269">
        <w:rPr>
          <w:lang w:val="en-US"/>
        </w:rPr>
        <w:t>caracter</w:t>
      </w:r>
      <w:proofErr w:type="spellEnd"/>
      <w:r w:rsidR="00947BED" w:rsidRPr="00131269">
        <w:rPr>
          <w:lang w:val="en-US"/>
        </w:rPr>
        <w:t xml:space="preserve"> patrimonial. </w:t>
      </w:r>
      <w:proofErr w:type="spellStart"/>
      <w:r w:rsidR="00947BED" w:rsidRPr="00131269">
        <w:rPr>
          <w:lang w:val="en-US"/>
        </w:rPr>
        <w:t>Palatul</w:t>
      </w:r>
      <w:proofErr w:type="spellEnd"/>
      <w:r w:rsidR="00947BED" w:rsidRPr="00131269">
        <w:rPr>
          <w:lang w:val="en-US"/>
        </w:rPr>
        <w:t xml:space="preserve"> de </w:t>
      </w:r>
      <w:proofErr w:type="spellStart"/>
      <w:r w:rsidR="00947BED" w:rsidRPr="00131269">
        <w:rPr>
          <w:lang w:val="en-US"/>
        </w:rPr>
        <w:t>cultură</w:t>
      </w:r>
      <w:proofErr w:type="spellEnd"/>
      <w:r w:rsidR="00947BED" w:rsidRPr="00131269">
        <w:rPr>
          <w:lang w:val="en-US"/>
        </w:rPr>
        <w:t xml:space="preserve"> </w:t>
      </w:r>
      <w:proofErr w:type="spellStart"/>
      <w:r w:rsidR="00947BED" w:rsidRPr="00131269">
        <w:rPr>
          <w:lang w:val="en-US"/>
        </w:rPr>
        <w:t>fără</w:t>
      </w:r>
      <w:proofErr w:type="spellEnd"/>
      <w:r w:rsidR="00947BED" w:rsidRPr="00131269">
        <w:rPr>
          <w:lang w:val="en-US"/>
        </w:rPr>
        <w:t xml:space="preserve"> </w:t>
      </w:r>
      <w:proofErr w:type="spellStart"/>
      <w:r w:rsidR="00947BED" w:rsidRPr="00131269">
        <w:rPr>
          <w:lang w:val="en-US"/>
        </w:rPr>
        <w:t>personalitate</w:t>
      </w:r>
      <w:proofErr w:type="spellEnd"/>
      <w:r w:rsidR="00947BED" w:rsidRPr="00131269">
        <w:rPr>
          <w:lang w:val="en-US"/>
        </w:rPr>
        <w:t xml:space="preserve"> </w:t>
      </w:r>
      <w:proofErr w:type="spellStart"/>
      <w:r w:rsidR="00947BED" w:rsidRPr="00131269">
        <w:rPr>
          <w:lang w:val="en-US"/>
        </w:rPr>
        <w:t>juridică</w:t>
      </w:r>
      <w:proofErr w:type="spellEnd"/>
      <w:r w:rsidR="00947BED" w:rsidRPr="00131269">
        <w:rPr>
          <w:lang w:val="en-US"/>
        </w:rPr>
        <w:t xml:space="preserve"> nu </w:t>
      </w:r>
      <w:proofErr w:type="spellStart"/>
      <w:r w:rsidR="00947BED" w:rsidRPr="00131269">
        <w:rPr>
          <w:lang w:val="en-US"/>
        </w:rPr>
        <w:t>dispune</w:t>
      </w:r>
      <w:proofErr w:type="spellEnd"/>
      <w:r w:rsidR="00947BED" w:rsidRPr="00131269">
        <w:rPr>
          <w:lang w:val="en-US"/>
        </w:rPr>
        <w:t xml:space="preserve"> de </w:t>
      </w:r>
      <w:proofErr w:type="spellStart"/>
      <w:r w:rsidR="00947BED" w:rsidRPr="00131269">
        <w:rPr>
          <w:lang w:val="en-US"/>
        </w:rPr>
        <w:t>patrimoniul</w:t>
      </w:r>
      <w:proofErr w:type="spellEnd"/>
      <w:r w:rsidR="00947BED" w:rsidRPr="00131269">
        <w:rPr>
          <w:lang w:val="en-US"/>
        </w:rPr>
        <w:t xml:space="preserve"> </w:t>
      </w:r>
      <w:proofErr w:type="spellStart"/>
      <w:r w:rsidR="00947BED" w:rsidRPr="00131269">
        <w:rPr>
          <w:lang w:val="en-US"/>
        </w:rPr>
        <w:t>său</w:t>
      </w:r>
      <w:proofErr w:type="spellEnd"/>
      <w:r w:rsidR="00947BED" w:rsidRPr="00131269">
        <w:rPr>
          <w:lang w:val="en-US"/>
        </w:rPr>
        <w:t xml:space="preserve"> </w:t>
      </w:r>
      <w:proofErr w:type="spellStart"/>
      <w:r w:rsidR="00947BED" w:rsidRPr="00131269">
        <w:rPr>
          <w:lang w:val="en-US"/>
        </w:rPr>
        <w:t>fiind</w:t>
      </w:r>
      <w:proofErr w:type="spellEnd"/>
      <w:r w:rsidR="00947BED" w:rsidRPr="00131269">
        <w:rPr>
          <w:lang w:val="en-US"/>
        </w:rPr>
        <w:t xml:space="preserve"> o </w:t>
      </w:r>
      <w:proofErr w:type="spellStart"/>
      <w:r w:rsidR="00947BED" w:rsidRPr="00131269">
        <w:rPr>
          <w:lang w:val="en-US"/>
        </w:rPr>
        <w:t>subdiviziune</w:t>
      </w:r>
      <w:proofErr w:type="spellEnd"/>
      <w:r w:rsidR="00947BED" w:rsidRPr="00131269">
        <w:rPr>
          <w:lang w:val="en-US"/>
        </w:rPr>
        <w:t xml:space="preserve"> </w:t>
      </w:r>
      <w:proofErr w:type="spellStart"/>
      <w:r w:rsidR="00947BED" w:rsidRPr="00131269">
        <w:rPr>
          <w:lang w:val="en-US"/>
        </w:rPr>
        <w:t>structurală</w:t>
      </w:r>
      <w:proofErr w:type="spellEnd"/>
      <w:r w:rsidR="00947BED" w:rsidRPr="00131269">
        <w:rPr>
          <w:lang w:val="en-US"/>
        </w:rPr>
        <w:t xml:space="preserve"> a </w:t>
      </w:r>
      <w:proofErr w:type="spellStart"/>
      <w:r w:rsidR="00947BED" w:rsidRPr="00131269">
        <w:rPr>
          <w:lang w:val="en-US"/>
        </w:rPr>
        <w:t>fondatorului</w:t>
      </w:r>
      <w:proofErr w:type="spellEnd"/>
      <w:r w:rsidR="00947BED" w:rsidRPr="00131269">
        <w:rPr>
          <w:lang w:val="en-US"/>
        </w:rPr>
        <w:t>.</w:t>
      </w:r>
    </w:p>
    <w:p w14:paraId="3C524A67" w14:textId="61805659" w:rsidR="00947BED" w:rsidRDefault="00947BED" w:rsidP="00947BED">
      <w:pPr>
        <w:contextualSpacing/>
        <w:jc w:val="center"/>
        <w:rPr>
          <w:b/>
          <w:bCs/>
          <w:lang w:val="en-US"/>
        </w:rPr>
      </w:pPr>
      <w:r w:rsidRPr="00131269">
        <w:rPr>
          <w:b/>
          <w:bCs/>
          <w:lang w:val="en-US"/>
        </w:rPr>
        <w:t xml:space="preserve">V. </w:t>
      </w:r>
      <w:proofErr w:type="gramStart"/>
      <w:r w:rsidRPr="00131269">
        <w:rPr>
          <w:b/>
          <w:bCs/>
          <w:lang w:val="en-US"/>
        </w:rPr>
        <w:t>FINANȚAREA  ȘI</w:t>
      </w:r>
      <w:proofErr w:type="gramEnd"/>
      <w:r w:rsidRPr="00131269">
        <w:rPr>
          <w:b/>
          <w:bCs/>
          <w:lang w:val="en-US"/>
        </w:rPr>
        <w:t xml:space="preserve">  BUGETUL</w:t>
      </w:r>
    </w:p>
    <w:p w14:paraId="137D6F00" w14:textId="77777777" w:rsidR="00F01A7E" w:rsidRPr="00F01A7E" w:rsidRDefault="00F01A7E" w:rsidP="00947BED">
      <w:pPr>
        <w:contextualSpacing/>
        <w:jc w:val="center"/>
        <w:rPr>
          <w:b/>
          <w:bCs/>
          <w:sz w:val="8"/>
          <w:szCs w:val="8"/>
          <w:lang w:val="en-US"/>
        </w:rPr>
      </w:pPr>
    </w:p>
    <w:p w14:paraId="3BFD1740" w14:textId="77777777" w:rsidR="00947BED" w:rsidRPr="00131269" w:rsidRDefault="00947BED" w:rsidP="00EA68BC">
      <w:pPr>
        <w:ind w:left="284" w:hanging="426"/>
        <w:jc w:val="both"/>
        <w:rPr>
          <w:bCs/>
          <w:lang w:val="en-US"/>
        </w:rPr>
      </w:pPr>
      <w:r w:rsidRPr="00131269">
        <w:rPr>
          <w:b/>
          <w:bCs/>
          <w:lang w:val="en-US"/>
        </w:rPr>
        <w:t>5.1</w:t>
      </w:r>
      <w:r w:rsidRPr="00131269">
        <w:rPr>
          <w:b/>
          <w:bCs/>
          <w:lang w:val="en-US"/>
        </w:rPr>
        <w:tab/>
      </w:r>
      <w:proofErr w:type="spellStart"/>
      <w:r w:rsidRPr="00131269">
        <w:rPr>
          <w:bCs/>
          <w:lang w:val="en-US"/>
        </w:rPr>
        <w:t>Acoperirea</w:t>
      </w:r>
      <w:proofErr w:type="spellEnd"/>
      <w:r w:rsidRPr="00131269">
        <w:rPr>
          <w:bCs/>
          <w:lang w:val="en-US"/>
        </w:rPr>
        <w:t xml:space="preserve"> </w:t>
      </w:r>
      <w:proofErr w:type="spellStart"/>
      <w:r w:rsidRPr="00131269">
        <w:rPr>
          <w:bCs/>
          <w:lang w:val="en-US"/>
        </w:rPr>
        <w:t>cheltuielilor</w:t>
      </w:r>
      <w:proofErr w:type="spellEnd"/>
      <w:r w:rsidRPr="00131269">
        <w:rPr>
          <w:bCs/>
          <w:lang w:val="en-US"/>
        </w:rPr>
        <w:t xml:space="preserve"> </w:t>
      </w:r>
      <w:proofErr w:type="spellStart"/>
      <w:r w:rsidRPr="00131269">
        <w:rPr>
          <w:bCs/>
          <w:lang w:val="en-US"/>
        </w:rPr>
        <w:t>pentru</w:t>
      </w:r>
      <w:proofErr w:type="spellEnd"/>
      <w:r w:rsidRPr="00131269">
        <w:rPr>
          <w:bCs/>
          <w:lang w:val="en-US"/>
        </w:rPr>
        <w:t xml:space="preserve"> </w:t>
      </w:r>
      <w:proofErr w:type="spellStart"/>
      <w:r w:rsidRPr="00131269">
        <w:rPr>
          <w:bCs/>
          <w:lang w:val="en-US"/>
        </w:rPr>
        <w:t>întreţinerea</w:t>
      </w:r>
      <w:proofErr w:type="spellEnd"/>
      <w:r w:rsidRPr="00131269">
        <w:rPr>
          <w:bCs/>
          <w:lang w:val="en-US"/>
        </w:rPr>
        <w:t xml:space="preserve"> </w:t>
      </w:r>
      <w:proofErr w:type="spellStart"/>
      <w:r w:rsidRPr="00131269">
        <w:rPr>
          <w:bCs/>
          <w:lang w:val="en-US"/>
        </w:rPr>
        <w:t>Palatului</w:t>
      </w:r>
      <w:proofErr w:type="spellEnd"/>
      <w:r w:rsidRPr="00131269">
        <w:rPr>
          <w:bCs/>
          <w:lang w:val="en-US"/>
        </w:rPr>
        <w:t xml:space="preserve"> de </w:t>
      </w:r>
      <w:proofErr w:type="spellStart"/>
      <w:r w:rsidRPr="00131269">
        <w:rPr>
          <w:bCs/>
          <w:lang w:val="en-US"/>
        </w:rPr>
        <w:t>Cultură</w:t>
      </w:r>
      <w:proofErr w:type="spellEnd"/>
      <w:r w:rsidRPr="00131269">
        <w:rPr>
          <w:bCs/>
          <w:lang w:val="en-US"/>
        </w:rPr>
        <w:t xml:space="preserve"> se </w:t>
      </w:r>
      <w:proofErr w:type="spellStart"/>
      <w:r w:rsidRPr="00131269">
        <w:rPr>
          <w:bCs/>
          <w:lang w:val="en-US"/>
        </w:rPr>
        <w:t>efectuează</w:t>
      </w:r>
      <w:proofErr w:type="spellEnd"/>
      <w:r w:rsidRPr="00131269">
        <w:rPr>
          <w:bCs/>
          <w:lang w:val="en-US"/>
        </w:rPr>
        <w:t xml:space="preserve"> din </w:t>
      </w:r>
      <w:proofErr w:type="spellStart"/>
      <w:r w:rsidRPr="00131269">
        <w:rPr>
          <w:bCs/>
          <w:lang w:val="en-US"/>
        </w:rPr>
        <w:t>sursele</w:t>
      </w:r>
      <w:proofErr w:type="spellEnd"/>
      <w:r w:rsidRPr="00131269">
        <w:rPr>
          <w:bCs/>
          <w:lang w:val="en-US"/>
        </w:rPr>
        <w:t xml:space="preserve"> </w:t>
      </w:r>
      <w:proofErr w:type="spellStart"/>
      <w:r w:rsidRPr="00131269">
        <w:rPr>
          <w:bCs/>
          <w:lang w:val="en-US"/>
        </w:rPr>
        <w:t>bugetare</w:t>
      </w:r>
      <w:proofErr w:type="spellEnd"/>
      <w:r w:rsidRPr="00131269">
        <w:rPr>
          <w:bCs/>
          <w:lang w:val="en-US"/>
        </w:rPr>
        <w:t xml:space="preserve"> ale </w:t>
      </w:r>
      <w:proofErr w:type="spellStart"/>
      <w:r w:rsidRPr="00131269">
        <w:rPr>
          <w:bCs/>
          <w:lang w:val="en-US"/>
        </w:rPr>
        <w:t>fondatorului</w:t>
      </w:r>
      <w:proofErr w:type="spellEnd"/>
      <w:r w:rsidRPr="00131269">
        <w:rPr>
          <w:bCs/>
          <w:lang w:val="en-US"/>
        </w:rPr>
        <w:t xml:space="preserve"> destinate </w:t>
      </w:r>
      <w:proofErr w:type="spellStart"/>
      <w:r w:rsidRPr="00131269">
        <w:rPr>
          <w:bCs/>
          <w:lang w:val="en-US"/>
        </w:rPr>
        <w:t>acestor</w:t>
      </w:r>
      <w:proofErr w:type="spellEnd"/>
      <w:r w:rsidRPr="00131269">
        <w:rPr>
          <w:bCs/>
          <w:lang w:val="en-US"/>
        </w:rPr>
        <w:t xml:space="preserve"> </w:t>
      </w:r>
      <w:proofErr w:type="spellStart"/>
      <w:r w:rsidRPr="00131269">
        <w:rPr>
          <w:bCs/>
          <w:lang w:val="en-US"/>
        </w:rPr>
        <w:t>scopuri</w:t>
      </w:r>
      <w:proofErr w:type="spellEnd"/>
      <w:r w:rsidRPr="00131269">
        <w:rPr>
          <w:bCs/>
          <w:lang w:val="en-US"/>
        </w:rPr>
        <w:t xml:space="preserve">, din </w:t>
      </w:r>
      <w:proofErr w:type="spellStart"/>
      <w:r w:rsidRPr="00131269">
        <w:rPr>
          <w:bCs/>
          <w:lang w:val="en-US"/>
        </w:rPr>
        <w:t>mijloace</w:t>
      </w:r>
      <w:proofErr w:type="spellEnd"/>
      <w:r w:rsidRPr="00131269">
        <w:rPr>
          <w:bCs/>
          <w:lang w:val="en-US"/>
        </w:rPr>
        <w:t xml:space="preserve"> </w:t>
      </w:r>
      <w:proofErr w:type="spellStart"/>
      <w:r w:rsidRPr="00131269">
        <w:rPr>
          <w:bCs/>
          <w:lang w:val="en-US"/>
        </w:rPr>
        <w:t>speciale</w:t>
      </w:r>
      <w:proofErr w:type="spellEnd"/>
      <w:r w:rsidRPr="00131269">
        <w:rPr>
          <w:bCs/>
          <w:lang w:val="en-US"/>
        </w:rPr>
        <w:t xml:space="preserve"> (</w:t>
      </w:r>
      <w:proofErr w:type="spellStart"/>
      <w:r w:rsidRPr="00131269">
        <w:rPr>
          <w:bCs/>
          <w:lang w:val="en-US"/>
        </w:rPr>
        <w:t>încasări</w:t>
      </w:r>
      <w:proofErr w:type="spellEnd"/>
      <w:r w:rsidRPr="00131269">
        <w:rPr>
          <w:bCs/>
          <w:lang w:val="en-US"/>
        </w:rPr>
        <w:t xml:space="preserve"> din </w:t>
      </w:r>
      <w:proofErr w:type="spellStart"/>
      <w:r w:rsidRPr="00131269">
        <w:rPr>
          <w:bCs/>
          <w:lang w:val="en-US"/>
        </w:rPr>
        <w:t>serviciile</w:t>
      </w:r>
      <w:proofErr w:type="spellEnd"/>
      <w:r w:rsidRPr="00131269">
        <w:rPr>
          <w:bCs/>
          <w:lang w:val="en-US"/>
        </w:rPr>
        <w:t xml:space="preserve"> </w:t>
      </w:r>
      <w:proofErr w:type="spellStart"/>
      <w:r w:rsidRPr="00131269">
        <w:rPr>
          <w:bCs/>
          <w:lang w:val="en-US"/>
        </w:rPr>
        <w:t>prestate</w:t>
      </w:r>
      <w:proofErr w:type="spellEnd"/>
      <w:r w:rsidRPr="00131269">
        <w:rPr>
          <w:bCs/>
          <w:lang w:val="en-US"/>
        </w:rPr>
        <w:t xml:space="preserve">, din </w:t>
      </w:r>
      <w:proofErr w:type="spellStart"/>
      <w:r w:rsidRPr="00131269">
        <w:rPr>
          <w:bCs/>
          <w:lang w:val="en-US"/>
        </w:rPr>
        <w:t>organizarea</w:t>
      </w:r>
      <w:proofErr w:type="spellEnd"/>
      <w:r w:rsidRPr="00131269">
        <w:rPr>
          <w:bCs/>
          <w:lang w:val="en-US"/>
        </w:rPr>
        <w:t xml:space="preserve"> </w:t>
      </w:r>
      <w:proofErr w:type="spellStart"/>
      <w:r w:rsidRPr="00131269">
        <w:rPr>
          <w:bCs/>
          <w:lang w:val="en-US"/>
        </w:rPr>
        <w:t>unor</w:t>
      </w:r>
      <w:proofErr w:type="spellEnd"/>
      <w:r w:rsidRPr="00131269">
        <w:rPr>
          <w:bCs/>
          <w:lang w:val="en-US"/>
        </w:rPr>
        <w:t xml:space="preserve"> </w:t>
      </w:r>
      <w:proofErr w:type="spellStart"/>
      <w:r w:rsidRPr="00131269">
        <w:rPr>
          <w:bCs/>
          <w:lang w:val="en-US"/>
        </w:rPr>
        <w:t>expoziții</w:t>
      </w:r>
      <w:proofErr w:type="spellEnd"/>
      <w:r w:rsidRPr="00131269">
        <w:rPr>
          <w:bCs/>
          <w:lang w:val="en-US"/>
        </w:rPr>
        <w:t xml:space="preserve">; </w:t>
      </w:r>
      <w:proofErr w:type="spellStart"/>
      <w:r w:rsidRPr="00131269">
        <w:rPr>
          <w:bCs/>
          <w:lang w:val="en-US"/>
        </w:rPr>
        <w:t>închirieri</w:t>
      </w:r>
      <w:proofErr w:type="spellEnd"/>
      <w:r w:rsidRPr="00131269">
        <w:rPr>
          <w:bCs/>
          <w:lang w:val="en-US"/>
        </w:rPr>
        <w:t xml:space="preserve"> de </w:t>
      </w:r>
      <w:proofErr w:type="spellStart"/>
      <w:r w:rsidRPr="00131269">
        <w:rPr>
          <w:bCs/>
          <w:lang w:val="en-US"/>
        </w:rPr>
        <w:t>spații</w:t>
      </w:r>
      <w:proofErr w:type="spellEnd"/>
      <w:r w:rsidRPr="00131269">
        <w:rPr>
          <w:bCs/>
          <w:lang w:val="en-US"/>
        </w:rPr>
        <w:t xml:space="preserve"> </w:t>
      </w:r>
      <w:proofErr w:type="spellStart"/>
      <w:r w:rsidRPr="00131269">
        <w:rPr>
          <w:bCs/>
          <w:lang w:val="en-US"/>
        </w:rPr>
        <w:t>și</w:t>
      </w:r>
      <w:proofErr w:type="spellEnd"/>
      <w:r w:rsidRPr="00131269">
        <w:rPr>
          <w:bCs/>
          <w:lang w:val="en-US"/>
        </w:rPr>
        <w:t xml:space="preserve"> </w:t>
      </w:r>
      <w:proofErr w:type="spellStart"/>
      <w:r w:rsidRPr="00131269">
        <w:rPr>
          <w:bCs/>
          <w:lang w:val="en-US"/>
        </w:rPr>
        <w:t>bunuri</w:t>
      </w:r>
      <w:proofErr w:type="spellEnd"/>
      <w:r w:rsidRPr="00131269">
        <w:rPr>
          <w:bCs/>
          <w:lang w:val="en-US"/>
        </w:rPr>
        <w:t xml:space="preserve">; din </w:t>
      </w:r>
      <w:proofErr w:type="spellStart"/>
      <w:r w:rsidRPr="00131269">
        <w:rPr>
          <w:bCs/>
          <w:lang w:val="en-US"/>
        </w:rPr>
        <w:t>taxe</w:t>
      </w:r>
      <w:proofErr w:type="spellEnd"/>
      <w:r w:rsidRPr="00131269">
        <w:rPr>
          <w:bCs/>
          <w:lang w:val="en-US"/>
        </w:rPr>
        <w:t xml:space="preserve"> de </w:t>
      </w:r>
      <w:proofErr w:type="spellStart"/>
      <w:r w:rsidRPr="00131269">
        <w:rPr>
          <w:bCs/>
          <w:lang w:val="en-US"/>
        </w:rPr>
        <w:t>organizare</w:t>
      </w:r>
      <w:proofErr w:type="spellEnd"/>
      <w:r w:rsidRPr="00131269">
        <w:rPr>
          <w:bCs/>
          <w:lang w:val="en-US"/>
        </w:rPr>
        <w:t xml:space="preserve"> a </w:t>
      </w:r>
      <w:proofErr w:type="spellStart"/>
      <w:r w:rsidRPr="00131269">
        <w:rPr>
          <w:bCs/>
          <w:lang w:val="en-US"/>
        </w:rPr>
        <w:t>unor</w:t>
      </w:r>
      <w:proofErr w:type="spellEnd"/>
      <w:r w:rsidRPr="00131269">
        <w:rPr>
          <w:bCs/>
          <w:lang w:val="en-US"/>
        </w:rPr>
        <w:t xml:space="preserve"> </w:t>
      </w:r>
      <w:proofErr w:type="spellStart"/>
      <w:r w:rsidRPr="00131269">
        <w:rPr>
          <w:bCs/>
          <w:lang w:val="en-US"/>
        </w:rPr>
        <w:t>manifestări</w:t>
      </w:r>
      <w:proofErr w:type="spellEnd"/>
      <w:r w:rsidRPr="00131269">
        <w:rPr>
          <w:bCs/>
          <w:lang w:val="en-US"/>
        </w:rPr>
        <w:t xml:space="preserve"> </w:t>
      </w:r>
      <w:proofErr w:type="spellStart"/>
      <w:r w:rsidRPr="00131269">
        <w:rPr>
          <w:bCs/>
          <w:lang w:val="en-US"/>
        </w:rPr>
        <w:t>culturale</w:t>
      </w:r>
      <w:proofErr w:type="spellEnd"/>
      <w:r w:rsidRPr="00131269">
        <w:rPr>
          <w:bCs/>
          <w:lang w:val="en-US"/>
        </w:rPr>
        <w:t xml:space="preserve">; din </w:t>
      </w:r>
      <w:proofErr w:type="spellStart"/>
      <w:r w:rsidRPr="00131269">
        <w:rPr>
          <w:bCs/>
          <w:lang w:val="en-US"/>
        </w:rPr>
        <w:t>prestarea</w:t>
      </w:r>
      <w:proofErr w:type="spellEnd"/>
      <w:r w:rsidRPr="00131269">
        <w:rPr>
          <w:bCs/>
          <w:lang w:val="en-US"/>
        </w:rPr>
        <w:t xml:space="preserve"> </w:t>
      </w:r>
      <w:proofErr w:type="spellStart"/>
      <w:r w:rsidRPr="00131269">
        <w:rPr>
          <w:bCs/>
          <w:lang w:val="en-US"/>
        </w:rPr>
        <w:t>altor</w:t>
      </w:r>
      <w:proofErr w:type="spellEnd"/>
      <w:r w:rsidRPr="00131269">
        <w:rPr>
          <w:bCs/>
          <w:lang w:val="en-US"/>
        </w:rPr>
        <w:t xml:space="preserve"> </w:t>
      </w:r>
      <w:proofErr w:type="spellStart"/>
      <w:r w:rsidRPr="00131269">
        <w:rPr>
          <w:bCs/>
          <w:lang w:val="en-US"/>
        </w:rPr>
        <w:t>servicii</w:t>
      </w:r>
      <w:proofErr w:type="spellEnd"/>
      <w:r w:rsidRPr="00131269">
        <w:rPr>
          <w:bCs/>
          <w:lang w:val="en-US"/>
        </w:rPr>
        <w:t xml:space="preserve"> </w:t>
      </w:r>
      <w:proofErr w:type="spellStart"/>
      <w:r w:rsidRPr="00131269">
        <w:rPr>
          <w:bCs/>
          <w:lang w:val="en-US"/>
        </w:rPr>
        <w:t>ori</w:t>
      </w:r>
      <w:proofErr w:type="spellEnd"/>
      <w:r w:rsidRPr="00131269">
        <w:rPr>
          <w:bCs/>
          <w:lang w:val="en-US"/>
        </w:rPr>
        <w:t xml:space="preserve"> </w:t>
      </w:r>
      <w:proofErr w:type="spellStart"/>
      <w:r w:rsidRPr="00131269">
        <w:rPr>
          <w:bCs/>
          <w:lang w:val="en-US"/>
        </w:rPr>
        <w:t>activități</w:t>
      </w:r>
      <w:proofErr w:type="spellEnd"/>
      <w:r w:rsidRPr="00131269">
        <w:rPr>
          <w:bCs/>
          <w:lang w:val="en-US"/>
        </w:rPr>
        <w:t xml:space="preserve">, </w:t>
      </w:r>
      <w:proofErr w:type="spellStart"/>
      <w:r w:rsidRPr="00131269">
        <w:rPr>
          <w:bCs/>
          <w:lang w:val="en-US"/>
        </w:rPr>
        <w:t>în</w:t>
      </w:r>
      <w:proofErr w:type="spellEnd"/>
      <w:r w:rsidRPr="00131269">
        <w:rPr>
          <w:bCs/>
          <w:lang w:val="en-US"/>
        </w:rPr>
        <w:t xml:space="preserve"> </w:t>
      </w:r>
      <w:proofErr w:type="spellStart"/>
      <w:r w:rsidRPr="00131269">
        <w:rPr>
          <w:bCs/>
          <w:lang w:val="en-US"/>
        </w:rPr>
        <w:t>conformitate</w:t>
      </w:r>
      <w:proofErr w:type="spellEnd"/>
      <w:r w:rsidRPr="00131269">
        <w:rPr>
          <w:bCs/>
          <w:lang w:val="en-US"/>
        </w:rPr>
        <w:t xml:space="preserve"> cu </w:t>
      </w:r>
      <w:proofErr w:type="spellStart"/>
      <w:r w:rsidRPr="00131269">
        <w:rPr>
          <w:bCs/>
          <w:lang w:val="en-US"/>
        </w:rPr>
        <w:t>obiectivele</w:t>
      </w:r>
      <w:proofErr w:type="spellEnd"/>
      <w:r w:rsidRPr="00131269">
        <w:rPr>
          <w:bCs/>
          <w:lang w:val="en-US"/>
        </w:rPr>
        <w:t xml:space="preserve"> </w:t>
      </w:r>
      <w:proofErr w:type="spellStart"/>
      <w:r w:rsidRPr="00131269">
        <w:rPr>
          <w:bCs/>
          <w:lang w:val="en-US"/>
        </w:rPr>
        <w:t>planificate</w:t>
      </w:r>
      <w:proofErr w:type="spellEnd"/>
      <w:r w:rsidRPr="00131269">
        <w:rPr>
          <w:bCs/>
          <w:lang w:val="en-US"/>
        </w:rPr>
        <w:t xml:space="preserve">, precum </w:t>
      </w:r>
      <w:proofErr w:type="spellStart"/>
      <w:r w:rsidRPr="00131269">
        <w:rPr>
          <w:bCs/>
          <w:lang w:val="en-US"/>
        </w:rPr>
        <w:t>și</w:t>
      </w:r>
      <w:proofErr w:type="spellEnd"/>
      <w:r w:rsidRPr="00131269">
        <w:rPr>
          <w:bCs/>
          <w:lang w:val="en-US"/>
        </w:rPr>
        <w:t xml:space="preserve"> din </w:t>
      </w:r>
      <w:proofErr w:type="spellStart"/>
      <w:r w:rsidRPr="00131269">
        <w:rPr>
          <w:bCs/>
          <w:lang w:val="en-US"/>
        </w:rPr>
        <w:t>transferuri</w:t>
      </w:r>
      <w:proofErr w:type="spellEnd"/>
      <w:r w:rsidRPr="00131269">
        <w:rPr>
          <w:bCs/>
          <w:lang w:val="en-US"/>
        </w:rPr>
        <w:t xml:space="preserve">, </w:t>
      </w:r>
      <w:proofErr w:type="spellStart"/>
      <w:r w:rsidRPr="00131269">
        <w:rPr>
          <w:bCs/>
          <w:lang w:val="en-US"/>
        </w:rPr>
        <w:t>donații</w:t>
      </w:r>
      <w:proofErr w:type="spellEnd"/>
      <w:r w:rsidRPr="00131269">
        <w:rPr>
          <w:bCs/>
          <w:lang w:val="en-US"/>
        </w:rPr>
        <w:t xml:space="preserve"> </w:t>
      </w:r>
      <w:proofErr w:type="spellStart"/>
      <w:r w:rsidRPr="00131269">
        <w:rPr>
          <w:bCs/>
          <w:lang w:val="en-US"/>
        </w:rPr>
        <w:t>și</w:t>
      </w:r>
      <w:proofErr w:type="spellEnd"/>
      <w:r w:rsidRPr="00131269">
        <w:rPr>
          <w:bCs/>
          <w:lang w:val="en-US"/>
        </w:rPr>
        <w:t xml:space="preserve"> </w:t>
      </w:r>
      <w:proofErr w:type="spellStart"/>
      <w:r w:rsidRPr="00131269">
        <w:rPr>
          <w:bCs/>
          <w:lang w:val="en-US"/>
        </w:rPr>
        <w:t>sponsorizări</w:t>
      </w:r>
      <w:proofErr w:type="spellEnd"/>
      <w:r w:rsidRPr="00131269">
        <w:rPr>
          <w:bCs/>
          <w:lang w:val="en-US"/>
        </w:rPr>
        <w:t>).</w:t>
      </w:r>
    </w:p>
    <w:p w14:paraId="7771D72D" w14:textId="77777777" w:rsidR="00947BED" w:rsidRPr="00131269" w:rsidRDefault="00947BED" w:rsidP="00EA68BC">
      <w:pPr>
        <w:tabs>
          <w:tab w:val="left" w:pos="284"/>
          <w:tab w:val="left" w:pos="426"/>
        </w:tabs>
        <w:ind w:hanging="142"/>
        <w:jc w:val="both"/>
        <w:rPr>
          <w:bCs/>
          <w:lang w:val="en-US"/>
        </w:rPr>
      </w:pPr>
      <w:r w:rsidRPr="00131269">
        <w:rPr>
          <w:b/>
          <w:bCs/>
          <w:lang w:val="en-US"/>
        </w:rPr>
        <w:t>5.2</w:t>
      </w:r>
      <w:r w:rsidRPr="00131269">
        <w:rPr>
          <w:b/>
          <w:bCs/>
          <w:lang w:val="en-US"/>
        </w:rPr>
        <w:tab/>
      </w:r>
      <w:proofErr w:type="spellStart"/>
      <w:r w:rsidRPr="00131269">
        <w:rPr>
          <w:bCs/>
          <w:lang w:val="en-US"/>
        </w:rPr>
        <w:t>Mijloacele</w:t>
      </w:r>
      <w:proofErr w:type="spellEnd"/>
      <w:r w:rsidRPr="00131269">
        <w:rPr>
          <w:bCs/>
          <w:lang w:val="en-US"/>
        </w:rPr>
        <w:t xml:space="preserve"> </w:t>
      </w:r>
      <w:proofErr w:type="spellStart"/>
      <w:r w:rsidRPr="00131269">
        <w:rPr>
          <w:bCs/>
          <w:lang w:val="en-US"/>
        </w:rPr>
        <w:t>financiare</w:t>
      </w:r>
      <w:proofErr w:type="spellEnd"/>
      <w:r w:rsidRPr="00131269">
        <w:rPr>
          <w:bCs/>
          <w:lang w:val="en-US"/>
        </w:rPr>
        <w:t xml:space="preserve"> ale </w:t>
      </w:r>
      <w:proofErr w:type="spellStart"/>
      <w:r w:rsidRPr="00131269">
        <w:rPr>
          <w:bCs/>
          <w:lang w:val="en-US"/>
        </w:rPr>
        <w:t>Palatului</w:t>
      </w:r>
      <w:proofErr w:type="spellEnd"/>
      <w:r w:rsidRPr="00131269">
        <w:rPr>
          <w:bCs/>
          <w:lang w:val="en-US"/>
        </w:rPr>
        <w:t xml:space="preserve"> de </w:t>
      </w:r>
      <w:proofErr w:type="spellStart"/>
      <w:r w:rsidRPr="00131269">
        <w:rPr>
          <w:bCs/>
          <w:lang w:val="en-US"/>
        </w:rPr>
        <w:t>Cultură</w:t>
      </w:r>
      <w:proofErr w:type="spellEnd"/>
      <w:r w:rsidRPr="00131269">
        <w:rPr>
          <w:bCs/>
          <w:lang w:val="en-US"/>
        </w:rPr>
        <w:t xml:space="preserve"> se </w:t>
      </w:r>
      <w:proofErr w:type="spellStart"/>
      <w:r w:rsidRPr="00131269">
        <w:rPr>
          <w:bCs/>
          <w:lang w:val="en-US"/>
        </w:rPr>
        <w:t>utilizează</w:t>
      </w:r>
      <w:proofErr w:type="spellEnd"/>
      <w:r w:rsidRPr="00131269">
        <w:rPr>
          <w:bCs/>
          <w:lang w:val="en-US"/>
        </w:rPr>
        <w:t xml:space="preserve"> </w:t>
      </w:r>
      <w:proofErr w:type="spellStart"/>
      <w:r w:rsidRPr="00131269">
        <w:rPr>
          <w:bCs/>
          <w:lang w:val="en-US"/>
        </w:rPr>
        <w:t>pentru</w:t>
      </w:r>
      <w:proofErr w:type="spellEnd"/>
      <w:r w:rsidRPr="00131269">
        <w:rPr>
          <w:bCs/>
          <w:lang w:val="en-US"/>
        </w:rPr>
        <w:t>:</w:t>
      </w:r>
    </w:p>
    <w:p w14:paraId="6558CCE3" w14:textId="77777777" w:rsidR="00947BED" w:rsidRPr="00131269" w:rsidRDefault="00EA68BC" w:rsidP="00947BED">
      <w:pPr>
        <w:pStyle w:val="a3"/>
        <w:ind w:left="426" w:hanging="426"/>
        <w:rPr>
          <w:bCs/>
          <w:lang w:val="en-US"/>
        </w:rPr>
      </w:pPr>
      <w:r w:rsidRPr="00131269">
        <w:rPr>
          <w:bCs/>
          <w:lang w:val="en-US"/>
        </w:rPr>
        <w:t>a.</w:t>
      </w:r>
      <w:r w:rsidR="00947BED" w:rsidRPr="00131269">
        <w:rPr>
          <w:bCs/>
          <w:lang w:val="en-US"/>
        </w:rPr>
        <w:tab/>
      </w:r>
      <w:proofErr w:type="spellStart"/>
      <w:r w:rsidR="00947BED" w:rsidRPr="00131269">
        <w:rPr>
          <w:bCs/>
          <w:lang w:val="en-US"/>
        </w:rPr>
        <w:t>remunerarea</w:t>
      </w:r>
      <w:proofErr w:type="spellEnd"/>
      <w:r w:rsidR="00947BED" w:rsidRPr="00131269">
        <w:rPr>
          <w:bCs/>
          <w:lang w:val="en-US"/>
        </w:rPr>
        <w:t xml:space="preserve"> </w:t>
      </w:r>
      <w:proofErr w:type="spellStart"/>
      <w:r w:rsidR="00947BED" w:rsidRPr="00131269">
        <w:rPr>
          <w:bCs/>
          <w:lang w:val="en-US"/>
        </w:rPr>
        <w:t>personalului</w:t>
      </w:r>
      <w:proofErr w:type="spellEnd"/>
      <w:r w:rsidR="00947BED" w:rsidRPr="00131269">
        <w:rPr>
          <w:bCs/>
          <w:lang w:val="en-US"/>
        </w:rPr>
        <w:t xml:space="preserve"> </w:t>
      </w:r>
      <w:proofErr w:type="spellStart"/>
      <w:r w:rsidR="00947BED" w:rsidRPr="00131269">
        <w:rPr>
          <w:bCs/>
          <w:lang w:val="en-US"/>
        </w:rPr>
        <w:t>angajat</w:t>
      </w:r>
      <w:proofErr w:type="spellEnd"/>
      <w:r w:rsidR="00947BED" w:rsidRPr="00131269">
        <w:rPr>
          <w:bCs/>
          <w:lang w:val="en-US"/>
        </w:rPr>
        <w:t xml:space="preserve"> al </w:t>
      </w:r>
      <w:proofErr w:type="spellStart"/>
      <w:r w:rsidR="00947BED" w:rsidRPr="00131269">
        <w:rPr>
          <w:bCs/>
          <w:lang w:val="en-US"/>
        </w:rPr>
        <w:t>Palatului</w:t>
      </w:r>
      <w:proofErr w:type="spellEnd"/>
      <w:r w:rsidR="00947BED" w:rsidRPr="00131269">
        <w:rPr>
          <w:bCs/>
          <w:lang w:val="en-US"/>
        </w:rPr>
        <w:t xml:space="preserve"> de </w:t>
      </w:r>
      <w:proofErr w:type="spellStart"/>
      <w:r w:rsidR="00F848D2" w:rsidRPr="00131269">
        <w:rPr>
          <w:bCs/>
          <w:lang w:val="en-US"/>
        </w:rPr>
        <w:t>C</w:t>
      </w:r>
      <w:r w:rsidR="00947BED" w:rsidRPr="00131269">
        <w:rPr>
          <w:bCs/>
          <w:lang w:val="en-US"/>
        </w:rPr>
        <w:t>ultură</w:t>
      </w:r>
      <w:proofErr w:type="spellEnd"/>
      <w:r w:rsidR="00947BED" w:rsidRPr="00131269">
        <w:rPr>
          <w:bCs/>
          <w:lang w:val="en-US"/>
        </w:rPr>
        <w:t>,</w:t>
      </w:r>
      <w:r w:rsidR="00F848D2" w:rsidRPr="00131269">
        <w:rPr>
          <w:bCs/>
          <w:lang w:val="en-US"/>
        </w:rPr>
        <w:t xml:space="preserve"> </w:t>
      </w:r>
      <w:proofErr w:type="spellStart"/>
      <w:r w:rsidR="00F848D2" w:rsidRPr="00131269">
        <w:rPr>
          <w:bCs/>
          <w:lang w:val="en-US"/>
        </w:rPr>
        <w:t>Bibliotecii</w:t>
      </w:r>
      <w:proofErr w:type="spellEnd"/>
      <w:r w:rsidR="00F848D2" w:rsidRPr="00131269">
        <w:rPr>
          <w:bCs/>
          <w:lang w:val="en-US"/>
        </w:rPr>
        <w:t xml:space="preserve"> </w:t>
      </w:r>
      <w:proofErr w:type="spellStart"/>
      <w:r w:rsidR="00F848D2" w:rsidRPr="00131269">
        <w:rPr>
          <w:bCs/>
          <w:lang w:val="en-US"/>
        </w:rPr>
        <w:t>Publice</w:t>
      </w:r>
      <w:proofErr w:type="spellEnd"/>
      <w:r w:rsidR="00F848D2" w:rsidRPr="00131269">
        <w:rPr>
          <w:bCs/>
          <w:lang w:val="en-US"/>
        </w:rPr>
        <w:t xml:space="preserve"> </w:t>
      </w:r>
      <w:proofErr w:type="spellStart"/>
      <w:r w:rsidR="00F848D2" w:rsidRPr="00131269">
        <w:rPr>
          <w:bCs/>
          <w:lang w:val="en-US"/>
        </w:rPr>
        <w:t>Raionale</w:t>
      </w:r>
      <w:proofErr w:type="spellEnd"/>
      <w:r w:rsidR="00F848D2" w:rsidRPr="00131269">
        <w:rPr>
          <w:bCs/>
          <w:lang w:val="en-US"/>
        </w:rPr>
        <w:t xml:space="preserve"> , </w:t>
      </w:r>
      <w:proofErr w:type="spellStart"/>
      <w:r w:rsidR="00F848D2" w:rsidRPr="00131269">
        <w:rPr>
          <w:bCs/>
          <w:lang w:val="en-US"/>
        </w:rPr>
        <w:t>Organizațiilor</w:t>
      </w:r>
      <w:proofErr w:type="spellEnd"/>
      <w:r w:rsidR="00F848D2" w:rsidRPr="00131269">
        <w:rPr>
          <w:bCs/>
          <w:lang w:val="en-US"/>
        </w:rPr>
        <w:t xml:space="preserve"> </w:t>
      </w:r>
      <w:proofErr w:type="spellStart"/>
      <w:r w:rsidR="00F848D2" w:rsidRPr="00131269">
        <w:rPr>
          <w:bCs/>
          <w:lang w:val="en-US"/>
        </w:rPr>
        <w:t>Concertistice</w:t>
      </w:r>
      <w:proofErr w:type="spellEnd"/>
      <w:r w:rsidR="00F848D2" w:rsidRPr="00131269">
        <w:rPr>
          <w:bCs/>
          <w:lang w:val="en-US"/>
        </w:rPr>
        <w:t>,</w:t>
      </w:r>
      <w:r w:rsidR="00947BED" w:rsidRPr="00131269">
        <w:rPr>
          <w:bCs/>
          <w:lang w:val="en-US"/>
        </w:rPr>
        <w:t xml:space="preserve"> </w:t>
      </w:r>
      <w:proofErr w:type="spellStart"/>
      <w:r w:rsidR="00947BED" w:rsidRPr="00131269">
        <w:rPr>
          <w:lang w:val="en-US"/>
        </w:rPr>
        <w:t>în</w:t>
      </w:r>
      <w:proofErr w:type="spellEnd"/>
      <w:r w:rsidR="00947BED" w:rsidRPr="00131269">
        <w:rPr>
          <w:lang w:val="en-US"/>
        </w:rPr>
        <w:t xml:space="preserve"> </w:t>
      </w:r>
      <w:proofErr w:type="spellStart"/>
      <w:r w:rsidR="00947BED" w:rsidRPr="00131269">
        <w:rPr>
          <w:lang w:val="en-US"/>
        </w:rPr>
        <w:t>conformitate</w:t>
      </w:r>
      <w:proofErr w:type="spellEnd"/>
      <w:r w:rsidR="00947BED" w:rsidRPr="00131269">
        <w:rPr>
          <w:lang w:val="en-US"/>
        </w:rPr>
        <w:t xml:space="preserve"> cu </w:t>
      </w:r>
      <w:proofErr w:type="spellStart"/>
      <w:r w:rsidR="00947BED" w:rsidRPr="00131269">
        <w:rPr>
          <w:lang w:val="en-US"/>
        </w:rPr>
        <w:t>Legea</w:t>
      </w:r>
      <w:proofErr w:type="spellEnd"/>
      <w:r w:rsidR="00947BED" w:rsidRPr="00131269">
        <w:rPr>
          <w:lang w:val="en-US"/>
        </w:rPr>
        <w:t xml:space="preserve"> Nr.270/2018 </w:t>
      </w:r>
      <w:proofErr w:type="spellStart"/>
      <w:r w:rsidR="00947BED" w:rsidRPr="00131269">
        <w:rPr>
          <w:lang w:val="en-US"/>
        </w:rPr>
        <w:t>privind</w:t>
      </w:r>
      <w:proofErr w:type="spellEnd"/>
      <w:r w:rsidR="00947BED" w:rsidRPr="00131269">
        <w:rPr>
          <w:lang w:val="en-US"/>
        </w:rPr>
        <w:t xml:space="preserve"> </w:t>
      </w:r>
      <w:proofErr w:type="spellStart"/>
      <w:r w:rsidR="00947BED" w:rsidRPr="00131269">
        <w:rPr>
          <w:lang w:val="en-US"/>
        </w:rPr>
        <w:t>sistemul</w:t>
      </w:r>
      <w:proofErr w:type="spellEnd"/>
      <w:r w:rsidR="00947BED" w:rsidRPr="00131269">
        <w:rPr>
          <w:lang w:val="en-US"/>
        </w:rPr>
        <w:t xml:space="preserve"> </w:t>
      </w:r>
      <w:proofErr w:type="spellStart"/>
      <w:r w:rsidR="00947BED" w:rsidRPr="00131269">
        <w:rPr>
          <w:lang w:val="en-US"/>
        </w:rPr>
        <w:t>unitar</w:t>
      </w:r>
      <w:proofErr w:type="spellEnd"/>
      <w:r w:rsidR="00947BED" w:rsidRPr="00131269">
        <w:rPr>
          <w:lang w:val="en-US"/>
        </w:rPr>
        <w:t xml:space="preserve"> de </w:t>
      </w:r>
      <w:proofErr w:type="spellStart"/>
      <w:r w:rsidR="00947BED" w:rsidRPr="00131269">
        <w:rPr>
          <w:lang w:val="en-US"/>
        </w:rPr>
        <w:t>salarizare</w:t>
      </w:r>
      <w:proofErr w:type="spellEnd"/>
      <w:r w:rsidR="00947BED" w:rsidRPr="00131269">
        <w:rPr>
          <w:lang w:val="en-US"/>
        </w:rPr>
        <w:t xml:space="preserve"> </w:t>
      </w:r>
      <w:proofErr w:type="spellStart"/>
      <w:r w:rsidR="00947BED" w:rsidRPr="00131269">
        <w:rPr>
          <w:lang w:val="en-US"/>
        </w:rPr>
        <w:t>în</w:t>
      </w:r>
      <w:proofErr w:type="spellEnd"/>
      <w:r w:rsidR="00947BED" w:rsidRPr="00131269">
        <w:rPr>
          <w:lang w:val="en-US"/>
        </w:rPr>
        <w:t xml:space="preserve"> </w:t>
      </w:r>
      <w:proofErr w:type="spellStart"/>
      <w:r w:rsidR="00947BED" w:rsidRPr="00131269">
        <w:rPr>
          <w:lang w:val="en-US"/>
        </w:rPr>
        <w:t>sectorul</w:t>
      </w:r>
      <w:proofErr w:type="spellEnd"/>
      <w:r w:rsidR="00947BED" w:rsidRPr="00131269">
        <w:rPr>
          <w:lang w:val="en-US"/>
        </w:rPr>
        <w:t xml:space="preserve"> </w:t>
      </w:r>
      <w:proofErr w:type="spellStart"/>
      <w:r w:rsidR="00947BED" w:rsidRPr="00131269">
        <w:rPr>
          <w:lang w:val="en-US"/>
        </w:rPr>
        <w:t>bugetar</w:t>
      </w:r>
      <w:proofErr w:type="spellEnd"/>
      <w:r w:rsidR="00F848D2" w:rsidRPr="00131269">
        <w:rPr>
          <w:lang w:val="en-US"/>
        </w:rPr>
        <w:t>.</w:t>
      </w:r>
    </w:p>
    <w:p w14:paraId="1AB8FDE7" w14:textId="77777777" w:rsidR="00947BED" w:rsidRPr="00131269" w:rsidRDefault="00EA68BC" w:rsidP="00947BED">
      <w:pPr>
        <w:pStyle w:val="a3"/>
        <w:ind w:left="426" w:hanging="426"/>
        <w:rPr>
          <w:bCs/>
          <w:lang w:val="en-US"/>
        </w:rPr>
      </w:pPr>
      <w:r w:rsidRPr="00131269">
        <w:rPr>
          <w:bCs/>
          <w:lang w:val="en-US"/>
        </w:rPr>
        <w:t>b.</w:t>
      </w:r>
      <w:r w:rsidR="00947BED" w:rsidRPr="00131269">
        <w:rPr>
          <w:bCs/>
          <w:lang w:val="en-US"/>
        </w:rPr>
        <w:tab/>
      </w:r>
      <w:proofErr w:type="spellStart"/>
      <w:r w:rsidR="00947BED" w:rsidRPr="00131269">
        <w:rPr>
          <w:bCs/>
          <w:lang w:val="en-US"/>
        </w:rPr>
        <w:t>instruirea</w:t>
      </w:r>
      <w:proofErr w:type="spellEnd"/>
      <w:r w:rsidR="00947BED" w:rsidRPr="00131269">
        <w:rPr>
          <w:bCs/>
          <w:lang w:val="en-US"/>
        </w:rPr>
        <w:t xml:space="preserve"> </w:t>
      </w:r>
      <w:proofErr w:type="spellStart"/>
      <w:r w:rsidR="00947BED" w:rsidRPr="00131269">
        <w:rPr>
          <w:bCs/>
          <w:lang w:val="en-US"/>
        </w:rPr>
        <w:t>și</w:t>
      </w:r>
      <w:proofErr w:type="spellEnd"/>
      <w:r w:rsidR="00947BED" w:rsidRPr="00131269">
        <w:rPr>
          <w:bCs/>
          <w:lang w:val="en-US"/>
        </w:rPr>
        <w:t xml:space="preserve"> </w:t>
      </w:r>
      <w:proofErr w:type="spellStart"/>
      <w:r w:rsidR="00947BED" w:rsidRPr="00131269">
        <w:rPr>
          <w:bCs/>
          <w:lang w:val="en-US"/>
        </w:rPr>
        <w:t>perfecționarea</w:t>
      </w:r>
      <w:proofErr w:type="spellEnd"/>
      <w:r w:rsidR="00947BED" w:rsidRPr="00131269">
        <w:rPr>
          <w:bCs/>
          <w:lang w:val="en-US"/>
        </w:rPr>
        <w:t xml:space="preserve"> </w:t>
      </w:r>
      <w:proofErr w:type="spellStart"/>
      <w:r w:rsidR="00947BED" w:rsidRPr="00131269">
        <w:rPr>
          <w:bCs/>
          <w:lang w:val="en-US"/>
        </w:rPr>
        <w:t>personalului</w:t>
      </w:r>
      <w:proofErr w:type="spellEnd"/>
      <w:r w:rsidR="00947BED" w:rsidRPr="00131269">
        <w:rPr>
          <w:bCs/>
          <w:lang w:val="en-US"/>
        </w:rPr>
        <w:t xml:space="preserve"> </w:t>
      </w:r>
      <w:proofErr w:type="spellStart"/>
      <w:r w:rsidR="00947BED" w:rsidRPr="00131269">
        <w:rPr>
          <w:bCs/>
          <w:lang w:val="en-US"/>
        </w:rPr>
        <w:t>Palatului</w:t>
      </w:r>
      <w:proofErr w:type="spellEnd"/>
      <w:r w:rsidR="00947BED" w:rsidRPr="00131269">
        <w:rPr>
          <w:bCs/>
          <w:lang w:val="en-US"/>
        </w:rPr>
        <w:t xml:space="preserve"> de </w:t>
      </w:r>
      <w:proofErr w:type="spellStart"/>
      <w:r w:rsidR="00947BED" w:rsidRPr="00131269">
        <w:rPr>
          <w:bCs/>
          <w:lang w:val="en-US"/>
        </w:rPr>
        <w:t>cultură</w:t>
      </w:r>
      <w:proofErr w:type="spellEnd"/>
      <w:r w:rsidR="00F848D2" w:rsidRPr="00131269">
        <w:rPr>
          <w:bCs/>
          <w:lang w:val="en-US"/>
        </w:rPr>
        <w:t xml:space="preserve">, </w:t>
      </w:r>
      <w:proofErr w:type="spellStart"/>
      <w:r w:rsidR="00F848D2" w:rsidRPr="00131269">
        <w:rPr>
          <w:bCs/>
          <w:lang w:val="en-US"/>
        </w:rPr>
        <w:t>Bibliotecii</w:t>
      </w:r>
      <w:proofErr w:type="spellEnd"/>
      <w:r w:rsidR="00F848D2" w:rsidRPr="00131269">
        <w:rPr>
          <w:bCs/>
          <w:lang w:val="en-US"/>
        </w:rPr>
        <w:t xml:space="preserve"> </w:t>
      </w:r>
      <w:proofErr w:type="spellStart"/>
      <w:r w:rsidR="00F848D2" w:rsidRPr="00131269">
        <w:rPr>
          <w:bCs/>
          <w:lang w:val="en-US"/>
        </w:rPr>
        <w:t>Publice</w:t>
      </w:r>
      <w:proofErr w:type="spellEnd"/>
      <w:r w:rsidR="00F848D2" w:rsidRPr="00131269">
        <w:rPr>
          <w:bCs/>
          <w:lang w:val="en-US"/>
        </w:rPr>
        <w:t xml:space="preserve"> </w:t>
      </w:r>
      <w:proofErr w:type="spellStart"/>
      <w:r w:rsidR="00F848D2" w:rsidRPr="00131269">
        <w:rPr>
          <w:bCs/>
          <w:lang w:val="en-US"/>
        </w:rPr>
        <w:t>Raionale</w:t>
      </w:r>
      <w:proofErr w:type="spellEnd"/>
      <w:r w:rsidR="00947BED" w:rsidRPr="00131269">
        <w:rPr>
          <w:bCs/>
          <w:lang w:val="en-US"/>
        </w:rPr>
        <w:t>;</w:t>
      </w:r>
    </w:p>
    <w:p w14:paraId="45F14DCD" w14:textId="77777777" w:rsidR="00947BED" w:rsidRPr="00131269" w:rsidRDefault="00EA68BC" w:rsidP="00947BED">
      <w:pPr>
        <w:pStyle w:val="a3"/>
        <w:ind w:left="426" w:hanging="426"/>
        <w:rPr>
          <w:bCs/>
          <w:lang w:val="en-US"/>
        </w:rPr>
      </w:pPr>
      <w:r w:rsidRPr="00131269">
        <w:rPr>
          <w:bCs/>
          <w:lang w:val="en-US"/>
        </w:rPr>
        <w:t>c.</w:t>
      </w:r>
      <w:r w:rsidR="00947BED" w:rsidRPr="00131269">
        <w:rPr>
          <w:bCs/>
          <w:lang w:val="en-US"/>
        </w:rPr>
        <w:tab/>
      </w:r>
      <w:proofErr w:type="spellStart"/>
      <w:r w:rsidR="00947BED" w:rsidRPr="00131269">
        <w:rPr>
          <w:bCs/>
          <w:lang w:val="en-US"/>
        </w:rPr>
        <w:t>procurarea</w:t>
      </w:r>
      <w:proofErr w:type="spellEnd"/>
      <w:r w:rsidR="00947BED" w:rsidRPr="00131269">
        <w:rPr>
          <w:bCs/>
          <w:lang w:val="en-US"/>
        </w:rPr>
        <w:t xml:space="preserve">, </w:t>
      </w:r>
      <w:proofErr w:type="spellStart"/>
      <w:r w:rsidR="00947BED" w:rsidRPr="00131269">
        <w:rPr>
          <w:bCs/>
          <w:lang w:val="en-US"/>
        </w:rPr>
        <w:t>elaborarea</w:t>
      </w:r>
      <w:proofErr w:type="spellEnd"/>
      <w:r w:rsidR="00947BED" w:rsidRPr="00131269">
        <w:rPr>
          <w:bCs/>
          <w:lang w:val="en-US"/>
        </w:rPr>
        <w:t xml:space="preserve">, </w:t>
      </w:r>
      <w:proofErr w:type="spellStart"/>
      <w:r w:rsidR="00947BED" w:rsidRPr="00131269">
        <w:rPr>
          <w:bCs/>
          <w:lang w:val="en-US"/>
        </w:rPr>
        <w:t>modernizarea</w:t>
      </w:r>
      <w:proofErr w:type="spellEnd"/>
      <w:r w:rsidR="00947BED" w:rsidRPr="00131269">
        <w:rPr>
          <w:bCs/>
          <w:lang w:val="en-US"/>
        </w:rPr>
        <w:t xml:space="preserve">, </w:t>
      </w:r>
      <w:proofErr w:type="spellStart"/>
      <w:r w:rsidR="00947BED" w:rsidRPr="00131269">
        <w:rPr>
          <w:bCs/>
          <w:lang w:val="en-US"/>
        </w:rPr>
        <w:t>deservirea</w:t>
      </w:r>
      <w:proofErr w:type="spellEnd"/>
      <w:r w:rsidR="00947BED" w:rsidRPr="00131269">
        <w:rPr>
          <w:bCs/>
          <w:lang w:val="en-US"/>
        </w:rPr>
        <w:t xml:space="preserve">, </w:t>
      </w:r>
      <w:proofErr w:type="spellStart"/>
      <w:r w:rsidR="00947BED" w:rsidRPr="00131269">
        <w:rPr>
          <w:bCs/>
          <w:lang w:val="en-US"/>
        </w:rPr>
        <w:t>întreținerea</w:t>
      </w:r>
      <w:proofErr w:type="spellEnd"/>
      <w:r w:rsidR="00947BED" w:rsidRPr="00131269">
        <w:rPr>
          <w:bCs/>
          <w:lang w:val="en-US"/>
        </w:rPr>
        <w:t xml:space="preserve"> </w:t>
      </w:r>
      <w:proofErr w:type="spellStart"/>
      <w:r w:rsidR="00947BED" w:rsidRPr="00131269">
        <w:rPr>
          <w:bCs/>
          <w:lang w:val="en-US"/>
        </w:rPr>
        <w:t>și</w:t>
      </w:r>
      <w:proofErr w:type="spellEnd"/>
      <w:r w:rsidR="00947BED" w:rsidRPr="00131269">
        <w:rPr>
          <w:bCs/>
          <w:lang w:val="en-US"/>
        </w:rPr>
        <w:t xml:space="preserve"> </w:t>
      </w:r>
      <w:proofErr w:type="spellStart"/>
      <w:r w:rsidR="00947BED" w:rsidRPr="00131269">
        <w:rPr>
          <w:bCs/>
          <w:lang w:val="en-US"/>
        </w:rPr>
        <w:t>mentenanța</w:t>
      </w:r>
      <w:proofErr w:type="spellEnd"/>
      <w:r w:rsidR="00947BED" w:rsidRPr="00131269">
        <w:rPr>
          <w:bCs/>
          <w:lang w:val="en-US"/>
        </w:rPr>
        <w:t xml:space="preserve"> </w:t>
      </w:r>
      <w:proofErr w:type="spellStart"/>
      <w:r w:rsidR="00947BED" w:rsidRPr="00131269">
        <w:rPr>
          <w:bCs/>
          <w:lang w:val="en-US"/>
        </w:rPr>
        <w:t>tuturor</w:t>
      </w:r>
      <w:proofErr w:type="spellEnd"/>
      <w:r w:rsidR="00947BED" w:rsidRPr="00131269">
        <w:rPr>
          <w:bCs/>
          <w:lang w:val="en-US"/>
        </w:rPr>
        <w:t xml:space="preserve"> </w:t>
      </w:r>
      <w:proofErr w:type="spellStart"/>
      <w:r w:rsidR="00947BED" w:rsidRPr="00131269">
        <w:rPr>
          <w:bCs/>
          <w:lang w:val="en-US"/>
        </w:rPr>
        <w:t>activelor</w:t>
      </w:r>
      <w:proofErr w:type="spellEnd"/>
      <w:r w:rsidR="00947BED" w:rsidRPr="00131269">
        <w:rPr>
          <w:bCs/>
          <w:lang w:val="en-US"/>
        </w:rPr>
        <w:t xml:space="preserve"> </w:t>
      </w:r>
      <w:proofErr w:type="spellStart"/>
      <w:r w:rsidR="00947BED" w:rsidRPr="00131269">
        <w:rPr>
          <w:bCs/>
          <w:lang w:val="en-US"/>
        </w:rPr>
        <w:t>necesare</w:t>
      </w:r>
      <w:proofErr w:type="spellEnd"/>
      <w:r w:rsidR="00947BED" w:rsidRPr="00131269">
        <w:rPr>
          <w:bCs/>
          <w:lang w:val="en-US"/>
        </w:rPr>
        <w:t xml:space="preserve"> </w:t>
      </w:r>
      <w:proofErr w:type="spellStart"/>
      <w:r w:rsidR="00947BED" w:rsidRPr="00131269">
        <w:rPr>
          <w:bCs/>
          <w:lang w:val="en-US"/>
        </w:rPr>
        <w:t>pentru</w:t>
      </w:r>
      <w:proofErr w:type="spellEnd"/>
      <w:r w:rsidR="00947BED" w:rsidRPr="00131269">
        <w:rPr>
          <w:bCs/>
          <w:lang w:val="en-US"/>
        </w:rPr>
        <w:t xml:space="preserve"> </w:t>
      </w:r>
      <w:proofErr w:type="spellStart"/>
      <w:r w:rsidR="00947BED" w:rsidRPr="00131269">
        <w:rPr>
          <w:bCs/>
          <w:lang w:val="en-US"/>
        </w:rPr>
        <w:t>desfășurarea</w:t>
      </w:r>
      <w:proofErr w:type="spellEnd"/>
      <w:r w:rsidR="00947BED" w:rsidRPr="00131269">
        <w:rPr>
          <w:bCs/>
          <w:lang w:val="en-US"/>
        </w:rPr>
        <w:t xml:space="preserve"> </w:t>
      </w:r>
      <w:proofErr w:type="spellStart"/>
      <w:r w:rsidR="00947BED" w:rsidRPr="00131269">
        <w:rPr>
          <w:bCs/>
          <w:lang w:val="en-US"/>
        </w:rPr>
        <w:t>activității</w:t>
      </w:r>
      <w:proofErr w:type="spellEnd"/>
      <w:r w:rsidR="00947BED" w:rsidRPr="00131269">
        <w:rPr>
          <w:bCs/>
          <w:lang w:val="en-US"/>
        </w:rPr>
        <w:t xml:space="preserve"> </w:t>
      </w:r>
      <w:proofErr w:type="spellStart"/>
      <w:r w:rsidR="00947BED" w:rsidRPr="00131269">
        <w:rPr>
          <w:bCs/>
          <w:lang w:val="en-US"/>
        </w:rPr>
        <w:t>Palatului</w:t>
      </w:r>
      <w:proofErr w:type="spellEnd"/>
      <w:r w:rsidR="00947BED" w:rsidRPr="00131269">
        <w:rPr>
          <w:bCs/>
          <w:lang w:val="en-US"/>
        </w:rPr>
        <w:t xml:space="preserve"> de </w:t>
      </w:r>
      <w:proofErr w:type="spellStart"/>
      <w:r w:rsidR="00947BED" w:rsidRPr="00131269">
        <w:rPr>
          <w:bCs/>
          <w:lang w:val="en-US"/>
        </w:rPr>
        <w:t>cultură</w:t>
      </w:r>
      <w:proofErr w:type="spellEnd"/>
      <w:r w:rsidR="00F848D2" w:rsidRPr="00131269">
        <w:rPr>
          <w:bCs/>
          <w:lang w:val="en-US"/>
        </w:rPr>
        <w:t xml:space="preserve">, </w:t>
      </w:r>
      <w:proofErr w:type="spellStart"/>
      <w:r w:rsidR="00F848D2" w:rsidRPr="00131269">
        <w:rPr>
          <w:bCs/>
          <w:lang w:val="en-US"/>
        </w:rPr>
        <w:t>Bibliotecii</w:t>
      </w:r>
      <w:proofErr w:type="spellEnd"/>
      <w:r w:rsidR="00F848D2" w:rsidRPr="00131269">
        <w:rPr>
          <w:bCs/>
          <w:lang w:val="en-US"/>
        </w:rPr>
        <w:t xml:space="preserve"> </w:t>
      </w:r>
      <w:proofErr w:type="spellStart"/>
      <w:r w:rsidR="00F848D2" w:rsidRPr="00131269">
        <w:rPr>
          <w:bCs/>
          <w:lang w:val="en-US"/>
        </w:rPr>
        <w:t>Publice</w:t>
      </w:r>
      <w:proofErr w:type="spellEnd"/>
      <w:r w:rsidR="00F848D2" w:rsidRPr="00131269">
        <w:rPr>
          <w:bCs/>
          <w:lang w:val="en-US"/>
        </w:rPr>
        <w:t xml:space="preserve"> </w:t>
      </w:r>
      <w:proofErr w:type="spellStart"/>
      <w:r w:rsidR="00F848D2" w:rsidRPr="00131269">
        <w:rPr>
          <w:bCs/>
          <w:lang w:val="en-US"/>
        </w:rPr>
        <w:t>Raionale</w:t>
      </w:r>
      <w:proofErr w:type="spellEnd"/>
      <w:r w:rsidR="00F848D2" w:rsidRPr="00131269">
        <w:rPr>
          <w:bCs/>
          <w:lang w:val="en-US"/>
        </w:rPr>
        <w:t xml:space="preserve"> </w:t>
      </w:r>
      <w:proofErr w:type="spellStart"/>
      <w:r w:rsidR="00F848D2" w:rsidRPr="00131269">
        <w:rPr>
          <w:bCs/>
          <w:lang w:val="en-US"/>
        </w:rPr>
        <w:t>și</w:t>
      </w:r>
      <w:proofErr w:type="spellEnd"/>
      <w:r w:rsidR="00F848D2" w:rsidRPr="00131269">
        <w:rPr>
          <w:bCs/>
          <w:lang w:val="en-US"/>
        </w:rPr>
        <w:t xml:space="preserve"> a </w:t>
      </w:r>
      <w:proofErr w:type="spellStart"/>
      <w:r w:rsidR="00F848D2" w:rsidRPr="00131269">
        <w:rPr>
          <w:bCs/>
          <w:lang w:val="en-US"/>
        </w:rPr>
        <w:t>Organizațiilor</w:t>
      </w:r>
      <w:proofErr w:type="spellEnd"/>
      <w:r w:rsidR="00F848D2" w:rsidRPr="00131269">
        <w:rPr>
          <w:bCs/>
          <w:lang w:val="en-US"/>
        </w:rPr>
        <w:t xml:space="preserve"> </w:t>
      </w:r>
      <w:proofErr w:type="spellStart"/>
      <w:r w:rsidR="00F848D2" w:rsidRPr="00131269">
        <w:rPr>
          <w:bCs/>
          <w:lang w:val="en-US"/>
        </w:rPr>
        <w:t>Concertistice</w:t>
      </w:r>
      <w:proofErr w:type="spellEnd"/>
      <w:r w:rsidR="00947BED" w:rsidRPr="00131269">
        <w:rPr>
          <w:bCs/>
          <w:lang w:val="en-US"/>
        </w:rPr>
        <w:t>;</w:t>
      </w:r>
    </w:p>
    <w:p w14:paraId="554284DE" w14:textId="77777777" w:rsidR="00947BED" w:rsidRPr="00131269" w:rsidRDefault="00EA68BC" w:rsidP="00947BED">
      <w:pPr>
        <w:pStyle w:val="a3"/>
        <w:ind w:left="426" w:hanging="426"/>
        <w:rPr>
          <w:bCs/>
          <w:lang w:val="en-US"/>
        </w:rPr>
      </w:pPr>
      <w:r w:rsidRPr="00131269">
        <w:rPr>
          <w:bCs/>
          <w:lang w:val="en-US"/>
        </w:rPr>
        <w:t>d.</w:t>
      </w:r>
      <w:r w:rsidR="00947BED" w:rsidRPr="00131269">
        <w:rPr>
          <w:bCs/>
          <w:lang w:val="en-US"/>
        </w:rPr>
        <w:tab/>
      </w:r>
      <w:proofErr w:type="spellStart"/>
      <w:r w:rsidR="00947BED" w:rsidRPr="00131269">
        <w:rPr>
          <w:bCs/>
          <w:lang w:val="en-US"/>
        </w:rPr>
        <w:t>organizarea</w:t>
      </w:r>
      <w:proofErr w:type="spellEnd"/>
      <w:r w:rsidR="00947BED" w:rsidRPr="00131269">
        <w:rPr>
          <w:bCs/>
          <w:lang w:val="en-US"/>
        </w:rPr>
        <w:t xml:space="preserve"> </w:t>
      </w:r>
      <w:proofErr w:type="spellStart"/>
      <w:r w:rsidR="00947BED" w:rsidRPr="00131269">
        <w:rPr>
          <w:bCs/>
          <w:lang w:val="en-US"/>
        </w:rPr>
        <w:t>evenimentelor</w:t>
      </w:r>
      <w:proofErr w:type="spellEnd"/>
      <w:r w:rsidR="00947BED" w:rsidRPr="00131269">
        <w:rPr>
          <w:bCs/>
          <w:lang w:val="en-US"/>
        </w:rPr>
        <w:t xml:space="preserve">, precum </w:t>
      </w:r>
      <w:proofErr w:type="spellStart"/>
      <w:r w:rsidR="00947BED" w:rsidRPr="00131269">
        <w:rPr>
          <w:bCs/>
          <w:lang w:val="en-US"/>
        </w:rPr>
        <w:t>și</w:t>
      </w:r>
      <w:proofErr w:type="spellEnd"/>
      <w:r w:rsidR="00947BED" w:rsidRPr="00131269">
        <w:rPr>
          <w:bCs/>
          <w:lang w:val="en-US"/>
        </w:rPr>
        <w:t xml:space="preserve"> a </w:t>
      </w:r>
      <w:proofErr w:type="spellStart"/>
      <w:r w:rsidR="00947BED" w:rsidRPr="00131269">
        <w:rPr>
          <w:bCs/>
          <w:lang w:val="en-US"/>
        </w:rPr>
        <w:t>altor</w:t>
      </w:r>
      <w:proofErr w:type="spellEnd"/>
      <w:r w:rsidR="00947BED" w:rsidRPr="00131269">
        <w:rPr>
          <w:bCs/>
          <w:lang w:val="en-US"/>
        </w:rPr>
        <w:t xml:space="preserve"> </w:t>
      </w:r>
      <w:proofErr w:type="spellStart"/>
      <w:r w:rsidR="00947BED" w:rsidRPr="00131269">
        <w:rPr>
          <w:bCs/>
          <w:lang w:val="en-US"/>
        </w:rPr>
        <w:t>activități</w:t>
      </w:r>
      <w:proofErr w:type="spellEnd"/>
      <w:r w:rsidR="00947BED" w:rsidRPr="00131269">
        <w:rPr>
          <w:bCs/>
          <w:lang w:val="en-US"/>
        </w:rPr>
        <w:t xml:space="preserve"> </w:t>
      </w:r>
      <w:proofErr w:type="spellStart"/>
      <w:r w:rsidR="00947BED" w:rsidRPr="00131269">
        <w:rPr>
          <w:bCs/>
          <w:lang w:val="en-US"/>
        </w:rPr>
        <w:t>culturale</w:t>
      </w:r>
      <w:proofErr w:type="spellEnd"/>
      <w:r w:rsidR="00947BED" w:rsidRPr="00131269">
        <w:rPr>
          <w:bCs/>
          <w:lang w:val="en-US"/>
        </w:rPr>
        <w:t xml:space="preserve"> ale </w:t>
      </w:r>
      <w:proofErr w:type="spellStart"/>
      <w:r w:rsidR="00947BED" w:rsidRPr="00131269">
        <w:rPr>
          <w:bCs/>
          <w:lang w:val="en-US"/>
        </w:rPr>
        <w:t>Palatului</w:t>
      </w:r>
      <w:proofErr w:type="spellEnd"/>
      <w:r w:rsidR="00947BED" w:rsidRPr="00131269">
        <w:rPr>
          <w:bCs/>
          <w:lang w:val="en-US"/>
        </w:rPr>
        <w:t xml:space="preserve"> de </w:t>
      </w:r>
      <w:proofErr w:type="spellStart"/>
      <w:r w:rsidR="00947BED" w:rsidRPr="00131269">
        <w:rPr>
          <w:bCs/>
          <w:lang w:val="en-US"/>
        </w:rPr>
        <w:t>cultură</w:t>
      </w:r>
      <w:proofErr w:type="spellEnd"/>
      <w:r w:rsidR="00947BED" w:rsidRPr="00131269">
        <w:rPr>
          <w:bCs/>
          <w:lang w:val="en-US"/>
        </w:rPr>
        <w:t>;</w:t>
      </w:r>
    </w:p>
    <w:p w14:paraId="73F018DB" w14:textId="77777777" w:rsidR="00947BED" w:rsidRPr="00131269" w:rsidRDefault="00EA68BC" w:rsidP="00947BED">
      <w:pPr>
        <w:pStyle w:val="a3"/>
        <w:ind w:left="426" w:hanging="426"/>
        <w:rPr>
          <w:bCs/>
          <w:lang w:val="en-US"/>
        </w:rPr>
      </w:pPr>
      <w:r w:rsidRPr="00131269">
        <w:rPr>
          <w:bCs/>
          <w:lang w:val="en-US"/>
        </w:rPr>
        <w:t>e.</w:t>
      </w:r>
      <w:r w:rsidR="00947BED" w:rsidRPr="00131269">
        <w:rPr>
          <w:bCs/>
          <w:lang w:val="en-US"/>
        </w:rPr>
        <w:tab/>
      </w:r>
      <w:proofErr w:type="spellStart"/>
      <w:r w:rsidR="00947BED" w:rsidRPr="00131269">
        <w:rPr>
          <w:bCs/>
          <w:lang w:val="en-US"/>
        </w:rPr>
        <w:t>acoperirea</w:t>
      </w:r>
      <w:proofErr w:type="spellEnd"/>
      <w:r w:rsidR="00947BED" w:rsidRPr="00131269">
        <w:rPr>
          <w:bCs/>
          <w:lang w:val="en-US"/>
        </w:rPr>
        <w:t xml:space="preserve"> </w:t>
      </w:r>
      <w:proofErr w:type="spellStart"/>
      <w:r w:rsidR="00947BED" w:rsidRPr="00131269">
        <w:rPr>
          <w:bCs/>
          <w:lang w:val="en-US"/>
        </w:rPr>
        <w:t>altor</w:t>
      </w:r>
      <w:proofErr w:type="spellEnd"/>
      <w:r w:rsidR="00947BED" w:rsidRPr="00131269">
        <w:rPr>
          <w:bCs/>
          <w:lang w:val="en-US"/>
        </w:rPr>
        <w:t xml:space="preserve"> </w:t>
      </w:r>
      <w:proofErr w:type="spellStart"/>
      <w:r w:rsidR="00947BED" w:rsidRPr="00131269">
        <w:rPr>
          <w:bCs/>
          <w:lang w:val="en-US"/>
        </w:rPr>
        <w:t>cheltuieli</w:t>
      </w:r>
      <w:proofErr w:type="spellEnd"/>
      <w:r w:rsidR="00947BED" w:rsidRPr="00131269">
        <w:rPr>
          <w:bCs/>
          <w:lang w:val="en-US"/>
        </w:rPr>
        <w:t xml:space="preserve"> </w:t>
      </w:r>
      <w:proofErr w:type="spellStart"/>
      <w:r w:rsidR="00947BED" w:rsidRPr="00131269">
        <w:rPr>
          <w:bCs/>
          <w:lang w:val="en-US"/>
        </w:rPr>
        <w:t>nespecificate</w:t>
      </w:r>
      <w:proofErr w:type="spellEnd"/>
      <w:r w:rsidR="00947BED" w:rsidRPr="00131269">
        <w:rPr>
          <w:bCs/>
          <w:lang w:val="en-US"/>
        </w:rPr>
        <w:t>;</w:t>
      </w:r>
    </w:p>
    <w:p w14:paraId="5CF66C16" w14:textId="77777777" w:rsidR="00947BED" w:rsidRPr="00131269" w:rsidRDefault="00EA68BC" w:rsidP="00947BED">
      <w:pPr>
        <w:pStyle w:val="a3"/>
        <w:ind w:left="426" w:hanging="426"/>
        <w:rPr>
          <w:bCs/>
          <w:lang w:val="en-US"/>
        </w:rPr>
      </w:pPr>
      <w:r w:rsidRPr="00131269">
        <w:rPr>
          <w:bCs/>
          <w:lang w:val="en-US"/>
        </w:rPr>
        <w:t>f.</w:t>
      </w:r>
      <w:r w:rsidR="00947BED" w:rsidRPr="00131269">
        <w:rPr>
          <w:bCs/>
          <w:lang w:val="en-US"/>
        </w:rPr>
        <w:tab/>
      </w:r>
      <w:proofErr w:type="spellStart"/>
      <w:r w:rsidR="00947BED" w:rsidRPr="00131269">
        <w:rPr>
          <w:bCs/>
          <w:lang w:val="en-US"/>
        </w:rPr>
        <w:t>efectuarea</w:t>
      </w:r>
      <w:proofErr w:type="spellEnd"/>
      <w:r w:rsidR="00947BED" w:rsidRPr="00131269">
        <w:rPr>
          <w:bCs/>
          <w:lang w:val="en-US"/>
        </w:rPr>
        <w:t xml:space="preserve"> </w:t>
      </w:r>
      <w:proofErr w:type="spellStart"/>
      <w:r w:rsidR="00947BED" w:rsidRPr="00131269">
        <w:rPr>
          <w:bCs/>
          <w:lang w:val="en-US"/>
        </w:rPr>
        <w:t>cheltuielilor</w:t>
      </w:r>
      <w:proofErr w:type="spellEnd"/>
      <w:r w:rsidR="00947BED" w:rsidRPr="00131269">
        <w:rPr>
          <w:bCs/>
          <w:lang w:val="en-US"/>
        </w:rPr>
        <w:t xml:space="preserve"> </w:t>
      </w:r>
      <w:proofErr w:type="spellStart"/>
      <w:r w:rsidR="00947BED" w:rsidRPr="00131269">
        <w:rPr>
          <w:bCs/>
          <w:lang w:val="en-US"/>
        </w:rPr>
        <w:t>operaționale</w:t>
      </w:r>
      <w:proofErr w:type="spellEnd"/>
      <w:r w:rsidR="00947BED" w:rsidRPr="00131269">
        <w:rPr>
          <w:bCs/>
          <w:lang w:val="en-US"/>
        </w:rPr>
        <w:t xml:space="preserve"> </w:t>
      </w:r>
      <w:proofErr w:type="spellStart"/>
      <w:r w:rsidR="00947BED" w:rsidRPr="00131269">
        <w:rPr>
          <w:bCs/>
          <w:lang w:val="en-US"/>
        </w:rPr>
        <w:t>privind</w:t>
      </w:r>
      <w:proofErr w:type="spellEnd"/>
      <w:r w:rsidR="00947BED" w:rsidRPr="00131269">
        <w:rPr>
          <w:bCs/>
          <w:lang w:val="en-US"/>
        </w:rPr>
        <w:t xml:space="preserve"> </w:t>
      </w:r>
      <w:proofErr w:type="spellStart"/>
      <w:r w:rsidR="00947BED" w:rsidRPr="00131269">
        <w:rPr>
          <w:bCs/>
          <w:lang w:val="en-US"/>
        </w:rPr>
        <w:t>desfășurarea</w:t>
      </w:r>
      <w:proofErr w:type="spellEnd"/>
      <w:r w:rsidR="00947BED" w:rsidRPr="00131269">
        <w:rPr>
          <w:bCs/>
          <w:lang w:val="en-US"/>
        </w:rPr>
        <w:t xml:space="preserve"> </w:t>
      </w:r>
      <w:proofErr w:type="spellStart"/>
      <w:r w:rsidR="00947BED" w:rsidRPr="00131269">
        <w:rPr>
          <w:bCs/>
          <w:lang w:val="en-US"/>
        </w:rPr>
        <w:t>activității</w:t>
      </w:r>
      <w:proofErr w:type="spellEnd"/>
      <w:r w:rsidR="00947BED" w:rsidRPr="00131269">
        <w:rPr>
          <w:bCs/>
          <w:lang w:val="en-US"/>
        </w:rPr>
        <w:t xml:space="preserve"> </w:t>
      </w:r>
      <w:proofErr w:type="spellStart"/>
      <w:r w:rsidR="00947BED" w:rsidRPr="00131269">
        <w:rPr>
          <w:bCs/>
          <w:lang w:val="en-US"/>
        </w:rPr>
        <w:t>Palatului</w:t>
      </w:r>
      <w:proofErr w:type="spellEnd"/>
      <w:r w:rsidR="00947BED" w:rsidRPr="00131269">
        <w:rPr>
          <w:bCs/>
          <w:lang w:val="en-US"/>
        </w:rPr>
        <w:t xml:space="preserve"> de </w:t>
      </w:r>
      <w:proofErr w:type="spellStart"/>
      <w:r w:rsidR="00947BED" w:rsidRPr="00131269">
        <w:rPr>
          <w:bCs/>
          <w:lang w:val="en-US"/>
        </w:rPr>
        <w:t>cultură</w:t>
      </w:r>
      <w:proofErr w:type="spellEnd"/>
      <w:r w:rsidR="00947BED" w:rsidRPr="00131269">
        <w:rPr>
          <w:bCs/>
          <w:lang w:val="en-US"/>
        </w:rPr>
        <w:t>.</w:t>
      </w:r>
    </w:p>
    <w:p w14:paraId="749D82CC" w14:textId="77777777" w:rsidR="00947BED" w:rsidRPr="00131269" w:rsidRDefault="00947BED" w:rsidP="00EA68BC">
      <w:pPr>
        <w:pStyle w:val="a3"/>
        <w:numPr>
          <w:ilvl w:val="1"/>
          <w:numId w:val="21"/>
        </w:numPr>
        <w:tabs>
          <w:tab w:val="left" w:pos="284"/>
        </w:tabs>
        <w:spacing w:line="276" w:lineRule="auto"/>
        <w:ind w:left="284" w:hanging="426"/>
        <w:rPr>
          <w:bCs/>
          <w:lang w:val="en-US"/>
        </w:rPr>
      </w:pPr>
      <w:proofErr w:type="spellStart"/>
      <w:r w:rsidRPr="00131269">
        <w:rPr>
          <w:bCs/>
          <w:lang w:val="en-US"/>
        </w:rPr>
        <w:t>Veniturile</w:t>
      </w:r>
      <w:proofErr w:type="spellEnd"/>
      <w:r w:rsidRPr="00131269">
        <w:rPr>
          <w:bCs/>
          <w:lang w:val="en-US"/>
        </w:rPr>
        <w:t xml:space="preserve"> </w:t>
      </w:r>
      <w:proofErr w:type="spellStart"/>
      <w:r w:rsidRPr="00131269">
        <w:rPr>
          <w:bCs/>
          <w:lang w:val="en-US"/>
        </w:rPr>
        <w:t>acumulate</w:t>
      </w:r>
      <w:proofErr w:type="spellEnd"/>
      <w:r w:rsidRPr="00131269">
        <w:rPr>
          <w:bCs/>
          <w:lang w:val="en-US"/>
        </w:rPr>
        <w:t xml:space="preserve"> </w:t>
      </w:r>
      <w:proofErr w:type="spellStart"/>
      <w:r w:rsidRPr="00131269">
        <w:rPr>
          <w:bCs/>
          <w:lang w:val="en-US"/>
        </w:rPr>
        <w:t>în</w:t>
      </w:r>
      <w:proofErr w:type="spellEnd"/>
      <w:r w:rsidRPr="00131269">
        <w:rPr>
          <w:bCs/>
          <w:lang w:val="en-US"/>
        </w:rPr>
        <w:t xml:space="preserve"> </w:t>
      </w:r>
      <w:proofErr w:type="spellStart"/>
      <w:r w:rsidRPr="00131269">
        <w:rPr>
          <w:bCs/>
          <w:lang w:val="en-US"/>
        </w:rPr>
        <w:t>rezultatul</w:t>
      </w:r>
      <w:proofErr w:type="spellEnd"/>
      <w:r w:rsidRPr="00131269">
        <w:rPr>
          <w:bCs/>
          <w:lang w:val="en-US"/>
        </w:rPr>
        <w:t xml:space="preserve"> </w:t>
      </w:r>
      <w:proofErr w:type="spellStart"/>
      <w:r w:rsidRPr="00131269">
        <w:rPr>
          <w:bCs/>
          <w:lang w:val="en-US"/>
        </w:rPr>
        <w:t>prestării</w:t>
      </w:r>
      <w:proofErr w:type="spellEnd"/>
      <w:r w:rsidRPr="00131269">
        <w:rPr>
          <w:bCs/>
          <w:lang w:val="en-US"/>
        </w:rPr>
        <w:t xml:space="preserve"> </w:t>
      </w:r>
      <w:proofErr w:type="spellStart"/>
      <w:r w:rsidRPr="00131269">
        <w:rPr>
          <w:bCs/>
          <w:lang w:val="en-US"/>
        </w:rPr>
        <w:t>serviciilor</w:t>
      </w:r>
      <w:proofErr w:type="spellEnd"/>
      <w:r w:rsidRPr="00131269">
        <w:rPr>
          <w:bCs/>
          <w:lang w:val="en-US"/>
        </w:rPr>
        <w:t xml:space="preserve"> cu </w:t>
      </w:r>
      <w:proofErr w:type="spellStart"/>
      <w:r w:rsidRPr="00131269">
        <w:rPr>
          <w:bCs/>
          <w:lang w:val="en-US"/>
        </w:rPr>
        <w:t>plată</w:t>
      </w:r>
      <w:proofErr w:type="spellEnd"/>
      <w:r w:rsidRPr="00131269">
        <w:rPr>
          <w:bCs/>
          <w:lang w:val="en-US"/>
        </w:rPr>
        <w:t xml:space="preserve"> se </w:t>
      </w:r>
      <w:proofErr w:type="spellStart"/>
      <w:r w:rsidRPr="00131269">
        <w:rPr>
          <w:bCs/>
          <w:lang w:val="en-US"/>
        </w:rPr>
        <w:t>acumulează</w:t>
      </w:r>
      <w:proofErr w:type="spellEnd"/>
      <w:r w:rsidRPr="00131269">
        <w:rPr>
          <w:bCs/>
          <w:lang w:val="en-US"/>
        </w:rPr>
        <w:t xml:space="preserve"> pe </w:t>
      </w:r>
      <w:proofErr w:type="spellStart"/>
      <w:r w:rsidRPr="00131269">
        <w:rPr>
          <w:bCs/>
          <w:lang w:val="en-US"/>
        </w:rPr>
        <w:t>contul</w:t>
      </w:r>
      <w:proofErr w:type="spellEnd"/>
      <w:r w:rsidRPr="00131269">
        <w:rPr>
          <w:bCs/>
          <w:lang w:val="en-US"/>
        </w:rPr>
        <w:t xml:space="preserve"> special al </w:t>
      </w:r>
      <w:proofErr w:type="spellStart"/>
      <w:r w:rsidRPr="00131269">
        <w:rPr>
          <w:bCs/>
          <w:lang w:val="en-US"/>
        </w:rPr>
        <w:t>instituţiei</w:t>
      </w:r>
      <w:proofErr w:type="spellEnd"/>
      <w:r w:rsidRPr="00131269">
        <w:rPr>
          <w:bCs/>
          <w:lang w:val="en-US"/>
        </w:rPr>
        <w:t xml:space="preserve">, </w:t>
      </w:r>
      <w:proofErr w:type="spellStart"/>
      <w:r w:rsidRPr="00131269">
        <w:rPr>
          <w:bCs/>
          <w:lang w:val="en-US"/>
        </w:rPr>
        <w:t>deschis</w:t>
      </w:r>
      <w:proofErr w:type="spellEnd"/>
      <w:r w:rsidRPr="00131269">
        <w:rPr>
          <w:bCs/>
          <w:lang w:val="en-US"/>
        </w:rPr>
        <w:t xml:space="preserve"> </w:t>
      </w:r>
      <w:proofErr w:type="spellStart"/>
      <w:r w:rsidRPr="00131269">
        <w:rPr>
          <w:bCs/>
          <w:lang w:val="en-US"/>
        </w:rPr>
        <w:t>în</w:t>
      </w:r>
      <w:proofErr w:type="spellEnd"/>
      <w:r w:rsidRPr="00131269">
        <w:rPr>
          <w:bCs/>
          <w:lang w:val="en-US"/>
        </w:rPr>
        <w:t xml:space="preserve"> </w:t>
      </w:r>
      <w:proofErr w:type="spellStart"/>
      <w:r w:rsidRPr="00131269">
        <w:rPr>
          <w:bCs/>
          <w:lang w:val="en-US"/>
        </w:rPr>
        <w:t>modul</w:t>
      </w:r>
      <w:proofErr w:type="spellEnd"/>
      <w:r w:rsidRPr="00131269">
        <w:rPr>
          <w:bCs/>
          <w:lang w:val="en-US"/>
        </w:rPr>
        <w:t xml:space="preserve"> </w:t>
      </w:r>
      <w:proofErr w:type="spellStart"/>
      <w:r w:rsidRPr="00131269">
        <w:rPr>
          <w:bCs/>
          <w:lang w:val="en-US"/>
        </w:rPr>
        <w:t>stabilit</w:t>
      </w:r>
      <w:proofErr w:type="spellEnd"/>
      <w:r w:rsidRPr="00131269">
        <w:rPr>
          <w:bCs/>
          <w:lang w:val="en-US"/>
        </w:rPr>
        <w:t xml:space="preserve"> de </w:t>
      </w:r>
      <w:proofErr w:type="spellStart"/>
      <w:r w:rsidRPr="00131269">
        <w:rPr>
          <w:bCs/>
          <w:lang w:val="en-US"/>
        </w:rPr>
        <w:t>legislație</w:t>
      </w:r>
      <w:proofErr w:type="spellEnd"/>
      <w:r w:rsidRPr="00131269">
        <w:rPr>
          <w:bCs/>
          <w:lang w:val="en-US"/>
        </w:rPr>
        <w:t>.</w:t>
      </w:r>
    </w:p>
    <w:p w14:paraId="59AFC125" w14:textId="77777777" w:rsidR="00947BED" w:rsidRPr="00131269" w:rsidRDefault="00947BED" w:rsidP="00EA68BC">
      <w:pPr>
        <w:pStyle w:val="a3"/>
        <w:numPr>
          <w:ilvl w:val="1"/>
          <w:numId w:val="21"/>
        </w:numPr>
        <w:tabs>
          <w:tab w:val="left" w:pos="284"/>
        </w:tabs>
        <w:spacing w:line="276" w:lineRule="auto"/>
        <w:ind w:left="284" w:hanging="426"/>
        <w:rPr>
          <w:bCs/>
          <w:lang w:val="en-US"/>
        </w:rPr>
      </w:pPr>
      <w:proofErr w:type="spellStart"/>
      <w:r w:rsidRPr="00131269">
        <w:rPr>
          <w:bCs/>
          <w:lang w:val="en-US"/>
        </w:rPr>
        <w:t>Nomenclatorul</w:t>
      </w:r>
      <w:proofErr w:type="spellEnd"/>
      <w:r w:rsidRPr="00131269">
        <w:rPr>
          <w:bCs/>
          <w:lang w:val="en-US"/>
        </w:rPr>
        <w:t xml:space="preserve"> </w:t>
      </w:r>
      <w:proofErr w:type="spellStart"/>
      <w:r w:rsidRPr="00131269">
        <w:rPr>
          <w:bCs/>
          <w:lang w:val="en-US"/>
        </w:rPr>
        <w:t>lucrărilor</w:t>
      </w:r>
      <w:proofErr w:type="spellEnd"/>
      <w:r w:rsidRPr="00131269">
        <w:rPr>
          <w:bCs/>
          <w:lang w:val="en-US"/>
        </w:rPr>
        <w:t xml:space="preserve"> </w:t>
      </w:r>
      <w:proofErr w:type="spellStart"/>
      <w:r w:rsidRPr="00131269">
        <w:rPr>
          <w:bCs/>
          <w:lang w:val="en-US"/>
        </w:rPr>
        <w:t>şi</w:t>
      </w:r>
      <w:proofErr w:type="spellEnd"/>
      <w:r w:rsidRPr="00131269">
        <w:rPr>
          <w:bCs/>
          <w:lang w:val="en-US"/>
        </w:rPr>
        <w:t xml:space="preserve"> </w:t>
      </w:r>
      <w:proofErr w:type="spellStart"/>
      <w:r w:rsidRPr="00131269">
        <w:rPr>
          <w:bCs/>
          <w:lang w:val="en-US"/>
        </w:rPr>
        <w:t>serviciilor</w:t>
      </w:r>
      <w:proofErr w:type="spellEnd"/>
      <w:r w:rsidRPr="00131269">
        <w:rPr>
          <w:bCs/>
          <w:lang w:val="en-US"/>
        </w:rPr>
        <w:t xml:space="preserve"> contra </w:t>
      </w:r>
      <w:proofErr w:type="spellStart"/>
      <w:r w:rsidRPr="00131269">
        <w:rPr>
          <w:bCs/>
          <w:lang w:val="en-US"/>
        </w:rPr>
        <w:t>plată</w:t>
      </w:r>
      <w:proofErr w:type="spellEnd"/>
      <w:r w:rsidRPr="00131269">
        <w:rPr>
          <w:bCs/>
          <w:lang w:val="en-US"/>
        </w:rPr>
        <w:t xml:space="preserve">, </w:t>
      </w:r>
      <w:proofErr w:type="spellStart"/>
      <w:r w:rsidRPr="00131269">
        <w:rPr>
          <w:bCs/>
          <w:lang w:val="en-US"/>
        </w:rPr>
        <w:t>efectuate</w:t>
      </w:r>
      <w:proofErr w:type="spellEnd"/>
      <w:r w:rsidRPr="00131269">
        <w:rPr>
          <w:bCs/>
          <w:lang w:val="en-US"/>
        </w:rPr>
        <w:t xml:space="preserve"> </w:t>
      </w:r>
      <w:proofErr w:type="spellStart"/>
      <w:r w:rsidRPr="00131269">
        <w:rPr>
          <w:bCs/>
          <w:lang w:val="en-US"/>
        </w:rPr>
        <w:t>şi</w:t>
      </w:r>
      <w:proofErr w:type="spellEnd"/>
      <w:r w:rsidRPr="00131269">
        <w:rPr>
          <w:bCs/>
          <w:lang w:val="en-US"/>
        </w:rPr>
        <w:t xml:space="preserve"> </w:t>
      </w:r>
      <w:proofErr w:type="spellStart"/>
      <w:r w:rsidRPr="00131269">
        <w:rPr>
          <w:bCs/>
          <w:lang w:val="en-US"/>
        </w:rPr>
        <w:t>prestate</w:t>
      </w:r>
      <w:proofErr w:type="spellEnd"/>
      <w:r w:rsidRPr="00131269">
        <w:rPr>
          <w:bCs/>
          <w:lang w:val="en-US"/>
        </w:rPr>
        <w:t xml:space="preserve"> de </w:t>
      </w:r>
      <w:proofErr w:type="spellStart"/>
      <w:r w:rsidRPr="00131269">
        <w:rPr>
          <w:bCs/>
          <w:lang w:val="en-US"/>
        </w:rPr>
        <w:t>Palatul</w:t>
      </w:r>
      <w:proofErr w:type="spellEnd"/>
      <w:r w:rsidRPr="00131269">
        <w:rPr>
          <w:bCs/>
          <w:lang w:val="en-US"/>
        </w:rPr>
        <w:t xml:space="preserve"> de </w:t>
      </w:r>
      <w:proofErr w:type="spellStart"/>
      <w:r w:rsidRPr="00131269">
        <w:rPr>
          <w:bCs/>
          <w:lang w:val="en-US"/>
        </w:rPr>
        <w:t>cultură</w:t>
      </w:r>
      <w:proofErr w:type="spellEnd"/>
      <w:r w:rsidRPr="00131269">
        <w:rPr>
          <w:bCs/>
          <w:lang w:val="en-US"/>
        </w:rPr>
        <w:t xml:space="preserve">, </w:t>
      </w:r>
      <w:proofErr w:type="spellStart"/>
      <w:r w:rsidRPr="00131269">
        <w:rPr>
          <w:bCs/>
          <w:lang w:val="en-US"/>
        </w:rPr>
        <w:t>mărimea</w:t>
      </w:r>
      <w:proofErr w:type="spellEnd"/>
      <w:r w:rsidRPr="00131269">
        <w:rPr>
          <w:bCs/>
          <w:lang w:val="en-US"/>
        </w:rPr>
        <w:t xml:space="preserve"> </w:t>
      </w:r>
      <w:proofErr w:type="spellStart"/>
      <w:r w:rsidRPr="00131269">
        <w:rPr>
          <w:bCs/>
          <w:lang w:val="en-US"/>
        </w:rPr>
        <w:t>taxelor</w:t>
      </w:r>
      <w:proofErr w:type="spellEnd"/>
      <w:r w:rsidRPr="00131269">
        <w:rPr>
          <w:bCs/>
          <w:lang w:val="en-US"/>
        </w:rPr>
        <w:t xml:space="preserve"> la </w:t>
      </w:r>
      <w:proofErr w:type="spellStart"/>
      <w:r w:rsidRPr="00131269">
        <w:rPr>
          <w:bCs/>
          <w:lang w:val="en-US"/>
        </w:rPr>
        <w:t>servicii</w:t>
      </w:r>
      <w:proofErr w:type="spellEnd"/>
      <w:r w:rsidRPr="00131269">
        <w:rPr>
          <w:bCs/>
          <w:lang w:val="en-US"/>
        </w:rPr>
        <w:t xml:space="preserve">, precum </w:t>
      </w:r>
      <w:proofErr w:type="spellStart"/>
      <w:r w:rsidRPr="00131269">
        <w:rPr>
          <w:bCs/>
          <w:lang w:val="en-US"/>
        </w:rPr>
        <w:t>şi</w:t>
      </w:r>
      <w:proofErr w:type="spellEnd"/>
      <w:r w:rsidRPr="00131269">
        <w:rPr>
          <w:bCs/>
          <w:lang w:val="en-US"/>
        </w:rPr>
        <w:t xml:space="preserve"> </w:t>
      </w:r>
      <w:proofErr w:type="spellStart"/>
      <w:r w:rsidRPr="00131269">
        <w:rPr>
          <w:bCs/>
          <w:lang w:val="en-US"/>
        </w:rPr>
        <w:t>modul</w:t>
      </w:r>
      <w:proofErr w:type="spellEnd"/>
      <w:r w:rsidRPr="00131269">
        <w:rPr>
          <w:bCs/>
          <w:lang w:val="en-US"/>
        </w:rPr>
        <w:t xml:space="preserve"> </w:t>
      </w:r>
      <w:proofErr w:type="spellStart"/>
      <w:r w:rsidRPr="00131269">
        <w:rPr>
          <w:bCs/>
          <w:lang w:val="en-US"/>
        </w:rPr>
        <w:t>şi</w:t>
      </w:r>
      <w:proofErr w:type="spellEnd"/>
      <w:r w:rsidRPr="00131269">
        <w:rPr>
          <w:bCs/>
          <w:lang w:val="en-US"/>
        </w:rPr>
        <w:t xml:space="preserve"> </w:t>
      </w:r>
      <w:proofErr w:type="spellStart"/>
      <w:r w:rsidRPr="00131269">
        <w:rPr>
          <w:bCs/>
          <w:lang w:val="en-US"/>
        </w:rPr>
        <w:t>direcţiile</w:t>
      </w:r>
      <w:proofErr w:type="spellEnd"/>
      <w:r w:rsidRPr="00131269">
        <w:rPr>
          <w:bCs/>
          <w:lang w:val="en-US"/>
        </w:rPr>
        <w:t xml:space="preserve"> de </w:t>
      </w:r>
      <w:proofErr w:type="spellStart"/>
      <w:r w:rsidRPr="00131269">
        <w:rPr>
          <w:bCs/>
          <w:lang w:val="en-US"/>
        </w:rPr>
        <w:t>utilizare</w:t>
      </w:r>
      <w:proofErr w:type="spellEnd"/>
      <w:r w:rsidRPr="00131269">
        <w:rPr>
          <w:bCs/>
          <w:lang w:val="en-US"/>
        </w:rPr>
        <w:t xml:space="preserve"> a </w:t>
      </w:r>
      <w:proofErr w:type="spellStart"/>
      <w:r w:rsidRPr="00131269">
        <w:rPr>
          <w:bCs/>
          <w:lang w:val="en-US"/>
        </w:rPr>
        <w:t>mijloacelor</w:t>
      </w:r>
      <w:proofErr w:type="spellEnd"/>
      <w:r w:rsidRPr="00131269">
        <w:rPr>
          <w:bCs/>
          <w:lang w:val="en-US"/>
        </w:rPr>
        <w:t xml:space="preserve"> </w:t>
      </w:r>
      <w:proofErr w:type="spellStart"/>
      <w:r w:rsidRPr="00131269">
        <w:rPr>
          <w:bCs/>
          <w:lang w:val="en-US"/>
        </w:rPr>
        <w:t>speciale</w:t>
      </w:r>
      <w:proofErr w:type="spellEnd"/>
      <w:r w:rsidRPr="00131269">
        <w:rPr>
          <w:bCs/>
          <w:lang w:val="en-US"/>
        </w:rPr>
        <w:t xml:space="preserve"> se </w:t>
      </w:r>
      <w:proofErr w:type="spellStart"/>
      <w:r w:rsidRPr="00131269">
        <w:rPr>
          <w:bCs/>
          <w:lang w:val="en-US"/>
        </w:rPr>
        <w:t>aprobă</w:t>
      </w:r>
      <w:proofErr w:type="spellEnd"/>
      <w:r w:rsidRPr="00131269">
        <w:rPr>
          <w:bCs/>
          <w:lang w:val="en-US"/>
        </w:rPr>
        <w:t xml:space="preserve"> de </w:t>
      </w:r>
      <w:proofErr w:type="spellStart"/>
      <w:r w:rsidRPr="00131269">
        <w:rPr>
          <w:bCs/>
          <w:lang w:val="en-US"/>
        </w:rPr>
        <w:t>către</w:t>
      </w:r>
      <w:proofErr w:type="spellEnd"/>
      <w:r w:rsidRPr="00131269">
        <w:rPr>
          <w:bCs/>
          <w:lang w:val="en-US"/>
        </w:rPr>
        <w:t xml:space="preserve"> </w:t>
      </w:r>
      <w:proofErr w:type="spellStart"/>
      <w:r w:rsidRPr="00131269">
        <w:rPr>
          <w:bCs/>
          <w:lang w:val="en-US"/>
        </w:rPr>
        <w:t>Fondator</w:t>
      </w:r>
      <w:proofErr w:type="spellEnd"/>
      <w:r w:rsidRPr="00131269">
        <w:rPr>
          <w:bCs/>
          <w:lang w:val="en-US"/>
        </w:rPr>
        <w:t xml:space="preserve"> </w:t>
      </w:r>
      <w:proofErr w:type="spellStart"/>
      <w:r w:rsidRPr="00131269">
        <w:rPr>
          <w:bCs/>
          <w:lang w:val="en-US"/>
        </w:rPr>
        <w:t>în</w:t>
      </w:r>
      <w:proofErr w:type="spellEnd"/>
      <w:r w:rsidRPr="00131269">
        <w:rPr>
          <w:bCs/>
          <w:lang w:val="en-US"/>
        </w:rPr>
        <w:t xml:space="preserve"> </w:t>
      </w:r>
      <w:proofErr w:type="spellStart"/>
      <w:r w:rsidRPr="00131269">
        <w:rPr>
          <w:bCs/>
          <w:lang w:val="en-US"/>
        </w:rPr>
        <w:t>conformitate</w:t>
      </w:r>
      <w:proofErr w:type="spellEnd"/>
      <w:r w:rsidRPr="00131269">
        <w:rPr>
          <w:bCs/>
          <w:lang w:val="en-US"/>
        </w:rPr>
        <w:t xml:space="preserve"> cu </w:t>
      </w:r>
      <w:proofErr w:type="spellStart"/>
      <w:r w:rsidRPr="00131269">
        <w:rPr>
          <w:bCs/>
          <w:lang w:val="en-US"/>
        </w:rPr>
        <w:t>legislația</w:t>
      </w:r>
      <w:proofErr w:type="spellEnd"/>
      <w:r w:rsidRPr="00131269">
        <w:rPr>
          <w:bCs/>
          <w:lang w:val="en-US"/>
        </w:rPr>
        <w:t>.</w:t>
      </w:r>
    </w:p>
    <w:p w14:paraId="46919E27" w14:textId="77777777" w:rsidR="00947BED" w:rsidRPr="00131269" w:rsidRDefault="00947BED" w:rsidP="00EA68BC">
      <w:pPr>
        <w:pStyle w:val="a3"/>
        <w:numPr>
          <w:ilvl w:val="1"/>
          <w:numId w:val="21"/>
        </w:numPr>
        <w:tabs>
          <w:tab w:val="left" w:pos="284"/>
        </w:tabs>
        <w:spacing w:line="276" w:lineRule="auto"/>
        <w:ind w:left="284" w:hanging="426"/>
        <w:rPr>
          <w:bCs/>
          <w:lang w:val="en-US"/>
        </w:rPr>
      </w:pPr>
      <w:proofErr w:type="spellStart"/>
      <w:r w:rsidRPr="00131269">
        <w:rPr>
          <w:bCs/>
          <w:lang w:val="en-US"/>
        </w:rPr>
        <w:t>Evidenţa</w:t>
      </w:r>
      <w:proofErr w:type="spellEnd"/>
      <w:r w:rsidRPr="00131269">
        <w:rPr>
          <w:bCs/>
          <w:lang w:val="en-US"/>
        </w:rPr>
        <w:t xml:space="preserve"> </w:t>
      </w:r>
      <w:proofErr w:type="spellStart"/>
      <w:r w:rsidRPr="00131269">
        <w:rPr>
          <w:bCs/>
          <w:lang w:val="en-US"/>
        </w:rPr>
        <w:t>contabilă</w:t>
      </w:r>
      <w:proofErr w:type="spellEnd"/>
      <w:r w:rsidRPr="00131269">
        <w:rPr>
          <w:bCs/>
          <w:lang w:val="en-US"/>
        </w:rPr>
        <w:t xml:space="preserve"> a </w:t>
      </w:r>
      <w:proofErr w:type="spellStart"/>
      <w:r w:rsidRPr="00131269">
        <w:rPr>
          <w:bCs/>
          <w:lang w:val="en-US"/>
        </w:rPr>
        <w:t>mijloacelor</w:t>
      </w:r>
      <w:proofErr w:type="spellEnd"/>
      <w:r w:rsidRPr="00131269">
        <w:rPr>
          <w:bCs/>
          <w:lang w:val="en-US"/>
        </w:rPr>
        <w:t xml:space="preserve"> </w:t>
      </w:r>
      <w:proofErr w:type="spellStart"/>
      <w:r w:rsidRPr="00131269">
        <w:rPr>
          <w:bCs/>
          <w:lang w:val="en-US"/>
        </w:rPr>
        <w:t>financiare</w:t>
      </w:r>
      <w:proofErr w:type="spellEnd"/>
      <w:r w:rsidRPr="00131269">
        <w:rPr>
          <w:bCs/>
          <w:lang w:val="en-US"/>
        </w:rPr>
        <w:t xml:space="preserve"> se </w:t>
      </w:r>
      <w:proofErr w:type="spellStart"/>
      <w:r w:rsidRPr="00131269">
        <w:rPr>
          <w:bCs/>
          <w:lang w:val="en-US"/>
        </w:rPr>
        <w:t>efectuează</w:t>
      </w:r>
      <w:proofErr w:type="spellEnd"/>
      <w:r w:rsidRPr="00131269">
        <w:rPr>
          <w:bCs/>
          <w:lang w:val="en-US"/>
        </w:rPr>
        <w:t xml:space="preserve"> de </w:t>
      </w:r>
      <w:proofErr w:type="spellStart"/>
      <w:r w:rsidRPr="00131269">
        <w:rPr>
          <w:bCs/>
          <w:lang w:val="en-US"/>
        </w:rPr>
        <w:t>către</w:t>
      </w:r>
      <w:proofErr w:type="spellEnd"/>
      <w:r w:rsidRPr="00131269">
        <w:rPr>
          <w:bCs/>
          <w:lang w:val="en-US"/>
        </w:rPr>
        <w:t xml:space="preserve">  </w:t>
      </w:r>
      <w:proofErr w:type="spellStart"/>
      <w:r w:rsidRPr="00131269">
        <w:rPr>
          <w:bCs/>
          <w:lang w:val="en-US"/>
        </w:rPr>
        <w:t>contabilitatea</w:t>
      </w:r>
      <w:proofErr w:type="spellEnd"/>
      <w:r w:rsidRPr="00131269">
        <w:rPr>
          <w:bCs/>
          <w:lang w:val="en-US"/>
        </w:rPr>
        <w:t xml:space="preserve"> </w:t>
      </w:r>
      <w:proofErr w:type="spellStart"/>
      <w:r w:rsidRPr="00131269">
        <w:rPr>
          <w:bCs/>
          <w:lang w:val="en-US"/>
        </w:rPr>
        <w:t>Palatului</w:t>
      </w:r>
      <w:proofErr w:type="spellEnd"/>
      <w:r w:rsidRPr="00131269">
        <w:rPr>
          <w:bCs/>
          <w:lang w:val="en-US"/>
        </w:rPr>
        <w:t xml:space="preserve"> de </w:t>
      </w:r>
      <w:proofErr w:type="spellStart"/>
      <w:r w:rsidRPr="00131269">
        <w:rPr>
          <w:bCs/>
          <w:lang w:val="en-US"/>
        </w:rPr>
        <w:t>cultură</w:t>
      </w:r>
      <w:proofErr w:type="spellEnd"/>
      <w:r w:rsidRPr="00131269">
        <w:rPr>
          <w:bCs/>
          <w:lang w:val="en-US"/>
        </w:rPr>
        <w:t>.</w:t>
      </w:r>
    </w:p>
    <w:p w14:paraId="054CDEBC" w14:textId="77777777" w:rsidR="00947BED" w:rsidRPr="003A6831" w:rsidRDefault="00947BED" w:rsidP="00947BED">
      <w:pPr>
        <w:contextualSpacing/>
        <w:jc w:val="center"/>
        <w:rPr>
          <w:b/>
          <w:bCs/>
          <w:lang w:val="en-US"/>
        </w:rPr>
      </w:pPr>
      <w:r w:rsidRPr="003A6831">
        <w:rPr>
          <w:b/>
          <w:bCs/>
          <w:lang w:val="en-US"/>
        </w:rPr>
        <w:t>VI. DISPOZIȚII FINALE</w:t>
      </w:r>
    </w:p>
    <w:p w14:paraId="174398C0" w14:textId="29049EED" w:rsidR="00947BED" w:rsidRPr="003A6831" w:rsidRDefault="00947BED" w:rsidP="00EA68BC">
      <w:pPr>
        <w:ind w:left="284" w:hanging="426"/>
        <w:jc w:val="both"/>
        <w:rPr>
          <w:bCs/>
          <w:lang w:val="ro-RO"/>
        </w:rPr>
      </w:pPr>
      <w:r w:rsidRPr="003A6831">
        <w:rPr>
          <w:b/>
          <w:bCs/>
          <w:lang w:val="ro-RO"/>
        </w:rPr>
        <w:t>6.1</w:t>
      </w:r>
      <w:r w:rsidRPr="003A6831">
        <w:rPr>
          <w:b/>
          <w:bCs/>
          <w:lang w:val="ro-RO"/>
        </w:rPr>
        <w:tab/>
      </w:r>
      <w:r w:rsidRPr="00A009FC">
        <w:rPr>
          <w:bCs/>
          <w:lang w:val="ro-RO"/>
        </w:rPr>
        <w:t xml:space="preserve">Statele de personal al Palatului de Cultură includ </w:t>
      </w:r>
      <w:proofErr w:type="spellStart"/>
      <w:r w:rsidRPr="00A009FC">
        <w:rPr>
          <w:bCs/>
          <w:lang w:val="ro-RO"/>
        </w:rPr>
        <w:t>unităţi</w:t>
      </w:r>
      <w:proofErr w:type="spellEnd"/>
      <w:r w:rsidRPr="00A009FC">
        <w:rPr>
          <w:bCs/>
          <w:lang w:val="ro-RO"/>
        </w:rPr>
        <w:t xml:space="preserve">, care vor îndeplini </w:t>
      </w:r>
      <w:proofErr w:type="spellStart"/>
      <w:r w:rsidRPr="00A009FC">
        <w:rPr>
          <w:bCs/>
          <w:lang w:val="ro-RO"/>
        </w:rPr>
        <w:t>funcţiile</w:t>
      </w:r>
      <w:proofErr w:type="spellEnd"/>
      <w:r w:rsidRPr="00A009FC">
        <w:rPr>
          <w:bCs/>
          <w:lang w:val="ro-RO"/>
        </w:rPr>
        <w:t xml:space="preserve"> de acordare a </w:t>
      </w:r>
      <w:proofErr w:type="spellStart"/>
      <w:r w:rsidRPr="00A009FC">
        <w:rPr>
          <w:bCs/>
          <w:lang w:val="ro-RO"/>
        </w:rPr>
        <w:t>asistenţei</w:t>
      </w:r>
      <w:proofErr w:type="spellEnd"/>
      <w:r w:rsidRPr="00A009FC">
        <w:rPr>
          <w:bCs/>
          <w:lang w:val="ro-RO"/>
        </w:rPr>
        <w:t xml:space="preserve"> de specialitate </w:t>
      </w:r>
      <w:proofErr w:type="spellStart"/>
      <w:r w:rsidRPr="00A009FC">
        <w:rPr>
          <w:bCs/>
          <w:lang w:val="ro-RO"/>
        </w:rPr>
        <w:t>şi</w:t>
      </w:r>
      <w:proofErr w:type="spellEnd"/>
      <w:r w:rsidRPr="00A009FC">
        <w:rPr>
          <w:bCs/>
          <w:lang w:val="ro-RO"/>
        </w:rPr>
        <w:t xml:space="preserve"> coordonare a </w:t>
      </w:r>
      <w:proofErr w:type="spellStart"/>
      <w:r w:rsidRPr="00A009FC">
        <w:rPr>
          <w:bCs/>
          <w:lang w:val="ro-RO"/>
        </w:rPr>
        <w:t>activităţii</w:t>
      </w:r>
      <w:proofErr w:type="spellEnd"/>
      <w:r w:rsidRPr="00A009FC">
        <w:rPr>
          <w:bCs/>
          <w:lang w:val="ro-RO"/>
        </w:rPr>
        <w:t xml:space="preserve"> caselor de cultură din raza raionului.</w:t>
      </w:r>
      <w:r w:rsidRPr="003A6831">
        <w:rPr>
          <w:bCs/>
          <w:lang w:val="ro-RO"/>
        </w:rPr>
        <w:tab/>
      </w:r>
    </w:p>
    <w:p w14:paraId="3821C699" w14:textId="0F314568" w:rsidR="003E0192" w:rsidRPr="00DF28BF" w:rsidRDefault="00947BED" w:rsidP="00DF28BF">
      <w:pPr>
        <w:pStyle w:val="a3"/>
        <w:numPr>
          <w:ilvl w:val="1"/>
          <w:numId w:val="22"/>
        </w:numPr>
        <w:spacing w:line="276" w:lineRule="auto"/>
        <w:ind w:left="284" w:hanging="426"/>
        <w:jc w:val="both"/>
        <w:rPr>
          <w:bCs/>
          <w:lang w:val="ro-RO"/>
        </w:rPr>
      </w:pPr>
      <w:r w:rsidRPr="00DF28BF">
        <w:rPr>
          <w:bCs/>
          <w:lang w:val="ro-RO"/>
        </w:rPr>
        <w:t xml:space="preserve">Palatul culturii prezintă rapoarte anuale textuale </w:t>
      </w:r>
      <w:proofErr w:type="spellStart"/>
      <w:r w:rsidRPr="00DF28BF">
        <w:rPr>
          <w:bCs/>
          <w:lang w:val="ro-RO"/>
        </w:rPr>
        <w:t>şi</w:t>
      </w:r>
      <w:proofErr w:type="spellEnd"/>
      <w:r w:rsidRPr="00DF28BF">
        <w:rPr>
          <w:bCs/>
          <w:lang w:val="ro-RO"/>
        </w:rPr>
        <w:t xml:space="preserve"> statistice fondatorului/secției concomitent cu raportul de activitate anual, prezintă Direcției </w:t>
      </w:r>
      <w:proofErr w:type="spellStart"/>
      <w:r w:rsidRPr="00DF28BF">
        <w:rPr>
          <w:bCs/>
          <w:lang w:val="ro-RO"/>
        </w:rPr>
        <w:t>Finanţe</w:t>
      </w:r>
      <w:proofErr w:type="spellEnd"/>
      <w:r w:rsidRPr="00DF28BF">
        <w:rPr>
          <w:bCs/>
          <w:lang w:val="ro-RO"/>
        </w:rPr>
        <w:t xml:space="preserve"> </w:t>
      </w:r>
      <w:proofErr w:type="spellStart"/>
      <w:r w:rsidRPr="00DF28BF">
        <w:rPr>
          <w:bCs/>
          <w:lang w:val="ro-RO"/>
        </w:rPr>
        <w:t>bilanţul</w:t>
      </w:r>
      <w:proofErr w:type="spellEnd"/>
      <w:r w:rsidRPr="00DF28BF">
        <w:rPr>
          <w:bCs/>
          <w:lang w:val="ro-RO"/>
        </w:rPr>
        <w:t xml:space="preserve"> general de activitate, inclusiv indicatorii de </w:t>
      </w:r>
      <w:proofErr w:type="spellStart"/>
      <w:r w:rsidRPr="00DF28BF">
        <w:rPr>
          <w:bCs/>
          <w:lang w:val="ro-RO"/>
        </w:rPr>
        <w:t>performanţă</w:t>
      </w:r>
      <w:proofErr w:type="spellEnd"/>
      <w:r w:rsidRPr="00DF28BF">
        <w:rPr>
          <w:bCs/>
          <w:lang w:val="ro-RO"/>
        </w:rPr>
        <w:t xml:space="preserve"> și toate formularele aprobate de către Ministerul Finanțelor</w:t>
      </w:r>
      <w:r w:rsidR="00DF28BF">
        <w:rPr>
          <w:bCs/>
          <w:lang w:val="ro-RO"/>
        </w:rPr>
        <w:t>.</w:t>
      </w:r>
    </w:p>
    <w:p w14:paraId="75F5FD92" w14:textId="7B44951E" w:rsidR="00BA4E13" w:rsidRPr="0066244C" w:rsidRDefault="00BA4E13" w:rsidP="00BA4E13">
      <w:pPr>
        <w:pStyle w:val="a3"/>
        <w:ind w:left="360"/>
        <w:jc w:val="right"/>
        <w:rPr>
          <w:b/>
          <w:lang w:val="ro-RO"/>
        </w:rPr>
      </w:pPr>
      <w:r w:rsidRPr="0066244C">
        <w:rPr>
          <w:b/>
          <w:lang w:val="ro-RO"/>
        </w:rPr>
        <w:lastRenderedPageBreak/>
        <w:t xml:space="preserve">Anexa </w:t>
      </w:r>
      <w:r w:rsidR="00DF28BF">
        <w:rPr>
          <w:b/>
          <w:lang w:val="ro-RO"/>
        </w:rPr>
        <w:t>nr.</w:t>
      </w:r>
      <w:r w:rsidRPr="0066244C">
        <w:rPr>
          <w:b/>
          <w:lang w:val="ro-RO"/>
        </w:rPr>
        <w:t xml:space="preserve">1 la </w:t>
      </w:r>
    </w:p>
    <w:p w14:paraId="790DAEBD" w14:textId="77777777" w:rsidR="00BA4E13" w:rsidRPr="0066244C" w:rsidRDefault="00BA4E13" w:rsidP="00BA4E13">
      <w:pPr>
        <w:jc w:val="right"/>
        <w:rPr>
          <w:b/>
          <w:bCs/>
          <w:lang w:val="ro-RO"/>
        </w:rPr>
      </w:pPr>
      <w:r w:rsidRPr="0066244C">
        <w:rPr>
          <w:b/>
          <w:bCs/>
          <w:lang w:val="ro-RO"/>
        </w:rPr>
        <w:t xml:space="preserve">Regulamentul de organizare și funcționare </w:t>
      </w:r>
    </w:p>
    <w:p w14:paraId="1CF58DA9" w14:textId="77777777" w:rsidR="00BA4E13" w:rsidRPr="0066244C" w:rsidRDefault="00BA4E13" w:rsidP="00BA4E13">
      <w:pPr>
        <w:jc w:val="right"/>
        <w:rPr>
          <w:b/>
          <w:bCs/>
          <w:lang w:val="ro-RO"/>
        </w:rPr>
      </w:pPr>
      <w:r w:rsidRPr="0066244C">
        <w:rPr>
          <w:b/>
          <w:bCs/>
          <w:lang w:val="ro-RO"/>
        </w:rPr>
        <w:t xml:space="preserve">a </w:t>
      </w:r>
      <w:r w:rsidR="00691D23" w:rsidRPr="0066244C">
        <w:rPr>
          <w:b/>
          <w:bCs/>
          <w:lang w:val="ro-RO"/>
        </w:rPr>
        <w:t>Palatului</w:t>
      </w:r>
      <w:r w:rsidRPr="0066244C">
        <w:rPr>
          <w:b/>
          <w:bCs/>
          <w:lang w:val="ro-RO"/>
        </w:rPr>
        <w:t xml:space="preserve"> de Cultură Anenii Noi</w:t>
      </w:r>
    </w:p>
    <w:p w14:paraId="13484FC2" w14:textId="77777777" w:rsidR="00BA4E13" w:rsidRPr="0066244C" w:rsidRDefault="00BA4E13" w:rsidP="00BA4E13">
      <w:pPr>
        <w:jc w:val="center"/>
        <w:rPr>
          <w:b/>
          <w:bCs/>
          <w:sz w:val="28"/>
          <w:szCs w:val="28"/>
          <w:lang w:val="ro-RO"/>
        </w:rPr>
      </w:pPr>
    </w:p>
    <w:p w14:paraId="58288444" w14:textId="77777777" w:rsidR="00BA4E13" w:rsidRPr="0066244C" w:rsidRDefault="00BA4E13" w:rsidP="00BA4E13">
      <w:pPr>
        <w:jc w:val="center"/>
        <w:rPr>
          <w:b/>
          <w:bCs/>
          <w:sz w:val="28"/>
          <w:szCs w:val="28"/>
          <w:lang w:val="ro-RO"/>
        </w:rPr>
      </w:pPr>
    </w:p>
    <w:p w14:paraId="256706C9" w14:textId="77777777" w:rsidR="00BA4E13" w:rsidRPr="0066244C" w:rsidRDefault="00BA4E13" w:rsidP="00BA4E13">
      <w:pPr>
        <w:jc w:val="center"/>
        <w:rPr>
          <w:b/>
          <w:bCs/>
          <w:sz w:val="28"/>
          <w:szCs w:val="28"/>
          <w:lang w:val="ro-RO"/>
        </w:rPr>
      </w:pPr>
      <w:r w:rsidRPr="0066244C">
        <w:rPr>
          <w:b/>
          <w:bCs/>
          <w:sz w:val="28"/>
          <w:szCs w:val="28"/>
          <w:lang w:val="ro-RO"/>
        </w:rPr>
        <w:t xml:space="preserve">Formațiilor Artistice </w:t>
      </w:r>
    </w:p>
    <w:p w14:paraId="7C7C1DF0" w14:textId="77777777" w:rsidR="00BA4E13" w:rsidRPr="0066244C" w:rsidRDefault="00BA4E13" w:rsidP="00BA4E13">
      <w:pPr>
        <w:jc w:val="center"/>
        <w:rPr>
          <w:b/>
          <w:bCs/>
          <w:sz w:val="28"/>
          <w:szCs w:val="28"/>
          <w:lang w:val="ro-RO"/>
        </w:rPr>
      </w:pPr>
      <w:r w:rsidRPr="0066244C">
        <w:rPr>
          <w:b/>
          <w:bCs/>
          <w:sz w:val="28"/>
          <w:szCs w:val="28"/>
          <w:lang w:val="ro-RO"/>
        </w:rPr>
        <w:t xml:space="preserve">a </w:t>
      </w:r>
      <w:r w:rsidR="00691D23" w:rsidRPr="0066244C">
        <w:rPr>
          <w:b/>
          <w:bCs/>
          <w:sz w:val="28"/>
          <w:szCs w:val="28"/>
          <w:lang w:val="ro-RO"/>
        </w:rPr>
        <w:t>Palatului de</w:t>
      </w:r>
      <w:r w:rsidRPr="0066244C">
        <w:rPr>
          <w:b/>
          <w:bCs/>
          <w:sz w:val="28"/>
          <w:szCs w:val="28"/>
          <w:lang w:val="ro-RO"/>
        </w:rPr>
        <w:t xml:space="preserve"> Cultură Anenii Noi</w:t>
      </w:r>
    </w:p>
    <w:p w14:paraId="409586FC" w14:textId="77777777" w:rsidR="00BA4E13" w:rsidRPr="0066244C" w:rsidRDefault="00BA4E13" w:rsidP="00BA4E13">
      <w:pPr>
        <w:tabs>
          <w:tab w:val="left" w:pos="2573"/>
        </w:tabs>
        <w:rPr>
          <w:b/>
          <w:bCs/>
          <w:lang w:val="ro-RO"/>
        </w:rPr>
      </w:pPr>
    </w:p>
    <w:tbl>
      <w:tblPr>
        <w:tblStyle w:val="a7"/>
        <w:tblW w:w="9464" w:type="dxa"/>
        <w:tblLayout w:type="fixed"/>
        <w:tblLook w:val="04A0" w:firstRow="1" w:lastRow="0" w:firstColumn="1" w:lastColumn="0" w:noHBand="0" w:noVBand="1"/>
      </w:tblPr>
      <w:tblGrid>
        <w:gridCol w:w="610"/>
        <w:gridCol w:w="2561"/>
        <w:gridCol w:w="1360"/>
        <w:gridCol w:w="1106"/>
        <w:gridCol w:w="1275"/>
        <w:gridCol w:w="1276"/>
        <w:gridCol w:w="1276"/>
      </w:tblGrid>
      <w:tr w:rsidR="00BA4E13" w:rsidRPr="005718A7" w14:paraId="550B2231" w14:textId="77777777" w:rsidTr="00DF28BF">
        <w:trPr>
          <w:cantSplit/>
          <w:trHeight w:val="1851"/>
        </w:trPr>
        <w:tc>
          <w:tcPr>
            <w:tcW w:w="610" w:type="dxa"/>
          </w:tcPr>
          <w:p w14:paraId="436842B2" w14:textId="77777777" w:rsidR="00BA4E13" w:rsidRPr="0066244C" w:rsidRDefault="00BA4E13" w:rsidP="00E31D58">
            <w:pPr>
              <w:rPr>
                <w:b/>
                <w:bCs/>
                <w:lang w:val="ro-RO"/>
              </w:rPr>
            </w:pPr>
            <w:r w:rsidRPr="0066244C">
              <w:rPr>
                <w:b/>
                <w:bCs/>
                <w:lang w:val="ro-RO"/>
              </w:rPr>
              <w:t>Nr.</w:t>
            </w:r>
          </w:p>
          <w:p w14:paraId="11D375A4" w14:textId="77777777" w:rsidR="00BA4E13" w:rsidRPr="0066244C" w:rsidRDefault="00BA4E13" w:rsidP="00E31D58">
            <w:pPr>
              <w:rPr>
                <w:b/>
                <w:bCs/>
                <w:lang w:val="ro-RO"/>
              </w:rPr>
            </w:pPr>
            <w:r w:rsidRPr="0066244C">
              <w:rPr>
                <w:b/>
                <w:bCs/>
                <w:lang w:val="ro-RO"/>
              </w:rPr>
              <w:t>d/r</w:t>
            </w:r>
          </w:p>
        </w:tc>
        <w:tc>
          <w:tcPr>
            <w:tcW w:w="2561" w:type="dxa"/>
          </w:tcPr>
          <w:p w14:paraId="7854D949" w14:textId="77777777" w:rsidR="00BA4E13" w:rsidRPr="0066244C" w:rsidRDefault="00BA4E13" w:rsidP="00E31D58">
            <w:pPr>
              <w:jc w:val="center"/>
              <w:rPr>
                <w:b/>
                <w:bCs/>
                <w:lang w:val="ro-RO"/>
              </w:rPr>
            </w:pPr>
            <w:r w:rsidRPr="0066244C">
              <w:rPr>
                <w:b/>
                <w:bCs/>
                <w:lang w:val="ro-RO"/>
              </w:rPr>
              <w:t>Formației artistică cu titlul model</w:t>
            </w:r>
          </w:p>
          <w:p w14:paraId="6A20B503" w14:textId="77777777" w:rsidR="00BA4E13" w:rsidRPr="0066244C" w:rsidRDefault="00BA4E13" w:rsidP="00E31D58">
            <w:pPr>
              <w:jc w:val="center"/>
              <w:rPr>
                <w:b/>
                <w:bCs/>
                <w:lang w:val="ro-RO"/>
              </w:rPr>
            </w:pPr>
          </w:p>
          <w:p w14:paraId="03CD18B9" w14:textId="77777777" w:rsidR="00BA4E13" w:rsidRPr="0066244C" w:rsidRDefault="00BA4E13" w:rsidP="00E31D58">
            <w:pPr>
              <w:jc w:val="center"/>
              <w:rPr>
                <w:b/>
                <w:bCs/>
                <w:lang w:val="ro-RO"/>
              </w:rPr>
            </w:pPr>
          </w:p>
          <w:p w14:paraId="6E3A2282" w14:textId="77777777" w:rsidR="00BA4E13" w:rsidRPr="0066244C" w:rsidRDefault="00BA4E13" w:rsidP="00E31D58">
            <w:pPr>
              <w:jc w:val="center"/>
              <w:rPr>
                <w:b/>
                <w:bCs/>
                <w:lang w:val="ro-RO"/>
              </w:rPr>
            </w:pPr>
          </w:p>
        </w:tc>
        <w:tc>
          <w:tcPr>
            <w:tcW w:w="1360" w:type="dxa"/>
            <w:textDirection w:val="btLr"/>
            <w:vAlign w:val="center"/>
          </w:tcPr>
          <w:p w14:paraId="474AC2FF" w14:textId="77777777" w:rsidR="00BA4E13" w:rsidRPr="0066244C" w:rsidRDefault="00BA4E13" w:rsidP="00E31D58">
            <w:pPr>
              <w:ind w:left="113" w:right="113"/>
              <w:jc w:val="center"/>
              <w:rPr>
                <w:bCs/>
                <w:lang w:val="ro-RO"/>
              </w:rPr>
            </w:pPr>
            <w:r w:rsidRPr="0066244C">
              <w:rPr>
                <w:bCs/>
                <w:lang w:val="ro-RO"/>
              </w:rPr>
              <w:t>Nr. de unități</w:t>
            </w:r>
          </w:p>
          <w:p w14:paraId="1A278E86" w14:textId="77777777" w:rsidR="00BA4E13" w:rsidRPr="0066244C" w:rsidRDefault="00BA4E13" w:rsidP="00E31D58">
            <w:pPr>
              <w:ind w:left="113" w:right="113"/>
              <w:jc w:val="center"/>
              <w:rPr>
                <w:b/>
                <w:bCs/>
                <w:lang w:val="ro-RO"/>
              </w:rPr>
            </w:pPr>
            <w:r w:rsidRPr="0066244C">
              <w:rPr>
                <w:b/>
                <w:bCs/>
                <w:lang w:val="ro-RO"/>
              </w:rPr>
              <w:t>conducători artistici</w:t>
            </w:r>
          </w:p>
        </w:tc>
        <w:tc>
          <w:tcPr>
            <w:tcW w:w="1106" w:type="dxa"/>
            <w:textDirection w:val="btLr"/>
            <w:vAlign w:val="center"/>
          </w:tcPr>
          <w:p w14:paraId="7A937501" w14:textId="77777777" w:rsidR="00BA4E13" w:rsidRPr="0066244C" w:rsidRDefault="00BA4E13" w:rsidP="00E31D58">
            <w:pPr>
              <w:ind w:left="113" w:right="113"/>
              <w:jc w:val="center"/>
              <w:rPr>
                <w:bCs/>
                <w:lang w:val="ro-RO"/>
              </w:rPr>
            </w:pPr>
            <w:r w:rsidRPr="0066244C">
              <w:rPr>
                <w:bCs/>
                <w:lang w:val="ro-RO"/>
              </w:rPr>
              <w:t>Nr. de unități</w:t>
            </w:r>
          </w:p>
          <w:p w14:paraId="05FCAEC3" w14:textId="77777777" w:rsidR="00BA4E13" w:rsidRPr="0066244C" w:rsidRDefault="00BA4E13" w:rsidP="00E31D58">
            <w:pPr>
              <w:ind w:left="113" w:right="113"/>
              <w:jc w:val="center"/>
              <w:rPr>
                <w:b/>
                <w:bCs/>
                <w:lang w:val="ro-RO"/>
              </w:rPr>
            </w:pPr>
            <w:r w:rsidRPr="0066244C">
              <w:rPr>
                <w:b/>
                <w:bCs/>
                <w:lang w:val="ro-RO"/>
              </w:rPr>
              <w:t>acompaniatori</w:t>
            </w:r>
          </w:p>
        </w:tc>
        <w:tc>
          <w:tcPr>
            <w:tcW w:w="1275" w:type="dxa"/>
            <w:textDirection w:val="btLr"/>
            <w:vAlign w:val="center"/>
          </w:tcPr>
          <w:p w14:paraId="49C92B02" w14:textId="77777777" w:rsidR="00BA4E13" w:rsidRPr="0066244C" w:rsidRDefault="00BA4E13" w:rsidP="00E31D58">
            <w:pPr>
              <w:ind w:left="113" w:right="113"/>
              <w:jc w:val="center"/>
              <w:rPr>
                <w:bCs/>
                <w:lang w:val="ro-RO"/>
              </w:rPr>
            </w:pPr>
            <w:r w:rsidRPr="0066244C">
              <w:rPr>
                <w:bCs/>
                <w:lang w:val="ro-RO"/>
              </w:rPr>
              <w:t>Nr. de unități</w:t>
            </w:r>
          </w:p>
          <w:p w14:paraId="4583C019" w14:textId="77777777" w:rsidR="00BA4E13" w:rsidRPr="0066244C" w:rsidRDefault="00BA4E13" w:rsidP="00E31D58">
            <w:pPr>
              <w:ind w:left="113" w:right="113"/>
              <w:jc w:val="center"/>
              <w:rPr>
                <w:b/>
                <w:bCs/>
                <w:lang w:val="ro-RO"/>
              </w:rPr>
            </w:pPr>
            <w:r w:rsidRPr="0066244C">
              <w:rPr>
                <w:b/>
                <w:bCs/>
                <w:lang w:val="ro-RO"/>
              </w:rPr>
              <w:t>corepetitori</w:t>
            </w:r>
          </w:p>
        </w:tc>
        <w:tc>
          <w:tcPr>
            <w:tcW w:w="1276" w:type="dxa"/>
            <w:textDirection w:val="btLr"/>
            <w:vAlign w:val="center"/>
          </w:tcPr>
          <w:p w14:paraId="2EE1FCE7" w14:textId="77777777" w:rsidR="0066244C" w:rsidRDefault="00BA4E13" w:rsidP="00E31D58">
            <w:pPr>
              <w:ind w:left="113" w:right="113"/>
              <w:jc w:val="center"/>
              <w:rPr>
                <w:bCs/>
                <w:lang w:val="ro-RO"/>
              </w:rPr>
            </w:pPr>
            <w:r w:rsidRPr="0066244C">
              <w:rPr>
                <w:bCs/>
                <w:lang w:val="ro-RO"/>
              </w:rPr>
              <w:t xml:space="preserve">Nr. de </w:t>
            </w:r>
          </w:p>
          <w:p w14:paraId="2DCCE658" w14:textId="77777777" w:rsidR="0066244C" w:rsidRDefault="0066244C" w:rsidP="00E31D58">
            <w:pPr>
              <w:ind w:left="113" w:right="113"/>
              <w:jc w:val="center"/>
              <w:rPr>
                <w:bCs/>
                <w:lang w:val="ro-RO"/>
              </w:rPr>
            </w:pPr>
          </w:p>
          <w:p w14:paraId="28AD92B7" w14:textId="72F170D5" w:rsidR="0066244C" w:rsidRDefault="0066244C" w:rsidP="00E31D58">
            <w:pPr>
              <w:ind w:left="113" w:right="113"/>
              <w:jc w:val="center"/>
              <w:rPr>
                <w:bCs/>
                <w:lang w:val="ro-RO"/>
              </w:rPr>
            </w:pPr>
            <w:r>
              <w:rPr>
                <w:bCs/>
                <w:lang w:val="ro-RO"/>
              </w:rPr>
              <w:t>Nr. de</w:t>
            </w:r>
          </w:p>
          <w:p w14:paraId="6A6D46C9" w14:textId="2EAFEABB" w:rsidR="00BA4E13" w:rsidRPr="0066244C" w:rsidRDefault="00BA4E13" w:rsidP="00E31D58">
            <w:pPr>
              <w:ind w:left="113" w:right="113"/>
              <w:jc w:val="center"/>
              <w:rPr>
                <w:bCs/>
                <w:lang w:val="ro-RO"/>
              </w:rPr>
            </w:pPr>
            <w:r w:rsidRPr="0066244C">
              <w:rPr>
                <w:bCs/>
                <w:lang w:val="ro-RO"/>
              </w:rPr>
              <w:t>unități</w:t>
            </w:r>
          </w:p>
          <w:p w14:paraId="7D4186B3" w14:textId="77777777" w:rsidR="00BA4E13" w:rsidRPr="0066244C" w:rsidRDefault="00BA4E13" w:rsidP="00E31D58">
            <w:pPr>
              <w:spacing w:after="200" w:line="276" w:lineRule="auto"/>
              <w:ind w:left="113" w:right="113"/>
              <w:jc w:val="center"/>
              <w:rPr>
                <w:b/>
                <w:bCs/>
                <w:lang w:val="ro-RO"/>
              </w:rPr>
            </w:pPr>
            <w:r w:rsidRPr="0066244C">
              <w:rPr>
                <w:b/>
                <w:bCs/>
                <w:lang w:val="ro-RO"/>
              </w:rPr>
              <w:t>coregrafi</w:t>
            </w:r>
          </w:p>
          <w:p w14:paraId="55D980A1" w14:textId="77777777" w:rsidR="00BA4E13" w:rsidRPr="0066244C" w:rsidRDefault="00BA4E13" w:rsidP="00E31D58">
            <w:pPr>
              <w:spacing w:after="200" w:line="276" w:lineRule="auto"/>
              <w:ind w:left="113" w:right="113"/>
              <w:jc w:val="center"/>
              <w:rPr>
                <w:b/>
                <w:bCs/>
                <w:lang w:val="ro-RO"/>
              </w:rPr>
            </w:pPr>
          </w:p>
          <w:p w14:paraId="14288738" w14:textId="77777777" w:rsidR="00BA4E13" w:rsidRPr="0066244C" w:rsidRDefault="00BA4E13" w:rsidP="00E31D58">
            <w:pPr>
              <w:ind w:left="113" w:right="113"/>
              <w:jc w:val="center"/>
              <w:rPr>
                <w:b/>
                <w:bCs/>
                <w:lang w:val="ro-RO"/>
              </w:rPr>
            </w:pPr>
          </w:p>
        </w:tc>
        <w:tc>
          <w:tcPr>
            <w:tcW w:w="1276" w:type="dxa"/>
            <w:textDirection w:val="btLr"/>
            <w:vAlign w:val="center"/>
          </w:tcPr>
          <w:p w14:paraId="71D823F1" w14:textId="77777777" w:rsidR="00BA4E13" w:rsidRPr="0066244C" w:rsidRDefault="00BA4E13" w:rsidP="00E31D58">
            <w:pPr>
              <w:ind w:left="113" w:right="113"/>
              <w:jc w:val="center"/>
              <w:rPr>
                <w:bCs/>
                <w:lang w:val="ro-RO"/>
              </w:rPr>
            </w:pPr>
            <w:r w:rsidRPr="0066244C">
              <w:rPr>
                <w:bCs/>
                <w:lang w:val="ro-RO"/>
              </w:rPr>
              <w:t>Nr. de unități</w:t>
            </w:r>
          </w:p>
          <w:p w14:paraId="0BE7C206" w14:textId="77777777" w:rsidR="00BA4E13" w:rsidRPr="0066244C" w:rsidRDefault="00BA4E13" w:rsidP="00E31D58">
            <w:pPr>
              <w:spacing w:after="200" w:line="276" w:lineRule="auto"/>
              <w:ind w:left="113" w:right="113"/>
              <w:jc w:val="center"/>
              <w:rPr>
                <w:b/>
                <w:bCs/>
                <w:lang w:val="ro-RO"/>
              </w:rPr>
            </w:pPr>
            <w:r w:rsidRPr="0066244C">
              <w:rPr>
                <w:b/>
                <w:bCs/>
                <w:lang w:val="ro-RO"/>
              </w:rPr>
              <w:t>Regizor de sunet</w:t>
            </w:r>
          </w:p>
        </w:tc>
      </w:tr>
      <w:tr w:rsidR="00BA4E13" w:rsidRPr="0066244C" w14:paraId="666605DB" w14:textId="77777777" w:rsidTr="00DF28BF">
        <w:trPr>
          <w:trHeight w:val="179"/>
        </w:trPr>
        <w:tc>
          <w:tcPr>
            <w:tcW w:w="610" w:type="dxa"/>
            <w:vAlign w:val="center"/>
          </w:tcPr>
          <w:p w14:paraId="272B8C9E" w14:textId="77777777" w:rsidR="00BA4E13" w:rsidRPr="0066244C" w:rsidRDefault="00BA4E13" w:rsidP="00E31D58">
            <w:pPr>
              <w:jc w:val="center"/>
              <w:rPr>
                <w:b/>
                <w:lang w:val="ro-RO"/>
              </w:rPr>
            </w:pPr>
            <w:r w:rsidRPr="0066244C">
              <w:rPr>
                <w:b/>
                <w:lang w:val="ro-RO"/>
              </w:rPr>
              <w:t>1.1</w:t>
            </w:r>
          </w:p>
        </w:tc>
        <w:tc>
          <w:tcPr>
            <w:tcW w:w="2561" w:type="dxa"/>
          </w:tcPr>
          <w:p w14:paraId="4CBE4291" w14:textId="77777777" w:rsidR="00BA4E13" w:rsidRPr="0066244C" w:rsidRDefault="00BA4E13" w:rsidP="00E31D58">
            <w:pPr>
              <w:rPr>
                <w:lang w:val="ro-RO"/>
              </w:rPr>
            </w:pPr>
            <w:r w:rsidRPr="0066244C">
              <w:rPr>
                <w:lang w:val="ro-RO"/>
              </w:rPr>
              <w:t>Ansamblul Folcloric</w:t>
            </w:r>
          </w:p>
        </w:tc>
        <w:tc>
          <w:tcPr>
            <w:tcW w:w="1360" w:type="dxa"/>
          </w:tcPr>
          <w:p w14:paraId="3A0CA538" w14:textId="77777777" w:rsidR="00BA4E13" w:rsidRPr="0066244C" w:rsidRDefault="00BA4E13" w:rsidP="00E31D58">
            <w:pPr>
              <w:jc w:val="center"/>
              <w:rPr>
                <w:lang w:val="ro-RO"/>
              </w:rPr>
            </w:pPr>
            <w:r w:rsidRPr="0066244C">
              <w:rPr>
                <w:lang w:val="ro-RO"/>
              </w:rPr>
              <w:t>2</w:t>
            </w:r>
          </w:p>
        </w:tc>
        <w:tc>
          <w:tcPr>
            <w:tcW w:w="1106" w:type="dxa"/>
          </w:tcPr>
          <w:p w14:paraId="122B2871" w14:textId="77777777" w:rsidR="00BA4E13" w:rsidRPr="0066244C" w:rsidRDefault="00BA4E13" w:rsidP="00E31D58">
            <w:pPr>
              <w:jc w:val="center"/>
              <w:rPr>
                <w:lang w:val="ro-RO"/>
              </w:rPr>
            </w:pPr>
            <w:r w:rsidRPr="0066244C">
              <w:rPr>
                <w:lang w:val="ro-RO"/>
              </w:rPr>
              <w:t>2</w:t>
            </w:r>
          </w:p>
        </w:tc>
        <w:tc>
          <w:tcPr>
            <w:tcW w:w="1275" w:type="dxa"/>
          </w:tcPr>
          <w:p w14:paraId="1CBB3B63" w14:textId="77777777" w:rsidR="00BA4E13" w:rsidRPr="0066244C" w:rsidRDefault="00BA4E13" w:rsidP="00E31D58">
            <w:pPr>
              <w:jc w:val="center"/>
              <w:rPr>
                <w:lang w:val="ro-RO"/>
              </w:rPr>
            </w:pPr>
            <w:r w:rsidRPr="0066244C">
              <w:rPr>
                <w:lang w:val="ro-RO"/>
              </w:rPr>
              <w:t>-</w:t>
            </w:r>
          </w:p>
        </w:tc>
        <w:tc>
          <w:tcPr>
            <w:tcW w:w="1276" w:type="dxa"/>
          </w:tcPr>
          <w:p w14:paraId="55E2119E" w14:textId="77777777" w:rsidR="00BA4E13" w:rsidRPr="0066244C" w:rsidRDefault="00BA4E13" w:rsidP="00E31D58">
            <w:pPr>
              <w:jc w:val="center"/>
              <w:rPr>
                <w:lang w:val="ro-RO"/>
              </w:rPr>
            </w:pPr>
            <w:r w:rsidRPr="0066244C">
              <w:rPr>
                <w:lang w:val="ro-RO"/>
              </w:rPr>
              <w:t>-</w:t>
            </w:r>
          </w:p>
        </w:tc>
        <w:tc>
          <w:tcPr>
            <w:tcW w:w="1276" w:type="dxa"/>
          </w:tcPr>
          <w:p w14:paraId="5CCAAD45" w14:textId="77777777" w:rsidR="00BA4E13" w:rsidRPr="0066244C" w:rsidRDefault="00BA4E13" w:rsidP="00E31D58">
            <w:pPr>
              <w:jc w:val="center"/>
              <w:rPr>
                <w:lang w:val="ro-RO"/>
              </w:rPr>
            </w:pPr>
            <w:r w:rsidRPr="0066244C">
              <w:rPr>
                <w:lang w:val="ro-RO"/>
              </w:rPr>
              <w:t>-</w:t>
            </w:r>
          </w:p>
        </w:tc>
      </w:tr>
      <w:tr w:rsidR="00BA4E13" w:rsidRPr="0066244C" w14:paraId="1B088928" w14:textId="77777777" w:rsidTr="00DF28BF">
        <w:trPr>
          <w:trHeight w:val="176"/>
        </w:trPr>
        <w:tc>
          <w:tcPr>
            <w:tcW w:w="610" w:type="dxa"/>
            <w:vAlign w:val="center"/>
          </w:tcPr>
          <w:p w14:paraId="72FBA1EF" w14:textId="77777777" w:rsidR="00BA4E13" w:rsidRPr="0066244C" w:rsidRDefault="00BA4E13" w:rsidP="00E31D58">
            <w:pPr>
              <w:jc w:val="center"/>
              <w:rPr>
                <w:b/>
                <w:lang w:val="ro-RO"/>
              </w:rPr>
            </w:pPr>
            <w:r w:rsidRPr="0066244C">
              <w:rPr>
                <w:b/>
                <w:lang w:val="ro-RO"/>
              </w:rPr>
              <w:t>1.2</w:t>
            </w:r>
          </w:p>
        </w:tc>
        <w:tc>
          <w:tcPr>
            <w:tcW w:w="2561" w:type="dxa"/>
          </w:tcPr>
          <w:p w14:paraId="3A8045EF" w14:textId="77777777" w:rsidR="00BA4E13" w:rsidRPr="0066244C" w:rsidRDefault="00BA4E13" w:rsidP="00E31D58">
            <w:pPr>
              <w:rPr>
                <w:lang w:val="ro-RO"/>
              </w:rPr>
            </w:pPr>
            <w:r w:rsidRPr="0066244C">
              <w:rPr>
                <w:lang w:val="ro-RO"/>
              </w:rPr>
              <w:t>Ansamblu de muzică ușoară</w:t>
            </w:r>
          </w:p>
        </w:tc>
        <w:tc>
          <w:tcPr>
            <w:tcW w:w="1360" w:type="dxa"/>
            <w:vAlign w:val="center"/>
          </w:tcPr>
          <w:p w14:paraId="6607C241" w14:textId="77777777" w:rsidR="00BA4E13" w:rsidRPr="0066244C" w:rsidRDefault="00BA4E13" w:rsidP="00E31D58">
            <w:pPr>
              <w:jc w:val="center"/>
              <w:rPr>
                <w:lang w:val="ro-RO"/>
              </w:rPr>
            </w:pPr>
            <w:r w:rsidRPr="0066244C">
              <w:rPr>
                <w:lang w:val="ro-RO"/>
              </w:rPr>
              <w:t>1</w:t>
            </w:r>
          </w:p>
        </w:tc>
        <w:tc>
          <w:tcPr>
            <w:tcW w:w="1106" w:type="dxa"/>
            <w:vAlign w:val="center"/>
          </w:tcPr>
          <w:p w14:paraId="52B42F0C" w14:textId="77777777" w:rsidR="00BA4E13" w:rsidRPr="0066244C" w:rsidRDefault="00BA4E13" w:rsidP="00E31D58">
            <w:pPr>
              <w:jc w:val="center"/>
              <w:rPr>
                <w:lang w:val="ro-RO"/>
              </w:rPr>
            </w:pPr>
            <w:r w:rsidRPr="0066244C">
              <w:rPr>
                <w:lang w:val="ro-RO"/>
              </w:rPr>
              <w:t>-</w:t>
            </w:r>
          </w:p>
        </w:tc>
        <w:tc>
          <w:tcPr>
            <w:tcW w:w="1275" w:type="dxa"/>
            <w:vAlign w:val="center"/>
          </w:tcPr>
          <w:p w14:paraId="657DCDBA" w14:textId="77777777" w:rsidR="00BA4E13" w:rsidRPr="0066244C" w:rsidRDefault="00BA4E13" w:rsidP="00E31D58">
            <w:pPr>
              <w:jc w:val="center"/>
              <w:rPr>
                <w:lang w:val="ro-RO"/>
              </w:rPr>
            </w:pPr>
            <w:r w:rsidRPr="0066244C">
              <w:rPr>
                <w:lang w:val="ro-RO"/>
              </w:rPr>
              <w:t>-</w:t>
            </w:r>
          </w:p>
        </w:tc>
        <w:tc>
          <w:tcPr>
            <w:tcW w:w="1276" w:type="dxa"/>
            <w:vAlign w:val="center"/>
          </w:tcPr>
          <w:p w14:paraId="264A47C4" w14:textId="77777777" w:rsidR="00BA4E13" w:rsidRPr="0066244C" w:rsidRDefault="00BA4E13" w:rsidP="00E31D58">
            <w:pPr>
              <w:jc w:val="center"/>
              <w:rPr>
                <w:lang w:val="ro-RO"/>
              </w:rPr>
            </w:pPr>
            <w:r w:rsidRPr="0066244C">
              <w:rPr>
                <w:lang w:val="ro-RO"/>
              </w:rPr>
              <w:t>-</w:t>
            </w:r>
          </w:p>
        </w:tc>
        <w:tc>
          <w:tcPr>
            <w:tcW w:w="1276" w:type="dxa"/>
            <w:vAlign w:val="center"/>
          </w:tcPr>
          <w:p w14:paraId="0AAFF2F6" w14:textId="77777777" w:rsidR="00BA4E13" w:rsidRPr="0066244C" w:rsidRDefault="00BA4E13" w:rsidP="00E31D58">
            <w:pPr>
              <w:jc w:val="center"/>
              <w:rPr>
                <w:lang w:val="ro-RO"/>
              </w:rPr>
            </w:pPr>
            <w:r w:rsidRPr="0066244C">
              <w:rPr>
                <w:lang w:val="ro-RO"/>
              </w:rPr>
              <w:t>1</w:t>
            </w:r>
          </w:p>
        </w:tc>
      </w:tr>
      <w:tr w:rsidR="00BA4E13" w:rsidRPr="0066244C" w14:paraId="271170E5" w14:textId="77777777" w:rsidTr="00DF28BF">
        <w:trPr>
          <w:trHeight w:val="179"/>
        </w:trPr>
        <w:tc>
          <w:tcPr>
            <w:tcW w:w="610" w:type="dxa"/>
            <w:vAlign w:val="center"/>
          </w:tcPr>
          <w:p w14:paraId="31828971" w14:textId="77777777" w:rsidR="00BA4E13" w:rsidRPr="0066244C" w:rsidRDefault="00BA4E13" w:rsidP="00E31D58">
            <w:pPr>
              <w:jc w:val="center"/>
              <w:rPr>
                <w:b/>
                <w:lang w:val="ro-RO"/>
              </w:rPr>
            </w:pPr>
            <w:r w:rsidRPr="0066244C">
              <w:rPr>
                <w:b/>
                <w:lang w:val="ro-RO"/>
              </w:rPr>
              <w:t>1.3</w:t>
            </w:r>
          </w:p>
        </w:tc>
        <w:tc>
          <w:tcPr>
            <w:tcW w:w="2561" w:type="dxa"/>
          </w:tcPr>
          <w:p w14:paraId="77DF7995" w14:textId="77777777" w:rsidR="00BA4E13" w:rsidRPr="0066244C" w:rsidRDefault="00BA4E13" w:rsidP="00E31D58">
            <w:pPr>
              <w:rPr>
                <w:lang w:val="ro-RO"/>
              </w:rPr>
            </w:pPr>
            <w:r w:rsidRPr="0066244C">
              <w:rPr>
                <w:lang w:val="ro-RO"/>
              </w:rPr>
              <w:t>Studioul artistic vocal</w:t>
            </w:r>
          </w:p>
        </w:tc>
        <w:tc>
          <w:tcPr>
            <w:tcW w:w="1360" w:type="dxa"/>
            <w:vAlign w:val="center"/>
          </w:tcPr>
          <w:p w14:paraId="5348388C" w14:textId="77777777" w:rsidR="00BA4E13" w:rsidRPr="0066244C" w:rsidRDefault="00BA4E13" w:rsidP="00E31D58">
            <w:pPr>
              <w:jc w:val="center"/>
              <w:rPr>
                <w:lang w:val="ro-RO"/>
              </w:rPr>
            </w:pPr>
            <w:r w:rsidRPr="0066244C">
              <w:rPr>
                <w:lang w:val="ro-RO"/>
              </w:rPr>
              <w:t>1</w:t>
            </w:r>
          </w:p>
        </w:tc>
        <w:tc>
          <w:tcPr>
            <w:tcW w:w="1106" w:type="dxa"/>
            <w:vAlign w:val="center"/>
          </w:tcPr>
          <w:p w14:paraId="14AE3099" w14:textId="77777777" w:rsidR="00BA4E13" w:rsidRPr="0066244C" w:rsidRDefault="00BA4E13" w:rsidP="00E31D58">
            <w:pPr>
              <w:jc w:val="center"/>
              <w:rPr>
                <w:lang w:val="ro-RO"/>
              </w:rPr>
            </w:pPr>
            <w:r w:rsidRPr="0066244C">
              <w:rPr>
                <w:lang w:val="ro-RO"/>
              </w:rPr>
              <w:t>-</w:t>
            </w:r>
          </w:p>
        </w:tc>
        <w:tc>
          <w:tcPr>
            <w:tcW w:w="1275" w:type="dxa"/>
            <w:vAlign w:val="center"/>
          </w:tcPr>
          <w:p w14:paraId="798B19F9" w14:textId="77777777" w:rsidR="00BA4E13" w:rsidRPr="0066244C" w:rsidRDefault="00BA4E13" w:rsidP="00E31D58">
            <w:pPr>
              <w:jc w:val="center"/>
              <w:rPr>
                <w:lang w:val="ro-RO"/>
              </w:rPr>
            </w:pPr>
            <w:r w:rsidRPr="0066244C">
              <w:rPr>
                <w:lang w:val="ro-RO"/>
              </w:rPr>
              <w:t>1</w:t>
            </w:r>
          </w:p>
        </w:tc>
        <w:tc>
          <w:tcPr>
            <w:tcW w:w="1276" w:type="dxa"/>
            <w:vAlign w:val="center"/>
          </w:tcPr>
          <w:p w14:paraId="68704EBB" w14:textId="77777777" w:rsidR="00BA4E13" w:rsidRPr="0066244C" w:rsidRDefault="00BA4E13" w:rsidP="00E31D58">
            <w:pPr>
              <w:jc w:val="center"/>
              <w:rPr>
                <w:lang w:val="ro-RO"/>
              </w:rPr>
            </w:pPr>
            <w:r w:rsidRPr="0066244C">
              <w:rPr>
                <w:lang w:val="ro-RO"/>
              </w:rPr>
              <w:t>-</w:t>
            </w:r>
          </w:p>
        </w:tc>
        <w:tc>
          <w:tcPr>
            <w:tcW w:w="1276" w:type="dxa"/>
            <w:vAlign w:val="center"/>
          </w:tcPr>
          <w:p w14:paraId="37893DB7" w14:textId="77777777" w:rsidR="00BA4E13" w:rsidRPr="0066244C" w:rsidRDefault="00BA4E13" w:rsidP="00E31D58">
            <w:pPr>
              <w:jc w:val="center"/>
              <w:rPr>
                <w:lang w:val="ro-RO"/>
              </w:rPr>
            </w:pPr>
            <w:r w:rsidRPr="0066244C">
              <w:rPr>
                <w:lang w:val="ro-RO"/>
              </w:rPr>
              <w:t>1</w:t>
            </w:r>
          </w:p>
        </w:tc>
      </w:tr>
      <w:tr w:rsidR="00BA4E13" w:rsidRPr="0066244C" w14:paraId="570FD0D3" w14:textId="77777777" w:rsidTr="00DF28BF">
        <w:trPr>
          <w:trHeight w:val="190"/>
        </w:trPr>
        <w:tc>
          <w:tcPr>
            <w:tcW w:w="610" w:type="dxa"/>
            <w:vAlign w:val="center"/>
          </w:tcPr>
          <w:p w14:paraId="6324CBBE" w14:textId="77777777" w:rsidR="00BA4E13" w:rsidRPr="0066244C" w:rsidRDefault="00BA4E13" w:rsidP="00E31D58">
            <w:pPr>
              <w:jc w:val="center"/>
              <w:rPr>
                <w:b/>
                <w:lang w:val="ro-RO"/>
              </w:rPr>
            </w:pPr>
            <w:r w:rsidRPr="0066244C">
              <w:rPr>
                <w:b/>
                <w:lang w:val="ro-RO"/>
              </w:rPr>
              <w:t>1.4</w:t>
            </w:r>
          </w:p>
        </w:tc>
        <w:tc>
          <w:tcPr>
            <w:tcW w:w="2561" w:type="dxa"/>
          </w:tcPr>
          <w:p w14:paraId="15A92DF7" w14:textId="77777777" w:rsidR="00BA4E13" w:rsidRPr="0066244C" w:rsidRDefault="00BA4E13" w:rsidP="00E31D58">
            <w:pPr>
              <w:rPr>
                <w:lang w:val="ro-RO"/>
              </w:rPr>
            </w:pPr>
            <w:r w:rsidRPr="0066244C">
              <w:rPr>
                <w:lang w:val="ro-RO"/>
              </w:rPr>
              <w:t xml:space="preserve">Studioul artistic de dans </w:t>
            </w:r>
          </w:p>
        </w:tc>
        <w:tc>
          <w:tcPr>
            <w:tcW w:w="1360" w:type="dxa"/>
            <w:vAlign w:val="center"/>
          </w:tcPr>
          <w:p w14:paraId="16550C76" w14:textId="77777777" w:rsidR="00BA4E13" w:rsidRPr="0066244C" w:rsidRDefault="00BA4E13" w:rsidP="00E31D58">
            <w:pPr>
              <w:jc w:val="center"/>
              <w:rPr>
                <w:lang w:val="ro-RO"/>
              </w:rPr>
            </w:pPr>
            <w:r w:rsidRPr="0066244C">
              <w:rPr>
                <w:lang w:val="ro-RO"/>
              </w:rPr>
              <w:t>1</w:t>
            </w:r>
          </w:p>
        </w:tc>
        <w:tc>
          <w:tcPr>
            <w:tcW w:w="1106" w:type="dxa"/>
            <w:vAlign w:val="center"/>
          </w:tcPr>
          <w:p w14:paraId="57CBD964" w14:textId="77777777" w:rsidR="00BA4E13" w:rsidRPr="0066244C" w:rsidRDefault="00BA4E13" w:rsidP="00E31D58">
            <w:pPr>
              <w:jc w:val="center"/>
              <w:rPr>
                <w:lang w:val="ro-RO"/>
              </w:rPr>
            </w:pPr>
            <w:r w:rsidRPr="0066244C">
              <w:rPr>
                <w:lang w:val="ro-RO"/>
              </w:rPr>
              <w:t>-</w:t>
            </w:r>
          </w:p>
        </w:tc>
        <w:tc>
          <w:tcPr>
            <w:tcW w:w="1275" w:type="dxa"/>
            <w:vAlign w:val="center"/>
          </w:tcPr>
          <w:p w14:paraId="425FB8F4" w14:textId="77777777" w:rsidR="00BA4E13" w:rsidRPr="0066244C" w:rsidRDefault="00BA4E13" w:rsidP="00E31D58">
            <w:pPr>
              <w:jc w:val="center"/>
              <w:rPr>
                <w:lang w:val="ro-RO"/>
              </w:rPr>
            </w:pPr>
            <w:r w:rsidRPr="0066244C">
              <w:rPr>
                <w:lang w:val="ro-RO"/>
              </w:rPr>
              <w:t>1</w:t>
            </w:r>
          </w:p>
        </w:tc>
        <w:tc>
          <w:tcPr>
            <w:tcW w:w="1276" w:type="dxa"/>
            <w:vAlign w:val="center"/>
          </w:tcPr>
          <w:p w14:paraId="6D474A7F" w14:textId="77777777" w:rsidR="00BA4E13" w:rsidRPr="0066244C" w:rsidRDefault="00BA4E13" w:rsidP="00E31D58">
            <w:pPr>
              <w:jc w:val="center"/>
              <w:rPr>
                <w:lang w:val="ro-RO"/>
              </w:rPr>
            </w:pPr>
            <w:r w:rsidRPr="0066244C">
              <w:rPr>
                <w:lang w:val="ro-RO"/>
              </w:rPr>
              <w:t>-</w:t>
            </w:r>
          </w:p>
        </w:tc>
        <w:tc>
          <w:tcPr>
            <w:tcW w:w="1276" w:type="dxa"/>
            <w:vAlign w:val="center"/>
          </w:tcPr>
          <w:p w14:paraId="6301CC84" w14:textId="77777777" w:rsidR="00BA4E13" w:rsidRPr="0066244C" w:rsidRDefault="00BA4E13" w:rsidP="00E31D58">
            <w:pPr>
              <w:jc w:val="center"/>
              <w:rPr>
                <w:lang w:val="ro-RO"/>
              </w:rPr>
            </w:pPr>
            <w:r w:rsidRPr="0066244C">
              <w:rPr>
                <w:lang w:val="ro-RO"/>
              </w:rPr>
              <w:t>1</w:t>
            </w:r>
          </w:p>
        </w:tc>
      </w:tr>
      <w:tr w:rsidR="00BA4E13" w:rsidRPr="0066244C" w14:paraId="33D369E4" w14:textId="77777777" w:rsidTr="00DF28BF">
        <w:trPr>
          <w:trHeight w:val="176"/>
        </w:trPr>
        <w:tc>
          <w:tcPr>
            <w:tcW w:w="610" w:type="dxa"/>
            <w:vAlign w:val="center"/>
          </w:tcPr>
          <w:p w14:paraId="14CB0592" w14:textId="77777777" w:rsidR="00BA4E13" w:rsidRPr="0066244C" w:rsidRDefault="00BA4E13" w:rsidP="00E31D58">
            <w:pPr>
              <w:jc w:val="center"/>
              <w:rPr>
                <w:b/>
                <w:lang w:val="ro-RO"/>
              </w:rPr>
            </w:pPr>
            <w:r w:rsidRPr="0066244C">
              <w:rPr>
                <w:b/>
                <w:lang w:val="ro-RO"/>
              </w:rPr>
              <w:t>1.5</w:t>
            </w:r>
          </w:p>
        </w:tc>
        <w:tc>
          <w:tcPr>
            <w:tcW w:w="2561" w:type="dxa"/>
          </w:tcPr>
          <w:p w14:paraId="4BA1807D" w14:textId="77777777" w:rsidR="00BA4E13" w:rsidRPr="0066244C" w:rsidRDefault="00BA4E13" w:rsidP="00E31D58">
            <w:pPr>
              <w:rPr>
                <w:lang w:val="ro-RO"/>
              </w:rPr>
            </w:pPr>
            <w:r w:rsidRPr="0066244C">
              <w:rPr>
                <w:lang w:val="ro-RO"/>
              </w:rPr>
              <w:t>Ansamblul de dans popular</w:t>
            </w:r>
          </w:p>
        </w:tc>
        <w:tc>
          <w:tcPr>
            <w:tcW w:w="1360" w:type="dxa"/>
            <w:vAlign w:val="center"/>
          </w:tcPr>
          <w:p w14:paraId="0DCB1C12" w14:textId="77777777" w:rsidR="00BA4E13" w:rsidRPr="0066244C" w:rsidRDefault="00BA4E13" w:rsidP="00E31D58">
            <w:pPr>
              <w:jc w:val="center"/>
              <w:rPr>
                <w:lang w:val="ro-RO"/>
              </w:rPr>
            </w:pPr>
            <w:r w:rsidRPr="0066244C">
              <w:rPr>
                <w:lang w:val="ro-RO"/>
              </w:rPr>
              <w:t>1</w:t>
            </w:r>
          </w:p>
        </w:tc>
        <w:tc>
          <w:tcPr>
            <w:tcW w:w="1106" w:type="dxa"/>
            <w:vAlign w:val="center"/>
          </w:tcPr>
          <w:p w14:paraId="44009E27" w14:textId="77777777" w:rsidR="00BA4E13" w:rsidRPr="0066244C" w:rsidRDefault="00BA4E13" w:rsidP="00E31D58">
            <w:pPr>
              <w:jc w:val="center"/>
              <w:rPr>
                <w:lang w:val="ro-RO"/>
              </w:rPr>
            </w:pPr>
            <w:r w:rsidRPr="0066244C">
              <w:rPr>
                <w:lang w:val="ro-RO"/>
              </w:rPr>
              <w:t>-</w:t>
            </w:r>
          </w:p>
        </w:tc>
        <w:tc>
          <w:tcPr>
            <w:tcW w:w="1275" w:type="dxa"/>
            <w:vAlign w:val="center"/>
          </w:tcPr>
          <w:p w14:paraId="66C0202C" w14:textId="77777777" w:rsidR="00BA4E13" w:rsidRPr="0066244C" w:rsidRDefault="00BA4E13" w:rsidP="00E31D58">
            <w:pPr>
              <w:jc w:val="center"/>
              <w:rPr>
                <w:lang w:val="ro-RO"/>
              </w:rPr>
            </w:pPr>
            <w:r w:rsidRPr="0066244C">
              <w:rPr>
                <w:lang w:val="ro-RO"/>
              </w:rPr>
              <w:t>-</w:t>
            </w:r>
          </w:p>
        </w:tc>
        <w:tc>
          <w:tcPr>
            <w:tcW w:w="1276" w:type="dxa"/>
            <w:vAlign w:val="center"/>
          </w:tcPr>
          <w:p w14:paraId="739F284D" w14:textId="77777777" w:rsidR="00BA4E13" w:rsidRPr="0066244C" w:rsidRDefault="00BA4E13" w:rsidP="00E31D58">
            <w:pPr>
              <w:jc w:val="center"/>
              <w:rPr>
                <w:lang w:val="ro-RO"/>
              </w:rPr>
            </w:pPr>
            <w:r w:rsidRPr="0066244C">
              <w:rPr>
                <w:lang w:val="ro-RO"/>
              </w:rPr>
              <w:t>1</w:t>
            </w:r>
          </w:p>
        </w:tc>
        <w:tc>
          <w:tcPr>
            <w:tcW w:w="1276" w:type="dxa"/>
            <w:vAlign w:val="center"/>
          </w:tcPr>
          <w:p w14:paraId="3BD9F687" w14:textId="77777777" w:rsidR="00BA4E13" w:rsidRPr="0066244C" w:rsidRDefault="00BA4E13" w:rsidP="00E31D58">
            <w:pPr>
              <w:jc w:val="center"/>
              <w:rPr>
                <w:lang w:val="ro-RO"/>
              </w:rPr>
            </w:pPr>
            <w:r w:rsidRPr="0066244C">
              <w:rPr>
                <w:lang w:val="ro-RO"/>
              </w:rPr>
              <w:t>-</w:t>
            </w:r>
          </w:p>
        </w:tc>
      </w:tr>
      <w:tr w:rsidR="00BA4E13" w:rsidRPr="0066244C" w14:paraId="51FAFCD1" w14:textId="77777777" w:rsidTr="00DF28BF">
        <w:trPr>
          <w:trHeight w:val="179"/>
        </w:trPr>
        <w:tc>
          <w:tcPr>
            <w:tcW w:w="610" w:type="dxa"/>
            <w:vAlign w:val="center"/>
          </w:tcPr>
          <w:p w14:paraId="5092294B" w14:textId="77777777" w:rsidR="00BA4E13" w:rsidRPr="0066244C" w:rsidRDefault="00BA4E13" w:rsidP="00E31D58">
            <w:pPr>
              <w:jc w:val="center"/>
              <w:rPr>
                <w:b/>
                <w:lang w:val="ro-RO"/>
              </w:rPr>
            </w:pPr>
            <w:r w:rsidRPr="0066244C">
              <w:rPr>
                <w:b/>
                <w:lang w:val="ro-RO"/>
              </w:rPr>
              <w:t>1.6</w:t>
            </w:r>
          </w:p>
        </w:tc>
        <w:tc>
          <w:tcPr>
            <w:tcW w:w="2561" w:type="dxa"/>
          </w:tcPr>
          <w:p w14:paraId="1246F771" w14:textId="77777777" w:rsidR="00BA4E13" w:rsidRPr="0066244C" w:rsidRDefault="00BA4E13" w:rsidP="00E31D58">
            <w:pPr>
              <w:rPr>
                <w:lang w:val="ro-RO"/>
              </w:rPr>
            </w:pPr>
            <w:r w:rsidRPr="0066244C">
              <w:rPr>
                <w:lang w:val="ro-RO"/>
              </w:rPr>
              <w:t>Orchestra de muzică populară</w:t>
            </w:r>
          </w:p>
        </w:tc>
        <w:tc>
          <w:tcPr>
            <w:tcW w:w="1360" w:type="dxa"/>
            <w:vAlign w:val="center"/>
          </w:tcPr>
          <w:p w14:paraId="478F71AF" w14:textId="77777777" w:rsidR="00BA4E13" w:rsidRPr="0066244C" w:rsidRDefault="00BA4E13" w:rsidP="00E31D58">
            <w:pPr>
              <w:jc w:val="center"/>
              <w:rPr>
                <w:lang w:val="ro-RO"/>
              </w:rPr>
            </w:pPr>
            <w:r w:rsidRPr="0066244C">
              <w:rPr>
                <w:lang w:val="ro-RO"/>
              </w:rPr>
              <w:t>1</w:t>
            </w:r>
          </w:p>
        </w:tc>
        <w:tc>
          <w:tcPr>
            <w:tcW w:w="1106" w:type="dxa"/>
            <w:vAlign w:val="center"/>
          </w:tcPr>
          <w:p w14:paraId="650912ED" w14:textId="77777777" w:rsidR="00BA4E13" w:rsidRPr="0066244C" w:rsidRDefault="00BA4E13" w:rsidP="00E31D58">
            <w:pPr>
              <w:jc w:val="center"/>
              <w:rPr>
                <w:lang w:val="ro-RO"/>
              </w:rPr>
            </w:pPr>
            <w:r w:rsidRPr="0066244C">
              <w:rPr>
                <w:lang w:val="ro-RO"/>
              </w:rPr>
              <w:t>-</w:t>
            </w:r>
          </w:p>
        </w:tc>
        <w:tc>
          <w:tcPr>
            <w:tcW w:w="1275" w:type="dxa"/>
            <w:vAlign w:val="center"/>
          </w:tcPr>
          <w:p w14:paraId="2827EB76" w14:textId="77777777" w:rsidR="00BA4E13" w:rsidRPr="0066244C" w:rsidRDefault="00BA4E13" w:rsidP="00E31D58">
            <w:pPr>
              <w:jc w:val="center"/>
              <w:rPr>
                <w:lang w:val="ro-RO"/>
              </w:rPr>
            </w:pPr>
            <w:r w:rsidRPr="0066244C">
              <w:rPr>
                <w:lang w:val="ro-RO"/>
              </w:rPr>
              <w:t>1</w:t>
            </w:r>
          </w:p>
        </w:tc>
        <w:tc>
          <w:tcPr>
            <w:tcW w:w="1276" w:type="dxa"/>
            <w:vAlign w:val="center"/>
          </w:tcPr>
          <w:p w14:paraId="1E80CDC9" w14:textId="77777777" w:rsidR="00BA4E13" w:rsidRPr="0066244C" w:rsidRDefault="00BA4E13" w:rsidP="00E31D58">
            <w:pPr>
              <w:jc w:val="center"/>
              <w:rPr>
                <w:lang w:val="ro-RO"/>
              </w:rPr>
            </w:pPr>
            <w:r w:rsidRPr="0066244C">
              <w:rPr>
                <w:lang w:val="ro-RO"/>
              </w:rPr>
              <w:t>-</w:t>
            </w:r>
          </w:p>
        </w:tc>
        <w:tc>
          <w:tcPr>
            <w:tcW w:w="1276" w:type="dxa"/>
            <w:vAlign w:val="center"/>
          </w:tcPr>
          <w:p w14:paraId="4E63492C" w14:textId="77777777" w:rsidR="00BA4E13" w:rsidRPr="0066244C" w:rsidRDefault="00BA4E13" w:rsidP="00E31D58">
            <w:pPr>
              <w:jc w:val="center"/>
              <w:rPr>
                <w:lang w:val="ro-RO"/>
              </w:rPr>
            </w:pPr>
            <w:r w:rsidRPr="0066244C">
              <w:rPr>
                <w:lang w:val="ro-RO"/>
              </w:rPr>
              <w:t>-</w:t>
            </w:r>
          </w:p>
        </w:tc>
      </w:tr>
      <w:tr w:rsidR="00BA4E13" w:rsidRPr="0066244C" w14:paraId="3684D6F3" w14:textId="77777777" w:rsidTr="00DF28BF">
        <w:trPr>
          <w:trHeight w:val="179"/>
        </w:trPr>
        <w:tc>
          <w:tcPr>
            <w:tcW w:w="610" w:type="dxa"/>
            <w:vAlign w:val="center"/>
          </w:tcPr>
          <w:p w14:paraId="24C1C3FB" w14:textId="77777777" w:rsidR="00BA4E13" w:rsidRPr="0066244C" w:rsidRDefault="00BA4E13" w:rsidP="00E31D58">
            <w:pPr>
              <w:jc w:val="center"/>
              <w:rPr>
                <w:b/>
                <w:lang w:val="ro-RO"/>
              </w:rPr>
            </w:pPr>
            <w:r w:rsidRPr="0066244C">
              <w:rPr>
                <w:b/>
                <w:lang w:val="ro-RO"/>
              </w:rPr>
              <w:t>1.8</w:t>
            </w:r>
          </w:p>
        </w:tc>
        <w:tc>
          <w:tcPr>
            <w:tcW w:w="2561" w:type="dxa"/>
          </w:tcPr>
          <w:p w14:paraId="388836CC" w14:textId="77777777" w:rsidR="00BA4E13" w:rsidRPr="0066244C" w:rsidRDefault="00BA4E13" w:rsidP="00E31D58">
            <w:pPr>
              <w:rPr>
                <w:lang w:val="ro-RO"/>
              </w:rPr>
            </w:pPr>
            <w:r w:rsidRPr="0066244C">
              <w:rPr>
                <w:lang w:val="ro-RO"/>
              </w:rPr>
              <w:t>Studioul artistic muzical</w:t>
            </w:r>
          </w:p>
        </w:tc>
        <w:tc>
          <w:tcPr>
            <w:tcW w:w="1360" w:type="dxa"/>
            <w:vAlign w:val="center"/>
          </w:tcPr>
          <w:p w14:paraId="5CAAF5F1" w14:textId="77777777" w:rsidR="00BA4E13" w:rsidRPr="0066244C" w:rsidRDefault="00BA4E13" w:rsidP="00E31D58">
            <w:pPr>
              <w:jc w:val="center"/>
              <w:rPr>
                <w:lang w:val="ro-RO"/>
              </w:rPr>
            </w:pPr>
            <w:r w:rsidRPr="0066244C">
              <w:rPr>
                <w:lang w:val="ro-RO"/>
              </w:rPr>
              <w:t>1</w:t>
            </w:r>
          </w:p>
        </w:tc>
        <w:tc>
          <w:tcPr>
            <w:tcW w:w="1106" w:type="dxa"/>
            <w:vAlign w:val="center"/>
          </w:tcPr>
          <w:p w14:paraId="25AA037B" w14:textId="77777777" w:rsidR="00BA4E13" w:rsidRPr="0066244C" w:rsidRDefault="00BA4E13" w:rsidP="00E31D58">
            <w:pPr>
              <w:jc w:val="center"/>
              <w:rPr>
                <w:lang w:val="ro-RO"/>
              </w:rPr>
            </w:pPr>
            <w:r w:rsidRPr="0066244C">
              <w:rPr>
                <w:lang w:val="ro-RO"/>
              </w:rPr>
              <w:t>-</w:t>
            </w:r>
          </w:p>
        </w:tc>
        <w:tc>
          <w:tcPr>
            <w:tcW w:w="1275" w:type="dxa"/>
            <w:vAlign w:val="center"/>
          </w:tcPr>
          <w:p w14:paraId="065452DD" w14:textId="77777777" w:rsidR="00BA4E13" w:rsidRPr="0066244C" w:rsidRDefault="00BA4E13" w:rsidP="00E31D58">
            <w:pPr>
              <w:jc w:val="center"/>
              <w:rPr>
                <w:lang w:val="ro-RO"/>
              </w:rPr>
            </w:pPr>
            <w:r w:rsidRPr="0066244C">
              <w:rPr>
                <w:lang w:val="ro-RO"/>
              </w:rPr>
              <w:t>1</w:t>
            </w:r>
          </w:p>
        </w:tc>
        <w:tc>
          <w:tcPr>
            <w:tcW w:w="1276" w:type="dxa"/>
            <w:vAlign w:val="center"/>
          </w:tcPr>
          <w:p w14:paraId="6BFB9F35" w14:textId="77777777" w:rsidR="00BA4E13" w:rsidRPr="0066244C" w:rsidRDefault="00BA4E13" w:rsidP="00E31D58">
            <w:pPr>
              <w:jc w:val="center"/>
              <w:rPr>
                <w:lang w:val="ro-RO"/>
              </w:rPr>
            </w:pPr>
            <w:r w:rsidRPr="0066244C">
              <w:rPr>
                <w:lang w:val="ro-RO"/>
              </w:rPr>
              <w:t>-</w:t>
            </w:r>
          </w:p>
        </w:tc>
        <w:tc>
          <w:tcPr>
            <w:tcW w:w="1276" w:type="dxa"/>
            <w:vAlign w:val="center"/>
          </w:tcPr>
          <w:p w14:paraId="2F179390" w14:textId="77777777" w:rsidR="00BA4E13" w:rsidRPr="0066244C" w:rsidRDefault="00BA4E13" w:rsidP="00E31D58">
            <w:pPr>
              <w:jc w:val="center"/>
              <w:rPr>
                <w:lang w:val="ro-RO"/>
              </w:rPr>
            </w:pPr>
            <w:r w:rsidRPr="0066244C">
              <w:rPr>
                <w:lang w:val="ro-RO"/>
              </w:rPr>
              <w:t>1</w:t>
            </w:r>
          </w:p>
        </w:tc>
      </w:tr>
      <w:tr w:rsidR="00BA4E13" w:rsidRPr="0066244C" w14:paraId="6B04550B" w14:textId="77777777" w:rsidTr="00DF28BF">
        <w:trPr>
          <w:trHeight w:val="179"/>
        </w:trPr>
        <w:tc>
          <w:tcPr>
            <w:tcW w:w="610" w:type="dxa"/>
            <w:vAlign w:val="center"/>
          </w:tcPr>
          <w:p w14:paraId="213707BD" w14:textId="77777777" w:rsidR="00BA4E13" w:rsidRPr="0066244C" w:rsidRDefault="00BA4E13" w:rsidP="00E31D58">
            <w:pPr>
              <w:jc w:val="center"/>
              <w:rPr>
                <w:b/>
                <w:lang w:val="ro-RO"/>
              </w:rPr>
            </w:pPr>
            <w:r w:rsidRPr="0066244C">
              <w:rPr>
                <w:b/>
                <w:lang w:val="ro-RO"/>
              </w:rPr>
              <w:t>2.1</w:t>
            </w:r>
          </w:p>
        </w:tc>
        <w:tc>
          <w:tcPr>
            <w:tcW w:w="2561" w:type="dxa"/>
          </w:tcPr>
          <w:p w14:paraId="5730A0DF" w14:textId="77777777" w:rsidR="00BA4E13" w:rsidRPr="0066244C" w:rsidRDefault="00BA4E13" w:rsidP="00E31D58">
            <w:pPr>
              <w:rPr>
                <w:lang w:val="ro-RO"/>
              </w:rPr>
            </w:pPr>
            <w:r w:rsidRPr="0066244C">
              <w:rPr>
                <w:b/>
                <w:bCs/>
                <w:lang w:val="ro-RO"/>
              </w:rPr>
              <w:t>Formației artistică neatestată</w:t>
            </w:r>
          </w:p>
        </w:tc>
        <w:tc>
          <w:tcPr>
            <w:tcW w:w="1360" w:type="dxa"/>
            <w:vAlign w:val="center"/>
          </w:tcPr>
          <w:p w14:paraId="7F98623A" w14:textId="77777777" w:rsidR="00BA4E13" w:rsidRPr="0066244C" w:rsidRDefault="00BA4E13" w:rsidP="00E31D58">
            <w:pPr>
              <w:jc w:val="center"/>
              <w:rPr>
                <w:lang w:val="ro-RO"/>
              </w:rPr>
            </w:pPr>
            <w:r w:rsidRPr="0066244C">
              <w:rPr>
                <w:lang w:val="ro-RO"/>
              </w:rPr>
              <w:t>2</w:t>
            </w:r>
          </w:p>
        </w:tc>
        <w:tc>
          <w:tcPr>
            <w:tcW w:w="1106" w:type="dxa"/>
            <w:vAlign w:val="center"/>
          </w:tcPr>
          <w:p w14:paraId="13FD3566" w14:textId="77777777" w:rsidR="00BA4E13" w:rsidRPr="0066244C" w:rsidRDefault="00BA4E13" w:rsidP="00E31D58">
            <w:pPr>
              <w:jc w:val="center"/>
              <w:rPr>
                <w:lang w:val="ro-RO"/>
              </w:rPr>
            </w:pPr>
            <w:r w:rsidRPr="0066244C">
              <w:rPr>
                <w:lang w:val="ro-RO"/>
              </w:rPr>
              <w:t>-</w:t>
            </w:r>
          </w:p>
        </w:tc>
        <w:tc>
          <w:tcPr>
            <w:tcW w:w="1275" w:type="dxa"/>
            <w:vAlign w:val="center"/>
          </w:tcPr>
          <w:p w14:paraId="73F633F0" w14:textId="77777777" w:rsidR="00BA4E13" w:rsidRPr="0066244C" w:rsidRDefault="00BA4E13" w:rsidP="00E31D58">
            <w:pPr>
              <w:jc w:val="center"/>
              <w:rPr>
                <w:lang w:val="ro-RO"/>
              </w:rPr>
            </w:pPr>
            <w:r w:rsidRPr="0066244C">
              <w:rPr>
                <w:lang w:val="ro-RO"/>
              </w:rPr>
              <w:t>-</w:t>
            </w:r>
          </w:p>
        </w:tc>
        <w:tc>
          <w:tcPr>
            <w:tcW w:w="1276" w:type="dxa"/>
            <w:vAlign w:val="center"/>
          </w:tcPr>
          <w:p w14:paraId="47336CA2" w14:textId="77777777" w:rsidR="00BA4E13" w:rsidRPr="0066244C" w:rsidRDefault="00BA4E13" w:rsidP="00E31D58">
            <w:pPr>
              <w:jc w:val="center"/>
              <w:rPr>
                <w:lang w:val="ro-RO"/>
              </w:rPr>
            </w:pPr>
            <w:r w:rsidRPr="0066244C">
              <w:rPr>
                <w:lang w:val="ro-RO"/>
              </w:rPr>
              <w:t>-</w:t>
            </w:r>
          </w:p>
        </w:tc>
        <w:tc>
          <w:tcPr>
            <w:tcW w:w="1276" w:type="dxa"/>
            <w:vAlign w:val="center"/>
          </w:tcPr>
          <w:p w14:paraId="1ADB52CD" w14:textId="77777777" w:rsidR="00BA4E13" w:rsidRPr="0066244C" w:rsidRDefault="00BA4E13" w:rsidP="00E31D58">
            <w:pPr>
              <w:jc w:val="center"/>
              <w:rPr>
                <w:lang w:val="ro-RO"/>
              </w:rPr>
            </w:pPr>
            <w:r w:rsidRPr="0066244C">
              <w:rPr>
                <w:lang w:val="ro-RO"/>
              </w:rPr>
              <w:t>-</w:t>
            </w:r>
          </w:p>
        </w:tc>
      </w:tr>
      <w:tr w:rsidR="00EB4FF1" w:rsidRPr="0066244C" w14:paraId="2790E8E9" w14:textId="77777777" w:rsidTr="00DF28BF">
        <w:trPr>
          <w:trHeight w:val="179"/>
        </w:trPr>
        <w:tc>
          <w:tcPr>
            <w:tcW w:w="610" w:type="dxa"/>
            <w:vMerge w:val="restart"/>
            <w:vAlign w:val="center"/>
          </w:tcPr>
          <w:p w14:paraId="18024B63" w14:textId="77777777" w:rsidR="00EB4FF1" w:rsidRPr="0066244C" w:rsidRDefault="00EB4FF1" w:rsidP="00E31D58">
            <w:pPr>
              <w:jc w:val="center"/>
              <w:rPr>
                <w:b/>
                <w:lang w:val="ro-RO"/>
              </w:rPr>
            </w:pPr>
          </w:p>
        </w:tc>
        <w:tc>
          <w:tcPr>
            <w:tcW w:w="2561" w:type="dxa"/>
            <w:vMerge w:val="restart"/>
          </w:tcPr>
          <w:p w14:paraId="25250E96" w14:textId="77777777" w:rsidR="00EB4FF1" w:rsidRDefault="00EB4FF1" w:rsidP="00EB4FF1">
            <w:pPr>
              <w:jc w:val="center"/>
              <w:rPr>
                <w:b/>
                <w:bCs/>
                <w:lang w:val="ro-RO"/>
              </w:rPr>
            </w:pPr>
          </w:p>
          <w:p w14:paraId="2B12E657" w14:textId="63A3FCC5" w:rsidR="00EB4FF1" w:rsidRPr="0066244C" w:rsidRDefault="00EB4FF1" w:rsidP="00EB4FF1">
            <w:pPr>
              <w:jc w:val="center"/>
              <w:rPr>
                <w:b/>
                <w:bCs/>
                <w:lang w:val="ro-RO"/>
              </w:rPr>
            </w:pPr>
            <w:r>
              <w:rPr>
                <w:b/>
                <w:bCs/>
                <w:lang w:val="ro-RO"/>
              </w:rPr>
              <w:t>Total</w:t>
            </w:r>
          </w:p>
        </w:tc>
        <w:tc>
          <w:tcPr>
            <w:tcW w:w="1360" w:type="dxa"/>
            <w:vAlign w:val="center"/>
          </w:tcPr>
          <w:p w14:paraId="0F1B5520" w14:textId="5B7BFD8A" w:rsidR="00EB4FF1" w:rsidRPr="0066244C" w:rsidRDefault="00EB4FF1" w:rsidP="00E31D58">
            <w:pPr>
              <w:jc w:val="center"/>
              <w:rPr>
                <w:lang w:val="ro-RO"/>
              </w:rPr>
            </w:pPr>
            <w:r>
              <w:rPr>
                <w:lang w:val="ro-RO"/>
              </w:rPr>
              <w:t>10</w:t>
            </w:r>
          </w:p>
        </w:tc>
        <w:tc>
          <w:tcPr>
            <w:tcW w:w="1106" w:type="dxa"/>
            <w:vAlign w:val="center"/>
          </w:tcPr>
          <w:p w14:paraId="269D64F9" w14:textId="3EBA7DA3" w:rsidR="00EB4FF1" w:rsidRPr="0066244C" w:rsidRDefault="00EB4FF1" w:rsidP="00E31D58">
            <w:pPr>
              <w:jc w:val="center"/>
              <w:rPr>
                <w:lang w:val="ro-RO"/>
              </w:rPr>
            </w:pPr>
            <w:r>
              <w:rPr>
                <w:lang w:val="ro-RO"/>
              </w:rPr>
              <w:t>2</w:t>
            </w:r>
          </w:p>
        </w:tc>
        <w:tc>
          <w:tcPr>
            <w:tcW w:w="1275" w:type="dxa"/>
            <w:vAlign w:val="center"/>
          </w:tcPr>
          <w:p w14:paraId="7F376EB5" w14:textId="13729C47" w:rsidR="00EB4FF1" w:rsidRPr="0066244C" w:rsidRDefault="00EB4FF1" w:rsidP="00E31D58">
            <w:pPr>
              <w:jc w:val="center"/>
              <w:rPr>
                <w:lang w:val="ro-RO"/>
              </w:rPr>
            </w:pPr>
            <w:r>
              <w:rPr>
                <w:lang w:val="ro-RO"/>
              </w:rPr>
              <w:t>4</w:t>
            </w:r>
          </w:p>
        </w:tc>
        <w:tc>
          <w:tcPr>
            <w:tcW w:w="1276" w:type="dxa"/>
            <w:vAlign w:val="center"/>
          </w:tcPr>
          <w:p w14:paraId="0C9F162F" w14:textId="33829CDB" w:rsidR="00EB4FF1" w:rsidRPr="0066244C" w:rsidRDefault="00EB4FF1" w:rsidP="00E31D58">
            <w:pPr>
              <w:jc w:val="center"/>
              <w:rPr>
                <w:lang w:val="ro-RO"/>
              </w:rPr>
            </w:pPr>
            <w:r>
              <w:rPr>
                <w:lang w:val="ro-RO"/>
              </w:rPr>
              <w:t>1</w:t>
            </w:r>
          </w:p>
        </w:tc>
        <w:tc>
          <w:tcPr>
            <w:tcW w:w="1276" w:type="dxa"/>
            <w:vAlign w:val="center"/>
          </w:tcPr>
          <w:p w14:paraId="4E22C94A" w14:textId="34C8529A" w:rsidR="00EB4FF1" w:rsidRPr="0066244C" w:rsidRDefault="00EB4FF1" w:rsidP="00E31D58">
            <w:pPr>
              <w:jc w:val="center"/>
              <w:rPr>
                <w:lang w:val="ro-RO"/>
              </w:rPr>
            </w:pPr>
            <w:r>
              <w:rPr>
                <w:lang w:val="ro-RO"/>
              </w:rPr>
              <w:t>4</w:t>
            </w:r>
          </w:p>
        </w:tc>
      </w:tr>
      <w:tr w:rsidR="00EB4FF1" w:rsidRPr="0066244C" w14:paraId="24897581" w14:textId="77777777" w:rsidTr="00A476AD">
        <w:trPr>
          <w:trHeight w:val="179"/>
        </w:trPr>
        <w:tc>
          <w:tcPr>
            <w:tcW w:w="610" w:type="dxa"/>
            <w:vMerge/>
            <w:vAlign w:val="center"/>
          </w:tcPr>
          <w:p w14:paraId="2D95E754" w14:textId="77777777" w:rsidR="00EB4FF1" w:rsidRPr="0066244C" w:rsidRDefault="00EB4FF1" w:rsidP="00E31D58">
            <w:pPr>
              <w:jc w:val="center"/>
              <w:rPr>
                <w:b/>
                <w:lang w:val="ro-RO"/>
              </w:rPr>
            </w:pPr>
          </w:p>
        </w:tc>
        <w:tc>
          <w:tcPr>
            <w:tcW w:w="2561" w:type="dxa"/>
            <w:vMerge/>
          </w:tcPr>
          <w:p w14:paraId="6AD85E33" w14:textId="77777777" w:rsidR="00EB4FF1" w:rsidRDefault="00EB4FF1" w:rsidP="0066244C">
            <w:pPr>
              <w:jc w:val="right"/>
              <w:rPr>
                <w:b/>
                <w:bCs/>
                <w:lang w:val="ro-RO"/>
              </w:rPr>
            </w:pPr>
          </w:p>
        </w:tc>
        <w:tc>
          <w:tcPr>
            <w:tcW w:w="6293" w:type="dxa"/>
            <w:gridSpan w:val="5"/>
            <w:vAlign w:val="center"/>
          </w:tcPr>
          <w:p w14:paraId="1CC74AB3" w14:textId="1AD2F0FD" w:rsidR="00EB4FF1" w:rsidRPr="00EB4FF1" w:rsidRDefault="00EB4FF1" w:rsidP="00E31D58">
            <w:pPr>
              <w:jc w:val="center"/>
              <w:rPr>
                <w:b/>
                <w:lang w:val="ro-RO"/>
              </w:rPr>
            </w:pPr>
            <w:r w:rsidRPr="00EB4FF1">
              <w:rPr>
                <w:b/>
                <w:lang w:val="ro-RO"/>
              </w:rPr>
              <w:t>21</w:t>
            </w:r>
          </w:p>
        </w:tc>
      </w:tr>
    </w:tbl>
    <w:p w14:paraId="203F6748" w14:textId="77777777" w:rsidR="00BA4E13" w:rsidRPr="0066244C" w:rsidRDefault="00BA4E13" w:rsidP="00BA4E13">
      <w:pPr>
        <w:pStyle w:val="a3"/>
        <w:ind w:left="360"/>
        <w:jc w:val="right"/>
        <w:rPr>
          <w:b/>
          <w:lang w:val="ro-RO"/>
        </w:rPr>
      </w:pPr>
    </w:p>
    <w:p w14:paraId="3B69F85E" w14:textId="77777777" w:rsidR="00BA4E13" w:rsidRPr="0066244C" w:rsidRDefault="00BA4E13" w:rsidP="00BA4E13">
      <w:pPr>
        <w:pStyle w:val="a3"/>
        <w:ind w:left="360"/>
        <w:jc w:val="right"/>
        <w:rPr>
          <w:b/>
          <w:lang w:val="ro-RO"/>
        </w:rPr>
      </w:pPr>
    </w:p>
    <w:p w14:paraId="4CA4419E" w14:textId="77777777" w:rsidR="0066244C" w:rsidRDefault="0066244C" w:rsidP="00BA4E13">
      <w:pPr>
        <w:pStyle w:val="a3"/>
        <w:ind w:left="360"/>
        <w:jc w:val="right"/>
        <w:rPr>
          <w:b/>
          <w:lang w:val="ro-RO"/>
        </w:rPr>
      </w:pPr>
    </w:p>
    <w:p w14:paraId="54762450" w14:textId="77777777" w:rsidR="0066244C" w:rsidRDefault="0066244C" w:rsidP="00BA4E13">
      <w:pPr>
        <w:pStyle w:val="a3"/>
        <w:ind w:left="360"/>
        <w:jc w:val="right"/>
        <w:rPr>
          <w:b/>
          <w:lang w:val="ro-RO"/>
        </w:rPr>
      </w:pPr>
    </w:p>
    <w:p w14:paraId="535BF52A" w14:textId="77777777" w:rsidR="0066244C" w:rsidRDefault="0066244C" w:rsidP="00BA4E13">
      <w:pPr>
        <w:pStyle w:val="a3"/>
        <w:ind w:left="360"/>
        <w:jc w:val="right"/>
        <w:rPr>
          <w:b/>
          <w:lang w:val="ro-RO"/>
        </w:rPr>
      </w:pPr>
    </w:p>
    <w:p w14:paraId="09D93FE0" w14:textId="77777777" w:rsidR="0066244C" w:rsidRDefault="0066244C" w:rsidP="00BA4E13">
      <w:pPr>
        <w:pStyle w:val="a3"/>
        <w:ind w:left="360"/>
        <w:jc w:val="right"/>
        <w:rPr>
          <w:b/>
          <w:lang w:val="ro-RO"/>
        </w:rPr>
      </w:pPr>
    </w:p>
    <w:p w14:paraId="6E743243" w14:textId="77777777" w:rsidR="0066244C" w:rsidRDefault="0066244C" w:rsidP="00BA4E13">
      <w:pPr>
        <w:pStyle w:val="a3"/>
        <w:ind w:left="360"/>
        <w:jc w:val="right"/>
        <w:rPr>
          <w:b/>
          <w:lang w:val="ro-RO"/>
        </w:rPr>
      </w:pPr>
    </w:p>
    <w:p w14:paraId="7AB935E3" w14:textId="77777777" w:rsidR="0066244C" w:rsidRDefault="0066244C" w:rsidP="00BA4E13">
      <w:pPr>
        <w:pStyle w:val="a3"/>
        <w:ind w:left="360"/>
        <w:jc w:val="right"/>
        <w:rPr>
          <w:b/>
          <w:lang w:val="ro-RO"/>
        </w:rPr>
      </w:pPr>
    </w:p>
    <w:p w14:paraId="2E5547EB" w14:textId="77777777" w:rsidR="0066244C" w:rsidRDefault="0066244C" w:rsidP="00BA4E13">
      <w:pPr>
        <w:pStyle w:val="a3"/>
        <w:ind w:left="360"/>
        <w:jc w:val="right"/>
        <w:rPr>
          <w:b/>
          <w:lang w:val="ro-RO"/>
        </w:rPr>
      </w:pPr>
    </w:p>
    <w:p w14:paraId="18B4BEFE" w14:textId="77777777" w:rsidR="0066244C" w:rsidRDefault="0066244C" w:rsidP="00BA4E13">
      <w:pPr>
        <w:pStyle w:val="a3"/>
        <w:ind w:left="360"/>
        <w:jc w:val="right"/>
        <w:rPr>
          <w:b/>
          <w:lang w:val="ro-RO"/>
        </w:rPr>
      </w:pPr>
    </w:p>
    <w:p w14:paraId="690FC7B9" w14:textId="77777777" w:rsidR="0066244C" w:rsidRDefault="0066244C" w:rsidP="00BA4E13">
      <w:pPr>
        <w:pStyle w:val="a3"/>
        <w:ind w:left="360"/>
        <w:jc w:val="right"/>
        <w:rPr>
          <w:b/>
          <w:lang w:val="ro-RO"/>
        </w:rPr>
      </w:pPr>
    </w:p>
    <w:p w14:paraId="1D6DFFEB" w14:textId="77777777" w:rsidR="0066244C" w:rsidRDefault="0066244C" w:rsidP="00BA4E13">
      <w:pPr>
        <w:pStyle w:val="a3"/>
        <w:ind w:left="360"/>
        <w:jc w:val="right"/>
        <w:rPr>
          <w:b/>
          <w:lang w:val="ro-RO"/>
        </w:rPr>
      </w:pPr>
    </w:p>
    <w:p w14:paraId="1FFF8994" w14:textId="77777777" w:rsidR="0066244C" w:rsidRDefault="0066244C" w:rsidP="00BA4E13">
      <w:pPr>
        <w:pStyle w:val="a3"/>
        <w:ind w:left="360"/>
        <w:jc w:val="right"/>
        <w:rPr>
          <w:b/>
          <w:lang w:val="ro-RO"/>
        </w:rPr>
      </w:pPr>
    </w:p>
    <w:p w14:paraId="294DB6E1" w14:textId="77777777" w:rsidR="0066244C" w:rsidRDefault="0066244C" w:rsidP="00BA4E13">
      <w:pPr>
        <w:pStyle w:val="a3"/>
        <w:ind w:left="360"/>
        <w:jc w:val="right"/>
        <w:rPr>
          <w:b/>
          <w:lang w:val="ro-RO"/>
        </w:rPr>
      </w:pPr>
    </w:p>
    <w:p w14:paraId="256D8D7D" w14:textId="77777777" w:rsidR="0066244C" w:rsidRDefault="0066244C" w:rsidP="00BA4E13">
      <w:pPr>
        <w:pStyle w:val="a3"/>
        <w:ind w:left="360"/>
        <w:jc w:val="right"/>
        <w:rPr>
          <w:b/>
          <w:lang w:val="ro-RO"/>
        </w:rPr>
      </w:pPr>
    </w:p>
    <w:p w14:paraId="76D9AD47" w14:textId="77777777" w:rsidR="0066244C" w:rsidRDefault="0066244C" w:rsidP="00BA4E13">
      <w:pPr>
        <w:pStyle w:val="a3"/>
        <w:ind w:left="360"/>
        <w:jc w:val="right"/>
        <w:rPr>
          <w:b/>
          <w:lang w:val="ro-RO"/>
        </w:rPr>
      </w:pPr>
    </w:p>
    <w:p w14:paraId="17D977D4" w14:textId="77777777" w:rsidR="0066244C" w:rsidRDefault="0066244C" w:rsidP="00BA4E13">
      <w:pPr>
        <w:pStyle w:val="a3"/>
        <w:ind w:left="360"/>
        <w:jc w:val="right"/>
        <w:rPr>
          <w:b/>
          <w:lang w:val="ro-RO"/>
        </w:rPr>
      </w:pPr>
    </w:p>
    <w:p w14:paraId="0CD6BD3C" w14:textId="77777777" w:rsidR="0066244C" w:rsidRDefault="0066244C" w:rsidP="00BA4E13">
      <w:pPr>
        <w:pStyle w:val="a3"/>
        <w:ind w:left="360"/>
        <w:jc w:val="right"/>
        <w:rPr>
          <w:b/>
          <w:lang w:val="ro-RO"/>
        </w:rPr>
      </w:pPr>
    </w:p>
    <w:p w14:paraId="252669A3" w14:textId="77777777" w:rsidR="0066244C" w:rsidRDefault="0066244C" w:rsidP="00BA4E13">
      <w:pPr>
        <w:pStyle w:val="a3"/>
        <w:ind w:left="360"/>
        <w:jc w:val="right"/>
        <w:rPr>
          <w:b/>
          <w:lang w:val="ro-RO"/>
        </w:rPr>
      </w:pPr>
    </w:p>
    <w:p w14:paraId="4DAF4697" w14:textId="77777777" w:rsidR="0066244C" w:rsidRDefault="0066244C" w:rsidP="00BA4E13">
      <w:pPr>
        <w:pStyle w:val="a3"/>
        <w:ind w:left="360"/>
        <w:jc w:val="right"/>
        <w:rPr>
          <w:b/>
          <w:lang w:val="ro-RO"/>
        </w:rPr>
      </w:pPr>
    </w:p>
    <w:p w14:paraId="5833E76B" w14:textId="77777777" w:rsidR="0066244C" w:rsidRDefault="0066244C" w:rsidP="00BA4E13">
      <w:pPr>
        <w:pStyle w:val="a3"/>
        <w:ind w:left="360"/>
        <w:jc w:val="right"/>
        <w:rPr>
          <w:b/>
          <w:lang w:val="ro-RO"/>
        </w:rPr>
      </w:pPr>
    </w:p>
    <w:p w14:paraId="5A41E888" w14:textId="77777777" w:rsidR="0066244C" w:rsidRDefault="0066244C" w:rsidP="00BA4E13">
      <w:pPr>
        <w:pStyle w:val="a3"/>
        <w:ind w:left="360"/>
        <w:jc w:val="right"/>
        <w:rPr>
          <w:b/>
          <w:lang w:val="ro-RO"/>
        </w:rPr>
      </w:pPr>
    </w:p>
    <w:p w14:paraId="7A57469E" w14:textId="711EFEBA" w:rsidR="00BA4E13" w:rsidRPr="0066244C" w:rsidRDefault="00BA4E13" w:rsidP="00BA4E13">
      <w:pPr>
        <w:pStyle w:val="a3"/>
        <w:ind w:left="360"/>
        <w:jc w:val="right"/>
        <w:rPr>
          <w:b/>
          <w:lang w:val="ro-RO"/>
        </w:rPr>
      </w:pPr>
      <w:r w:rsidRPr="0066244C">
        <w:rPr>
          <w:b/>
          <w:lang w:val="ro-RO"/>
        </w:rPr>
        <w:t xml:space="preserve">Anexa </w:t>
      </w:r>
      <w:r w:rsidR="00DF28BF">
        <w:rPr>
          <w:b/>
          <w:lang w:val="ro-RO"/>
        </w:rPr>
        <w:t>nr.</w:t>
      </w:r>
      <w:r w:rsidRPr="0066244C">
        <w:rPr>
          <w:b/>
          <w:lang w:val="ro-RO"/>
        </w:rPr>
        <w:t xml:space="preserve">2 la </w:t>
      </w:r>
    </w:p>
    <w:p w14:paraId="013D23B2" w14:textId="77777777" w:rsidR="00BA4E13" w:rsidRPr="0066244C" w:rsidRDefault="00BA4E13" w:rsidP="00BA4E13">
      <w:pPr>
        <w:jc w:val="right"/>
        <w:rPr>
          <w:b/>
          <w:bCs/>
          <w:lang w:val="ro-RO"/>
        </w:rPr>
      </w:pPr>
      <w:r w:rsidRPr="0066244C">
        <w:rPr>
          <w:b/>
          <w:bCs/>
          <w:lang w:val="ro-RO"/>
        </w:rPr>
        <w:t xml:space="preserve">Regulamentul de organizare și funcționare </w:t>
      </w:r>
    </w:p>
    <w:p w14:paraId="218F26BA" w14:textId="4D1F0807" w:rsidR="00BA4E13" w:rsidRDefault="00BA4E13" w:rsidP="00BA4E13">
      <w:pPr>
        <w:jc w:val="right"/>
        <w:rPr>
          <w:b/>
          <w:bCs/>
          <w:lang w:val="ro-RO"/>
        </w:rPr>
      </w:pPr>
      <w:r w:rsidRPr="0066244C">
        <w:rPr>
          <w:b/>
          <w:bCs/>
          <w:lang w:val="ro-RO"/>
        </w:rPr>
        <w:t xml:space="preserve">a </w:t>
      </w:r>
      <w:r w:rsidR="00691D23" w:rsidRPr="0066244C">
        <w:rPr>
          <w:b/>
          <w:bCs/>
          <w:lang w:val="ro-RO"/>
        </w:rPr>
        <w:t>Palatului</w:t>
      </w:r>
      <w:r w:rsidRPr="0066244C">
        <w:rPr>
          <w:b/>
          <w:bCs/>
          <w:lang w:val="ro-RO"/>
        </w:rPr>
        <w:t xml:space="preserve"> de Cultură Anenii Noi</w:t>
      </w:r>
    </w:p>
    <w:p w14:paraId="3A83C218" w14:textId="77777777" w:rsidR="00DF28BF" w:rsidRPr="0066244C" w:rsidRDefault="00DF28BF" w:rsidP="00BA4E13">
      <w:pPr>
        <w:jc w:val="right"/>
        <w:rPr>
          <w:b/>
          <w:bCs/>
          <w:lang w:val="ro-RO"/>
        </w:rPr>
      </w:pPr>
      <w:bookmarkStart w:id="1" w:name="_GoBack"/>
      <w:bookmarkEnd w:id="1"/>
    </w:p>
    <w:p w14:paraId="0BCD76DB" w14:textId="77777777" w:rsidR="00BA4E13" w:rsidRPr="0066244C" w:rsidRDefault="00BA4E13" w:rsidP="00BA4E13">
      <w:pPr>
        <w:rPr>
          <w:b/>
          <w:bCs/>
          <w:lang w:val="ro-RO"/>
        </w:rPr>
      </w:pPr>
    </w:p>
    <w:p w14:paraId="645560E6" w14:textId="77777777" w:rsidR="00BA4E13" w:rsidRPr="0066244C" w:rsidRDefault="00BA4E13" w:rsidP="00BA4E13">
      <w:pPr>
        <w:jc w:val="center"/>
        <w:rPr>
          <w:b/>
          <w:bCs/>
          <w:sz w:val="28"/>
          <w:szCs w:val="28"/>
          <w:lang w:val="ro-RO"/>
        </w:rPr>
      </w:pPr>
      <w:r w:rsidRPr="0066244C">
        <w:rPr>
          <w:b/>
          <w:bCs/>
          <w:sz w:val="28"/>
          <w:szCs w:val="28"/>
          <w:lang w:val="ro-RO"/>
        </w:rPr>
        <w:t>Statul de personal</w:t>
      </w:r>
    </w:p>
    <w:p w14:paraId="3A7335A1" w14:textId="77777777" w:rsidR="00BA4E13" w:rsidRPr="0066244C" w:rsidRDefault="00BA4E13" w:rsidP="00BA4E13">
      <w:pPr>
        <w:jc w:val="center"/>
        <w:rPr>
          <w:b/>
          <w:bCs/>
          <w:sz w:val="28"/>
          <w:szCs w:val="28"/>
          <w:lang w:val="ro-RO"/>
        </w:rPr>
      </w:pPr>
      <w:r w:rsidRPr="0066244C">
        <w:rPr>
          <w:b/>
          <w:bCs/>
          <w:sz w:val="28"/>
          <w:szCs w:val="28"/>
          <w:lang w:val="ro-RO"/>
        </w:rPr>
        <w:t>a Casei Raionale de Cultură Anenii Noi</w:t>
      </w:r>
    </w:p>
    <w:p w14:paraId="70DD2A04" w14:textId="77777777" w:rsidR="00BA4E13" w:rsidRPr="0066244C" w:rsidRDefault="00BA4E13" w:rsidP="00BA4E13">
      <w:pPr>
        <w:tabs>
          <w:tab w:val="left" w:pos="2573"/>
        </w:tabs>
        <w:rPr>
          <w:b/>
          <w:bCs/>
          <w:lang w:val="ro-RO"/>
        </w:rPr>
      </w:pPr>
    </w:p>
    <w:tbl>
      <w:tblPr>
        <w:tblStyle w:val="a7"/>
        <w:tblW w:w="9275" w:type="dxa"/>
        <w:shd w:val="clear" w:color="auto" w:fill="FFFFFF" w:themeFill="background1"/>
        <w:tblLook w:val="04A0" w:firstRow="1" w:lastRow="0" w:firstColumn="1" w:lastColumn="0" w:noHBand="0" w:noVBand="1"/>
      </w:tblPr>
      <w:tblGrid>
        <w:gridCol w:w="629"/>
        <w:gridCol w:w="6407"/>
        <w:gridCol w:w="2239"/>
      </w:tblGrid>
      <w:tr w:rsidR="00BA4E13" w:rsidRPr="0066244C" w14:paraId="1621EC7B" w14:textId="77777777" w:rsidTr="00E31D58">
        <w:trPr>
          <w:trHeight w:val="179"/>
        </w:trPr>
        <w:tc>
          <w:tcPr>
            <w:tcW w:w="629" w:type="dxa"/>
            <w:shd w:val="clear" w:color="auto" w:fill="FFFFFF" w:themeFill="background1"/>
          </w:tcPr>
          <w:p w14:paraId="6FA1D50F" w14:textId="77777777" w:rsidR="00BA4E13" w:rsidRPr="0066244C" w:rsidRDefault="00BA4E13" w:rsidP="00E31D58">
            <w:pPr>
              <w:rPr>
                <w:b/>
                <w:bCs/>
                <w:sz w:val="28"/>
                <w:szCs w:val="28"/>
                <w:lang w:val="ro-RO"/>
              </w:rPr>
            </w:pPr>
            <w:r w:rsidRPr="0066244C">
              <w:rPr>
                <w:b/>
                <w:bCs/>
                <w:sz w:val="28"/>
                <w:szCs w:val="28"/>
                <w:lang w:val="ro-RO"/>
              </w:rPr>
              <w:t>Nr.</w:t>
            </w:r>
          </w:p>
          <w:p w14:paraId="2E779929" w14:textId="77777777" w:rsidR="00BA4E13" w:rsidRPr="0066244C" w:rsidRDefault="00BA4E13" w:rsidP="00E31D58">
            <w:pPr>
              <w:rPr>
                <w:b/>
                <w:bCs/>
                <w:sz w:val="28"/>
                <w:szCs w:val="28"/>
                <w:lang w:val="ro-RO"/>
              </w:rPr>
            </w:pPr>
            <w:r w:rsidRPr="0066244C">
              <w:rPr>
                <w:b/>
                <w:bCs/>
                <w:sz w:val="28"/>
                <w:szCs w:val="28"/>
                <w:lang w:val="ro-RO"/>
              </w:rPr>
              <w:t>d/r</w:t>
            </w:r>
          </w:p>
        </w:tc>
        <w:tc>
          <w:tcPr>
            <w:tcW w:w="6407" w:type="dxa"/>
            <w:shd w:val="clear" w:color="auto" w:fill="FFFFFF" w:themeFill="background1"/>
          </w:tcPr>
          <w:p w14:paraId="3D3B8559" w14:textId="77777777" w:rsidR="00BA4E13" w:rsidRPr="0066244C" w:rsidRDefault="00BA4E13" w:rsidP="00E31D58">
            <w:pPr>
              <w:jc w:val="center"/>
              <w:rPr>
                <w:b/>
                <w:bCs/>
                <w:sz w:val="28"/>
                <w:szCs w:val="28"/>
                <w:lang w:val="ro-RO"/>
              </w:rPr>
            </w:pPr>
            <w:r w:rsidRPr="0066244C">
              <w:rPr>
                <w:b/>
                <w:bCs/>
                <w:sz w:val="28"/>
                <w:szCs w:val="28"/>
                <w:lang w:val="ro-RO"/>
              </w:rPr>
              <w:t>Denumirea  funcției</w:t>
            </w:r>
          </w:p>
        </w:tc>
        <w:tc>
          <w:tcPr>
            <w:tcW w:w="2239" w:type="dxa"/>
            <w:shd w:val="clear" w:color="auto" w:fill="FFFFFF" w:themeFill="background1"/>
          </w:tcPr>
          <w:p w14:paraId="2F777DCD" w14:textId="77777777" w:rsidR="00BA4E13" w:rsidRPr="0066244C" w:rsidRDefault="00BA4E13" w:rsidP="00E31D58">
            <w:pPr>
              <w:jc w:val="center"/>
              <w:rPr>
                <w:b/>
                <w:bCs/>
                <w:sz w:val="28"/>
                <w:szCs w:val="28"/>
                <w:lang w:val="ro-RO"/>
              </w:rPr>
            </w:pPr>
            <w:r w:rsidRPr="0066244C">
              <w:rPr>
                <w:b/>
                <w:bCs/>
                <w:sz w:val="28"/>
                <w:szCs w:val="28"/>
                <w:lang w:val="ro-RO"/>
              </w:rPr>
              <w:t>Nr. de unități</w:t>
            </w:r>
          </w:p>
        </w:tc>
      </w:tr>
      <w:tr w:rsidR="005B5A97" w:rsidRPr="0066244C" w14:paraId="2AFD52DD" w14:textId="77777777" w:rsidTr="00E31D58">
        <w:trPr>
          <w:trHeight w:val="179"/>
        </w:trPr>
        <w:tc>
          <w:tcPr>
            <w:tcW w:w="629" w:type="dxa"/>
            <w:shd w:val="clear" w:color="auto" w:fill="FFFFFF" w:themeFill="background1"/>
          </w:tcPr>
          <w:p w14:paraId="4F045883" w14:textId="77777777" w:rsidR="005B5A97" w:rsidRPr="0066244C" w:rsidRDefault="005B5A97" w:rsidP="00E31D58">
            <w:pPr>
              <w:rPr>
                <w:b/>
                <w:sz w:val="28"/>
                <w:szCs w:val="28"/>
                <w:lang w:val="ro-RO"/>
              </w:rPr>
            </w:pPr>
          </w:p>
        </w:tc>
        <w:tc>
          <w:tcPr>
            <w:tcW w:w="6407" w:type="dxa"/>
            <w:shd w:val="clear" w:color="auto" w:fill="FFFFFF" w:themeFill="background1"/>
          </w:tcPr>
          <w:p w14:paraId="74C4730D" w14:textId="410A028C" w:rsidR="005B5A97" w:rsidRPr="005B5A97" w:rsidRDefault="005B5A97" w:rsidP="005B5A97">
            <w:pPr>
              <w:jc w:val="center"/>
              <w:rPr>
                <w:b/>
                <w:sz w:val="28"/>
                <w:szCs w:val="28"/>
                <w:highlight w:val="yellow"/>
                <w:lang w:val="ro-RO"/>
              </w:rPr>
            </w:pPr>
            <w:r w:rsidRPr="005B5A97">
              <w:rPr>
                <w:b/>
                <w:sz w:val="28"/>
                <w:szCs w:val="28"/>
                <w:lang w:val="ro-RO"/>
              </w:rPr>
              <w:t>Administrația</w:t>
            </w:r>
          </w:p>
        </w:tc>
        <w:tc>
          <w:tcPr>
            <w:tcW w:w="2239" w:type="dxa"/>
            <w:shd w:val="clear" w:color="auto" w:fill="FFFFFF" w:themeFill="background1"/>
          </w:tcPr>
          <w:p w14:paraId="2F7EB548" w14:textId="77777777" w:rsidR="005B5A97" w:rsidRPr="0066244C" w:rsidRDefault="005B5A97" w:rsidP="00E31D58">
            <w:pPr>
              <w:jc w:val="center"/>
              <w:rPr>
                <w:sz w:val="28"/>
                <w:szCs w:val="28"/>
                <w:lang w:val="ro-RO"/>
              </w:rPr>
            </w:pPr>
          </w:p>
        </w:tc>
      </w:tr>
      <w:tr w:rsidR="00BA4E13" w:rsidRPr="0066244C" w14:paraId="4FC917F3" w14:textId="77777777" w:rsidTr="00E31D58">
        <w:trPr>
          <w:trHeight w:val="179"/>
        </w:trPr>
        <w:tc>
          <w:tcPr>
            <w:tcW w:w="629" w:type="dxa"/>
            <w:shd w:val="clear" w:color="auto" w:fill="FFFFFF" w:themeFill="background1"/>
          </w:tcPr>
          <w:p w14:paraId="2E79D758" w14:textId="77777777" w:rsidR="00BA4E13" w:rsidRPr="0066244C" w:rsidRDefault="00BA4E13" w:rsidP="00E31D58">
            <w:pPr>
              <w:rPr>
                <w:b/>
                <w:sz w:val="28"/>
                <w:szCs w:val="28"/>
                <w:lang w:val="ro-RO"/>
              </w:rPr>
            </w:pPr>
            <w:r w:rsidRPr="0066244C">
              <w:rPr>
                <w:b/>
                <w:sz w:val="28"/>
                <w:szCs w:val="28"/>
                <w:lang w:val="ro-RO"/>
              </w:rPr>
              <w:t>1.</w:t>
            </w:r>
          </w:p>
        </w:tc>
        <w:tc>
          <w:tcPr>
            <w:tcW w:w="6407" w:type="dxa"/>
            <w:shd w:val="clear" w:color="auto" w:fill="FFFFFF" w:themeFill="background1"/>
          </w:tcPr>
          <w:p w14:paraId="13470857" w14:textId="77777777" w:rsidR="00BA4E13" w:rsidRPr="005B5A97" w:rsidRDefault="00BA4E13" w:rsidP="00E31D58">
            <w:pPr>
              <w:rPr>
                <w:sz w:val="28"/>
                <w:szCs w:val="28"/>
                <w:lang w:val="ro-RO"/>
              </w:rPr>
            </w:pPr>
            <w:r w:rsidRPr="005B5A97">
              <w:rPr>
                <w:sz w:val="28"/>
                <w:szCs w:val="28"/>
                <w:lang w:val="ro-RO"/>
              </w:rPr>
              <w:t xml:space="preserve">Director </w:t>
            </w:r>
          </w:p>
        </w:tc>
        <w:tc>
          <w:tcPr>
            <w:tcW w:w="2239" w:type="dxa"/>
            <w:shd w:val="clear" w:color="auto" w:fill="FFFFFF" w:themeFill="background1"/>
          </w:tcPr>
          <w:p w14:paraId="27179C04" w14:textId="77777777" w:rsidR="00BA4E13" w:rsidRPr="0066244C" w:rsidRDefault="00BA4E13" w:rsidP="00E31D58">
            <w:pPr>
              <w:jc w:val="center"/>
              <w:rPr>
                <w:sz w:val="28"/>
                <w:szCs w:val="28"/>
                <w:lang w:val="ro-RO"/>
              </w:rPr>
            </w:pPr>
            <w:r w:rsidRPr="0066244C">
              <w:rPr>
                <w:sz w:val="28"/>
                <w:szCs w:val="28"/>
                <w:lang w:val="ro-RO"/>
              </w:rPr>
              <w:t>1</w:t>
            </w:r>
          </w:p>
        </w:tc>
      </w:tr>
      <w:tr w:rsidR="00A009FC" w:rsidRPr="0066244C" w14:paraId="1F5DAD01" w14:textId="77777777" w:rsidTr="00E31D58">
        <w:trPr>
          <w:trHeight w:val="179"/>
        </w:trPr>
        <w:tc>
          <w:tcPr>
            <w:tcW w:w="629" w:type="dxa"/>
            <w:shd w:val="clear" w:color="auto" w:fill="FFFFFF" w:themeFill="background1"/>
          </w:tcPr>
          <w:p w14:paraId="7FB8AC64" w14:textId="0018229D" w:rsidR="00A009FC" w:rsidRPr="0066244C" w:rsidRDefault="00A009FC" w:rsidP="00A009FC">
            <w:pPr>
              <w:rPr>
                <w:b/>
                <w:sz w:val="28"/>
                <w:szCs w:val="28"/>
                <w:lang w:val="ro-RO"/>
              </w:rPr>
            </w:pPr>
            <w:r w:rsidRPr="0066244C">
              <w:rPr>
                <w:b/>
                <w:sz w:val="28"/>
                <w:szCs w:val="28"/>
                <w:lang w:val="ro-RO"/>
              </w:rPr>
              <w:t>2.</w:t>
            </w:r>
          </w:p>
        </w:tc>
        <w:tc>
          <w:tcPr>
            <w:tcW w:w="6407" w:type="dxa"/>
            <w:shd w:val="clear" w:color="auto" w:fill="FFFFFF" w:themeFill="background1"/>
          </w:tcPr>
          <w:p w14:paraId="6ABA87F7" w14:textId="1D21C8FB" w:rsidR="00A009FC" w:rsidRPr="005B5A97" w:rsidRDefault="009926C7" w:rsidP="00A009FC">
            <w:pPr>
              <w:rPr>
                <w:sz w:val="28"/>
                <w:szCs w:val="28"/>
                <w:lang w:val="ro-RO"/>
              </w:rPr>
            </w:pPr>
            <w:r w:rsidRPr="0066244C">
              <w:rPr>
                <w:sz w:val="28"/>
                <w:szCs w:val="28"/>
                <w:lang w:val="ro-RO"/>
              </w:rPr>
              <w:t>Specialist</w:t>
            </w:r>
            <w:r>
              <w:rPr>
                <w:sz w:val="28"/>
                <w:szCs w:val="28"/>
                <w:lang w:val="ro-RO"/>
              </w:rPr>
              <w:t xml:space="preserve"> principal</w:t>
            </w:r>
            <w:r w:rsidR="00A009FC">
              <w:rPr>
                <w:sz w:val="28"/>
                <w:szCs w:val="28"/>
                <w:lang w:val="ro-RO"/>
              </w:rPr>
              <w:t xml:space="preserve"> </w:t>
            </w:r>
          </w:p>
        </w:tc>
        <w:tc>
          <w:tcPr>
            <w:tcW w:w="2239" w:type="dxa"/>
            <w:shd w:val="clear" w:color="auto" w:fill="FFFFFF" w:themeFill="background1"/>
          </w:tcPr>
          <w:p w14:paraId="10FEF084" w14:textId="0BEDEF0F" w:rsidR="00A009FC" w:rsidRPr="0066244C" w:rsidRDefault="00A009FC" w:rsidP="00A009FC">
            <w:pPr>
              <w:jc w:val="center"/>
              <w:rPr>
                <w:sz w:val="28"/>
                <w:szCs w:val="28"/>
                <w:lang w:val="ro-RO"/>
              </w:rPr>
            </w:pPr>
            <w:r>
              <w:rPr>
                <w:sz w:val="28"/>
                <w:szCs w:val="28"/>
                <w:lang w:val="ro-RO"/>
              </w:rPr>
              <w:t>1</w:t>
            </w:r>
          </w:p>
        </w:tc>
      </w:tr>
      <w:tr w:rsidR="00A009FC" w:rsidRPr="0066244C" w14:paraId="3C6E75A3" w14:textId="77777777" w:rsidTr="00E31D58">
        <w:trPr>
          <w:trHeight w:val="176"/>
        </w:trPr>
        <w:tc>
          <w:tcPr>
            <w:tcW w:w="629" w:type="dxa"/>
            <w:shd w:val="clear" w:color="auto" w:fill="FFFFFF" w:themeFill="background1"/>
          </w:tcPr>
          <w:p w14:paraId="70A89E97" w14:textId="38F499FB" w:rsidR="00A009FC" w:rsidRPr="0066244C" w:rsidRDefault="00A009FC" w:rsidP="00A009FC">
            <w:pPr>
              <w:rPr>
                <w:b/>
                <w:sz w:val="28"/>
                <w:szCs w:val="28"/>
                <w:lang w:val="ro-RO"/>
              </w:rPr>
            </w:pPr>
            <w:r w:rsidRPr="0066244C">
              <w:rPr>
                <w:b/>
                <w:sz w:val="28"/>
                <w:szCs w:val="28"/>
                <w:lang w:val="ro-RO"/>
              </w:rPr>
              <w:t>3.</w:t>
            </w:r>
          </w:p>
        </w:tc>
        <w:tc>
          <w:tcPr>
            <w:tcW w:w="6407" w:type="dxa"/>
            <w:shd w:val="clear" w:color="auto" w:fill="FFFFFF" w:themeFill="background1"/>
          </w:tcPr>
          <w:p w14:paraId="0FD8F47B" w14:textId="0B4A1D65" w:rsidR="00A009FC" w:rsidRPr="005B5A97" w:rsidRDefault="00A009FC" w:rsidP="00A009FC">
            <w:pPr>
              <w:rPr>
                <w:sz w:val="28"/>
                <w:szCs w:val="28"/>
                <w:lang w:val="ro-RO"/>
              </w:rPr>
            </w:pPr>
            <w:r w:rsidRPr="0066244C">
              <w:rPr>
                <w:sz w:val="28"/>
                <w:szCs w:val="28"/>
                <w:lang w:val="ro-RO"/>
              </w:rPr>
              <w:t>Contabil șef</w:t>
            </w:r>
          </w:p>
        </w:tc>
        <w:tc>
          <w:tcPr>
            <w:tcW w:w="2239" w:type="dxa"/>
            <w:shd w:val="clear" w:color="auto" w:fill="FFFFFF" w:themeFill="background1"/>
          </w:tcPr>
          <w:p w14:paraId="1127BC46" w14:textId="35567559" w:rsidR="00A009FC" w:rsidRPr="0066244C" w:rsidRDefault="00A009FC" w:rsidP="00A009FC">
            <w:pPr>
              <w:jc w:val="center"/>
              <w:rPr>
                <w:sz w:val="28"/>
                <w:szCs w:val="28"/>
                <w:lang w:val="ro-RO"/>
              </w:rPr>
            </w:pPr>
            <w:r w:rsidRPr="0066244C">
              <w:rPr>
                <w:sz w:val="28"/>
                <w:szCs w:val="28"/>
                <w:lang w:val="ro-RO"/>
              </w:rPr>
              <w:t>1</w:t>
            </w:r>
          </w:p>
        </w:tc>
      </w:tr>
      <w:tr w:rsidR="00A009FC" w:rsidRPr="0066244C" w14:paraId="38D80550" w14:textId="77777777" w:rsidTr="00E31D58">
        <w:trPr>
          <w:trHeight w:val="179"/>
        </w:trPr>
        <w:tc>
          <w:tcPr>
            <w:tcW w:w="629" w:type="dxa"/>
            <w:shd w:val="clear" w:color="auto" w:fill="FFFFFF" w:themeFill="background1"/>
          </w:tcPr>
          <w:p w14:paraId="74A3CE7F" w14:textId="1AC40DD3" w:rsidR="00A009FC" w:rsidRPr="0066244C" w:rsidRDefault="00A009FC" w:rsidP="00A009FC">
            <w:pPr>
              <w:rPr>
                <w:b/>
                <w:sz w:val="28"/>
                <w:szCs w:val="28"/>
                <w:lang w:val="ro-RO"/>
              </w:rPr>
            </w:pPr>
            <w:r w:rsidRPr="0066244C">
              <w:rPr>
                <w:b/>
                <w:sz w:val="28"/>
                <w:szCs w:val="28"/>
                <w:lang w:val="ro-RO"/>
              </w:rPr>
              <w:t>4.</w:t>
            </w:r>
          </w:p>
        </w:tc>
        <w:tc>
          <w:tcPr>
            <w:tcW w:w="6407" w:type="dxa"/>
            <w:shd w:val="clear" w:color="auto" w:fill="FFFFFF" w:themeFill="background1"/>
          </w:tcPr>
          <w:p w14:paraId="4B35C7A3" w14:textId="50E0A003" w:rsidR="00A009FC" w:rsidRPr="0066244C" w:rsidRDefault="00A009FC" w:rsidP="00A009FC">
            <w:pPr>
              <w:rPr>
                <w:sz w:val="28"/>
                <w:szCs w:val="28"/>
                <w:lang w:val="ro-RO"/>
              </w:rPr>
            </w:pPr>
            <w:r w:rsidRPr="0066244C">
              <w:rPr>
                <w:sz w:val="28"/>
                <w:szCs w:val="28"/>
                <w:lang w:val="ro-RO"/>
              </w:rPr>
              <w:t>Contabil</w:t>
            </w:r>
          </w:p>
        </w:tc>
        <w:tc>
          <w:tcPr>
            <w:tcW w:w="2239" w:type="dxa"/>
            <w:shd w:val="clear" w:color="auto" w:fill="FFFFFF" w:themeFill="background1"/>
          </w:tcPr>
          <w:p w14:paraId="69388876" w14:textId="54677445" w:rsidR="00A009FC" w:rsidRPr="0066244C" w:rsidRDefault="00A009FC" w:rsidP="00A009FC">
            <w:pPr>
              <w:jc w:val="center"/>
              <w:rPr>
                <w:sz w:val="28"/>
                <w:szCs w:val="28"/>
                <w:lang w:val="ro-RO"/>
              </w:rPr>
            </w:pPr>
            <w:r w:rsidRPr="0066244C">
              <w:rPr>
                <w:sz w:val="28"/>
                <w:szCs w:val="28"/>
                <w:lang w:val="ro-RO"/>
              </w:rPr>
              <w:t>0,5</w:t>
            </w:r>
          </w:p>
        </w:tc>
      </w:tr>
      <w:tr w:rsidR="00A009FC" w:rsidRPr="0066244C" w14:paraId="72600003" w14:textId="77777777" w:rsidTr="00E31D58">
        <w:trPr>
          <w:trHeight w:val="190"/>
        </w:trPr>
        <w:tc>
          <w:tcPr>
            <w:tcW w:w="629" w:type="dxa"/>
            <w:shd w:val="clear" w:color="auto" w:fill="FFFFFF" w:themeFill="background1"/>
          </w:tcPr>
          <w:p w14:paraId="52509DDC" w14:textId="6E531E62" w:rsidR="00A009FC" w:rsidRPr="0066244C" w:rsidRDefault="00A009FC" w:rsidP="00A009FC">
            <w:pPr>
              <w:rPr>
                <w:b/>
                <w:sz w:val="28"/>
                <w:szCs w:val="28"/>
                <w:lang w:val="ro-RO"/>
              </w:rPr>
            </w:pPr>
            <w:r>
              <w:rPr>
                <w:b/>
                <w:sz w:val="28"/>
                <w:szCs w:val="28"/>
                <w:lang w:val="ro-RO"/>
              </w:rPr>
              <w:t>5</w:t>
            </w:r>
          </w:p>
        </w:tc>
        <w:tc>
          <w:tcPr>
            <w:tcW w:w="6407" w:type="dxa"/>
            <w:shd w:val="clear" w:color="auto" w:fill="FFFFFF" w:themeFill="background1"/>
          </w:tcPr>
          <w:p w14:paraId="79C4EBEB" w14:textId="1FE46B76" w:rsidR="00A009FC" w:rsidRPr="0066244C" w:rsidRDefault="00A009FC" w:rsidP="00A009FC">
            <w:pPr>
              <w:rPr>
                <w:sz w:val="28"/>
                <w:szCs w:val="28"/>
                <w:lang w:val="ro-RO"/>
              </w:rPr>
            </w:pPr>
            <w:r w:rsidRPr="0066244C">
              <w:rPr>
                <w:sz w:val="28"/>
                <w:szCs w:val="28"/>
                <w:lang w:val="ro-RO"/>
              </w:rPr>
              <w:t>Specialist resurse umane</w:t>
            </w:r>
          </w:p>
        </w:tc>
        <w:tc>
          <w:tcPr>
            <w:tcW w:w="2239" w:type="dxa"/>
            <w:shd w:val="clear" w:color="auto" w:fill="FFFFFF" w:themeFill="background1"/>
          </w:tcPr>
          <w:p w14:paraId="129B7EE6" w14:textId="18FB5307" w:rsidR="00A009FC" w:rsidRPr="0066244C" w:rsidRDefault="00A009FC" w:rsidP="00A009FC">
            <w:pPr>
              <w:jc w:val="center"/>
              <w:rPr>
                <w:sz w:val="28"/>
                <w:szCs w:val="28"/>
                <w:lang w:val="ro-RO"/>
              </w:rPr>
            </w:pPr>
            <w:r w:rsidRPr="0066244C">
              <w:rPr>
                <w:sz w:val="28"/>
                <w:szCs w:val="28"/>
                <w:lang w:val="ro-RO"/>
              </w:rPr>
              <w:t>0,5</w:t>
            </w:r>
          </w:p>
        </w:tc>
      </w:tr>
      <w:tr w:rsidR="00A009FC" w:rsidRPr="0066244C" w14:paraId="09D763D0" w14:textId="77777777" w:rsidTr="00E31D58">
        <w:trPr>
          <w:trHeight w:val="176"/>
        </w:trPr>
        <w:tc>
          <w:tcPr>
            <w:tcW w:w="629" w:type="dxa"/>
            <w:shd w:val="clear" w:color="auto" w:fill="FFFFFF" w:themeFill="background1"/>
          </w:tcPr>
          <w:p w14:paraId="67ED77B6" w14:textId="70502B48" w:rsidR="00A009FC" w:rsidRPr="0066244C" w:rsidRDefault="00A009FC" w:rsidP="00A009FC">
            <w:pPr>
              <w:rPr>
                <w:b/>
                <w:sz w:val="28"/>
                <w:szCs w:val="28"/>
                <w:lang w:val="ro-RO"/>
              </w:rPr>
            </w:pPr>
          </w:p>
        </w:tc>
        <w:tc>
          <w:tcPr>
            <w:tcW w:w="6407" w:type="dxa"/>
            <w:shd w:val="clear" w:color="auto" w:fill="FFFFFF" w:themeFill="background1"/>
          </w:tcPr>
          <w:p w14:paraId="1C166E71" w14:textId="5A5F5EBC" w:rsidR="00A009FC" w:rsidRPr="0066244C" w:rsidRDefault="00A009FC" w:rsidP="00A009FC">
            <w:pPr>
              <w:jc w:val="center"/>
              <w:rPr>
                <w:sz w:val="28"/>
                <w:szCs w:val="28"/>
                <w:lang w:val="ro-RO"/>
              </w:rPr>
            </w:pPr>
            <w:r w:rsidRPr="005B5A97">
              <w:rPr>
                <w:b/>
                <w:sz w:val="28"/>
                <w:szCs w:val="28"/>
                <w:lang w:val="ro-RO"/>
              </w:rPr>
              <w:t xml:space="preserve">Personal </w:t>
            </w:r>
            <w:r>
              <w:rPr>
                <w:b/>
                <w:sz w:val="28"/>
                <w:szCs w:val="28"/>
                <w:lang w:val="ro-RO"/>
              </w:rPr>
              <w:t>artistic</w:t>
            </w:r>
          </w:p>
        </w:tc>
        <w:tc>
          <w:tcPr>
            <w:tcW w:w="2239" w:type="dxa"/>
            <w:shd w:val="clear" w:color="auto" w:fill="FFFFFF" w:themeFill="background1"/>
          </w:tcPr>
          <w:p w14:paraId="2397990E" w14:textId="0553A3EF" w:rsidR="00A009FC" w:rsidRPr="0066244C" w:rsidRDefault="00A009FC" w:rsidP="00A009FC">
            <w:pPr>
              <w:jc w:val="center"/>
              <w:rPr>
                <w:sz w:val="28"/>
                <w:szCs w:val="28"/>
                <w:lang w:val="ro-RO"/>
              </w:rPr>
            </w:pPr>
          </w:p>
        </w:tc>
      </w:tr>
      <w:tr w:rsidR="00A009FC" w:rsidRPr="0066244C" w14:paraId="12662F8A" w14:textId="77777777" w:rsidTr="00E31D58">
        <w:trPr>
          <w:trHeight w:val="179"/>
        </w:trPr>
        <w:tc>
          <w:tcPr>
            <w:tcW w:w="629" w:type="dxa"/>
            <w:shd w:val="clear" w:color="auto" w:fill="FFFFFF" w:themeFill="background1"/>
          </w:tcPr>
          <w:p w14:paraId="1C0FC8F8" w14:textId="50087A7F" w:rsidR="00A009FC" w:rsidRPr="0066244C" w:rsidRDefault="00A009FC" w:rsidP="00A009FC">
            <w:pPr>
              <w:rPr>
                <w:b/>
                <w:sz w:val="28"/>
                <w:szCs w:val="28"/>
                <w:lang w:val="ro-RO"/>
              </w:rPr>
            </w:pPr>
            <w:r>
              <w:rPr>
                <w:b/>
                <w:sz w:val="28"/>
                <w:szCs w:val="28"/>
                <w:lang w:val="ro-RO"/>
              </w:rPr>
              <w:t>5.</w:t>
            </w:r>
          </w:p>
        </w:tc>
        <w:tc>
          <w:tcPr>
            <w:tcW w:w="6407" w:type="dxa"/>
            <w:shd w:val="clear" w:color="auto" w:fill="FFFFFF" w:themeFill="background1"/>
          </w:tcPr>
          <w:p w14:paraId="249D8220" w14:textId="4AFE0EEC" w:rsidR="00A009FC" w:rsidRPr="005B5A97" w:rsidRDefault="00A009FC" w:rsidP="00A009FC">
            <w:pPr>
              <w:rPr>
                <w:b/>
                <w:sz w:val="28"/>
                <w:szCs w:val="28"/>
                <w:lang w:val="ro-RO"/>
              </w:rPr>
            </w:pPr>
            <w:r w:rsidRPr="005B5A97">
              <w:rPr>
                <w:sz w:val="28"/>
                <w:szCs w:val="28"/>
                <w:lang w:val="ro-RO"/>
              </w:rPr>
              <w:t>Director artistic</w:t>
            </w:r>
          </w:p>
        </w:tc>
        <w:tc>
          <w:tcPr>
            <w:tcW w:w="2239" w:type="dxa"/>
            <w:shd w:val="clear" w:color="auto" w:fill="FFFFFF" w:themeFill="background1"/>
          </w:tcPr>
          <w:p w14:paraId="4995C9A9" w14:textId="0F8F446F" w:rsidR="00A009FC" w:rsidRPr="0066244C" w:rsidRDefault="00A009FC" w:rsidP="00A009FC">
            <w:pPr>
              <w:jc w:val="center"/>
              <w:rPr>
                <w:sz w:val="28"/>
                <w:szCs w:val="28"/>
                <w:lang w:val="ro-RO"/>
              </w:rPr>
            </w:pPr>
            <w:r w:rsidRPr="0066244C">
              <w:rPr>
                <w:sz w:val="28"/>
                <w:szCs w:val="28"/>
                <w:lang w:val="ro-RO"/>
              </w:rPr>
              <w:t>1</w:t>
            </w:r>
          </w:p>
        </w:tc>
      </w:tr>
      <w:tr w:rsidR="00A009FC" w:rsidRPr="0066244C" w14:paraId="12452255" w14:textId="77777777" w:rsidTr="00E31D58">
        <w:trPr>
          <w:trHeight w:val="179"/>
        </w:trPr>
        <w:tc>
          <w:tcPr>
            <w:tcW w:w="629" w:type="dxa"/>
            <w:shd w:val="clear" w:color="auto" w:fill="FFFFFF" w:themeFill="background1"/>
          </w:tcPr>
          <w:p w14:paraId="271CDF1B" w14:textId="77777777" w:rsidR="00A009FC" w:rsidRPr="0066244C" w:rsidRDefault="00A009FC" w:rsidP="00A009FC">
            <w:pPr>
              <w:rPr>
                <w:b/>
                <w:sz w:val="28"/>
                <w:szCs w:val="28"/>
                <w:lang w:val="ro-RO"/>
              </w:rPr>
            </w:pPr>
            <w:r w:rsidRPr="0066244C">
              <w:rPr>
                <w:b/>
                <w:sz w:val="28"/>
                <w:szCs w:val="28"/>
                <w:lang w:val="ro-RO"/>
              </w:rPr>
              <w:t>6.</w:t>
            </w:r>
          </w:p>
        </w:tc>
        <w:tc>
          <w:tcPr>
            <w:tcW w:w="6407" w:type="dxa"/>
            <w:shd w:val="clear" w:color="auto" w:fill="FFFFFF" w:themeFill="background1"/>
          </w:tcPr>
          <w:p w14:paraId="19A7DFA9" w14:textId="460D3BED" w:rsidR="00A009FC" w:rsidRPr="0066244C" w:rsidRDefault="00A009FC" w:rsidP="00A009FC">
            <w:pPr>
              <w:rPr>
                <w:sz w:val="28"/>
                <w:szCs w:val="28"/>
                <w:lang w:val="ro-RO"/>
              </w:rPr>
            </w:pPr>
            <w:r w:rsidRPr="0066244C">
              <w:rPr>
                <w:sz w:val="28"/>
                <w:szCs w:val="28"/>
                <w:lang w:val="ro-RO"/>
              </w:rPr>
              <w:t xml:space="preserve">Regizor </w:t>
            </w:r>
          </w:p>
        </w:tc>
        <w:tc>
          <w:tcPr>
            <w:tcW w:w="2239" w:type="dxa"/>
            <w:shd w:val="clear" w:color="auto" w:fill="FFFFFF" w:themeFill="background1"/>
          </w:tcPr>
          <w:p w14:paraId="583C097F" w14:textId="6BBA2137" w:rsidR="00A009FC" w:rsidRPr="0066244C" w:rsidRDefault="00A009FC" w:rsidP="00A009FC">
            <w:pPr>
              <w:jc w:val="center"/>
              <w:rPr>
                <w:sz w:val="28"/>
                <w:szCs w:val="28"/>
                <w:lang w:val="ro-RO"/>
              </w:rPr>
            </w:pPr>
            <w:r w:rsidRPr="0066244C">
              <w:rPr>
                <w:sz w:val="28"/>
                <w:szCs w:val="28"/>
                <w:lang w:val="ro-RO"/>
              </w:rPr>
              <w:t>1</w:t>
            </w:r>
          </w:p>
        </w:tc>
      </w:tr>
      <w:tr w:rsidR="00A009FC" w:rsidRPr="0066244C" w14:paraId="0EC39977" w14:textId="77777777" w:rsidTr="00E31D58">
        <w:trPr>
          <w:trHeight w:val="185"/>
        </w:trPr>
        <w:tc>
          <w:tcPr>
            <w:tcW w:w="629" w:type="dxa"/>
            <w:shd w:val="clear" w:color="auto" w:fill="FFFFFF" w:themeFill="background1"/>
          </w:tcPr>
          <w:p w14:paraId="0142DE84" w14:textId="77777777" w:rsidR="00A009FC" w:rsidRPr="0066244C" w:rsidRDefault="00A009FC" w:rsidP="00A009FC">
            <w:pPr>
              <w:rPr>
                <w:b/>
                <w:sz w:val="28"/>
                <w:szCs w:val="28"/>
                <w:lang w:val="ro-RO"/>
              </w:rPr>
            </w:pPr>
            <w:r w:rsidRPr="0066244C">
              <w:rPr>
                <w:b/>
                <w:sz w:val="28"/>
                <w:szCs w:val="28"/>
                <w:lang w:val="ro-RO"/>
              </w:rPr>
              <w:t>7.</w:t>
            </w:r>
          </w:p>
        </w:tc>
        <w:tc>
          <w:tcPr>
            <w:tcW w:w="6407" w:type="dxa"/>
            <w:shd w:val="clear" w:color="auto" w:fill="FFFFFF" w:themeFill="background1"/>
          </w:tcPr>
          <w:p w14:paraId="7D5F13F0" w14:textId="04C0C419" w:rsidR="00A009FC" w:rsidRPr="005B5A97" w:rsidRDefault="00A009FC" w:rsidP="00A009FC">
            <w:pPr>
              <w:rPr>
                <w:sz w:val="28"/>
                <w:szCs w:val="28"/>
                <w:lang w:val="ro-RO"/>
              </w:rPr>
            </w:pPr>
            <w:r w:rsidRPr="0066244C">
              <w:rPr>
                <w:sz w:val="28"/>
                <w:szCs w:val="28"/>
                <w:lang w:val="ro-RO"/>
              </w:rPr>
              <w:t>Regizor montare</w:t>
            </w:r>
          </w:p>
        </w:tc>
        <w:tc>
          <w:tcPr>
            <w:tcW w:w="2239" w:type="dxa"/>
            <w:shd w:val="clear" w:color="auto" w:fill="FFFFFF" w:themeFill="background1"/>
          </w:tcPr>
          <w:p w14:paraId="438CE1EA" w14:textId="361EBBA7" w:rsidR="00A009FC" w:rsidRPr="0066244C" w:rsidRDefault="00A009FC" w:rsidP="00A009FC">
            <w:pPr>
              <w:jc w:val="center"/>
              <w:rPr>
                <w:sz w:val="28"/>
                <w:szCs w:val="28"/>
                <w:lang w:val="ro-RO"/>
              </w:rPr>
            </w:pPr>
            <w:r w:rsidRPr="0066244C">
              <w:rPr>
                <w:sz w:val="28"/>
                <w:szCs w:val="28"/>
                <w:lang w:val="ro-RO"/>
              </w:rPr>
              <w:t>1</w:t>
            </w:r>
          </w:p>
        </w:tc>
      </w:tr>
      <w:tr w:rsidR="00A009FC" w:rsidRPr="0066244C" w14:paraId="219902E7" w14:textId="77777777" w:rsidTr="00E31D58">
        <w:trPr>
          <w:trHeight w:val="185"/>
        </w:trPr>
        <w:tc>
          <w:tcPr>
            <w:tcW w:w="629" w:type="dxa"/>
            <w:shd w:val="clear" w:color="auto" w:fill="FFFFFF" w:themeFill="background1"/>
          </w:tcPr>
          <w:p w14:paraId="3ACBE83D" w14:textId="4B2964C0" w:rsidR="00A009FC" w:rsidRPr="0066244C" w:rsidRDefault="00A009FC" w:rsidP="00A009FC">
            <w:pPr>
              <w:rPr>
                <w:b/>
                <w:sz w:val="28"/>
                <w:szCs w:val="28"/>
                <w:lang w:val="ro-RO"/>
              </w:rPr>
            </w:pPr>
            <w:r>
              <w:rPr>
                <w:b/>
                <w:sz w:val="28"/>
                <w:szCs w:val="28"/>
                <w:lang w:val="ro-RO"/>
              </w:rPr>
              <w:t>8.</w:t>
            </w:r>
          </w:p>
        </w:tc>
        <w:tc>
          <w:tcPr>
            <w:tcW w:w="6407" w:type="dxa"/>
            <w:shd w:val="clear" w:color="auto" w:fill="FFFFFF" w:themeFill="background1"/>
          </w:tcPr>
          <w:p w14:paraId="3B993DC2" w14:textId="587E1E06" w:rsidR="00A009FC" w:rsidRPr="0066244C" w:rsidRDefault="00A009FC" w:rsidP="00A009FC">
            <w:pPr>
              <w:rPr>
                <w:sz w:val="28"/>
                <w:szCs w:val="28"/>
                <w:lang w:val="ro-RO"/>
              </w:rPr>
            </w:pPr>
            <w:r w:rsidRPr="005B5A97">
              <w:rPr>
                <w:sz w:val="28"/>
                <w:szCs w:val="28"/>
                <w:lang w:val="ro-RO"/>
              </w:rPr>
              <w:t>Regizor</w:t>
            </w:r>
            <w:r>
              <w:rPr>
                <w:sz w:val="28"/>
                <w:szCs w:val="28"/>
                <w:lang w:val="ro-RO"/>
              </w:rPr>
              <w:t xml:space="preserve"> de sunet</w:t>
            </w:r>
          </w:p>
        </w:tc>
        <w:tc>
          <w:tcPr>
            <w:tcW w:w="2239" w:type="dxa"/>
            <w:shd w:val="clear" w:color="auto" w:fill="FFFFFF" w:themeFill="background1"/>
          </w:tcPr>
          <w:p w14:paraId="00E30DE7" w14:textId="0104EC43" w:rsidR="00A009FC" w:rsidRPr="0066244C" w:rsidRDefault="00A009FC" w:rsidP="00A009FC">
            <w:pPr>
              <w:jc w:val="center"/>
              <w:rPr>
                <w:sz w:val="28"/>
                <w:szCs w:val="28"/>
                <w:lang w:val="ro-RO"/>
              </w:rPr>
            </w:pPr>
            <w:r w:rsidRPr="0066244C">
              <w:rPr>
                <w:sz w:val="28"/>
                <w:szCs w:val="28"/>
                <w:lang w:val="ro-RO"/>
              </w:rPr>
              <w:t>1</w:t>
            </w:r>
          </w:p>
        </w:tc>
      </w:tr>
      <w:tr w:rsidR="00A009FC" w:rsidRPr="0066244C" w14:paraId="2D972A84" w14:textId="77777777" w:rsidTr="00E31D58">
        <w:trPr>
          <w:trHeight w:val="179"/>
        </w:trPr>
        <w:tc>
          <w:tcPr>
            <w:tcW w:w="629" w:type="dxa"/>
            <w:shd w:val="clear" w:color="auto" w:fill="FFFFFF" w:themeFill="background1"/>
          </w:tcPr>
          <w:p w14:paraId="00E31A57" w14:textId="5424658E" w:rsidR="00A009FC" w:rsidRPr="0066244C" w:rsidRDefault="00A009FC" w:rsidP="00A009FC">
            <w:pPr>
              <w:rPr>
                <w:b/>
                <w:sz w:val="28"/>
                <w:szCs w:val="28"/>
                <w:lang w:val="ro-RO"/>
              </w:rPr>
            </w:pPr>
            <w:r>
              <w:rPr>
                <w:b/>
                <w:sz w:val="28"/>
                <w:szCs w:val="28"/>
                <w:lang w:val="ro-RO"/>
              </w:rPr>
              <w:t>9</w:t>
            </w:r>
            <w:r w:rsidRPr="0066244C">
              <w:rPr>
                <w:b/>
                <w:sz w:val="28"/>
                <w:szCs w:val="28"/>
                <w:lang w:val="ro-RO"/>
              </w:rPr>
              <w:t>.</w:t>
            </w:r>
          </w:p>
        </w:tc>
        <w:tc>
          <w:tcPr>
            <w:tcW w:w="6407" w:type="dxa"/>
            <w:shd w:val="clear" w:color="auto" w:fill="FFFFFF" w:themeFill="background1"/>
          </w:tcPr>
          <w:p w14:paraId="2376203F" w14:textId="34E87C24" w:rsidR="00A009FC" w:rsidRPr="0066244C" w:rsidRDefault="00A009FC" w:rsidP="00A009FC">
            <w:pPr>
              <w:rPr>
                <w:sz w:val="28"/>
                <w:szCs w:val="28"/>
                <w:lang w:val="ro-RO"/>
              </w:rPr>
            </w:pPr>
            <w:r>
              <w:rPr>
                <w:sz w:val="28"/>
                <w:szCs w:val="28"/>
                <w:lang w:val="ro-RO"/>
              </w:rPr>
              <w:t>Scenograf</w:t>
            </w:r>
          </w:p>
        </w:tc>
        <w:tc>
          <w:tcPr>
            <w:tcW w:w="2239" w:type="dxa"/>
            <w:shd w:val="clear" w:color="auto" w:fill="FFFFFF" w:themeFill="background1"/>
          </w:tcPr>
          <w:p w14:paraId="05BFE3EA" w14:textId="55EF3497" w:rsidR="00A009FC" w:rsidRPr="0066244C" w:rsidRDefault="00A009FC" w:rsidP="00A009FC">
            <w:pPr>
              <w:jc w:val="center"/>
              <w:rPr>
                <w:sz w:val="28"/>
                <w:szCs w:val="28"/>
                <w:lang w:val="ro-RO"/>
              </w:rPr>
            </w:pPr>
            <w:r>
              <w:rPr>
                <w:sz w:val="28"/>
                <w:szCs w:val="28"/>
                <w:lang w:val="ro-RO"/>
              </w:rPr>
              <w:t>1</w:t>
            </w:r>
          </w:p>
        </w:tc>
      </w:tr>
      <w:tr w:rsidR="00A009FC" w:rsidRPr="0066244C" w14:paraId="21EC35DB" w14:textId="77777777" w:rsidTr="00E31D58">
        <w:trPr>
          <w:trHeight w:val="176"/>
        </w:trPr>
        <w:tc>
          <w:tcPr>
            <w:tcW w:w="629" w:type="dxa"/>
            <w:shd w:val="clear" w:color="auto" w:fill="FFFFFF" w:themeFill="background1"/>
          </w:tcPr>
          <w:p w14:paraId="1B46C303" w14:textId="7D38B0A8" w:rsidR="00A009FC" w:rsidRPr="0066244C" w:rsidRDefault="00A009FC" w:rsidP="00A009FC">
            <w:pPr>
              <w:rPr>
                <w:b/>
                <w:sz w:val="28"/>
                <w:szCs w:val="28"/>
                <w:lang w:val="ro-RO"/>
              </w:rPr>
            </w:pPr>
            <w:r>
              <w:rPr>
                <w:b/>
                <w:sz w:val="28"/>
                <w:szCs w:val="28"/>
                <w:lang w:val="ro-RO"/>
              </w:rPr>
              <w:t>10</w:t>
            </w:r>
            <w:r w:rsidRPr="0066244C">
              <w:rPr>
                <w:b/>
                <w:sz w:val="28"/>
                <w:szCs w:val="28"/>
                <w:lang w:val="ro-RO"/>
              </w:rPr>
              <w:t>.</w:t>
            </w:r>
          </w:p>
        </w:tc>
        <w:tc>
          <w:tcPr>
            <w:tcW w:w="6407" w:type="dxa"/>
            <w:shd w:val="clear" w:color="auto" w:fill="FFFFFF" w:themeFill="background1"/>
          </w:tcPr>
          <w:p w14:paraId="04B41D00" w14:textId="54C15D15" w:rsidR="00A009FC" w:rsidRPr="0066244C" w:rsidRDefault="00A009FC" w:rsidP="00A009FC">
            <w:pPr>
              <w:rPr>
                <w:lang w:val="ro-RO"/>
              </w:rPr>
            </w:pPr>
            <w:r w:rsidRPr="0066244C">
              <w:rPr>
                <w:sz w:val="28"/>
                <w:szCs w:val="28"/>
                <w:lang w:val="ro-RO"/>
              </w:rPr>
              <w:t>Pictor/</w:t>
            </w:r>
            <w:proofErr w:type="spellStart"/>
            <w:r w:rsidRPr="0066244C">
              <w:rPr>
                <w:sz w:val="28"/>
                <w:szCs w:val="28"/>
                <w:lang w:val="ro-RO"/>
              </w:rPr>
              <w:t>foto</w:t>
            </w:r>
            <w:proofErr w:type="spellEnd"/>
            <w:r w:rsidRPr="0066244C">
              <w:rPr>
                <w:sz w:val="28"/>
                <w:szCs w:val="28"/>
                <w:lang w:val="ro-RO"/>
              </w:rPr>
              <w:t>/video</w:t>
            </w:r>
          </w:p>
        </w:tc>
        <w:tc>
          <w:tcPr>
            <w:tcW w:w="2239" w:type="dxa"/>
            <w:shd w:val="clear" w:color="auto" w:fill="FFFFFF" w:themeFill="background1"/>
          </w:tcPr>
          <w:p w14:paraId="0CC94F19" w14:textId="191CD728" w:rsidR="00A009FC" w:rsidRPr="0066244C" w:rsidRDefault="00A009FC" w:rsidP="00A009FC">
            <w:pPr>
              <w:jc w:val="center"/>
              <w:rPr>
                <w:sz w:val="28"/>
                <w:szCs w:val="28"/>
                <w:lang w:val="ro-RO"/>
              </w:rPr>
            </w:pPr>
            <w:r w:rsidRPr="0066244C">
              <w:rPr>
                <w:sz w:val="28"/>
                <w:szCs w:val="28"/>
                <w:lang w:val="ro-RO"/>
              </w:rPr>
              <w:t>1</w:t>
            </w:r>
          </w:p>
        </w:tc>
      </w:tr>
      <w:tr w:rsidR="00A009FC" w:rsidRPr="0066244C" w14:paraId="3ADC3A62" w14:textId="77777777" w:rsidTr="00E31D58">
        <w:trPr>
          <w:trHeight w:val="179"/>
        </w:trPr>
        <w:tc>
          <w:tcPr>
            <w:tcW w:w="629" w:type="dxa"/>
            <w:shd w:val="clear" w:color="auto" w:fill="FFFFFF" w:themeFill="background1"/>
          </w:tcPr>
          <w:p w14:paraId="68A97ED8" w14:textId="77777777" w:rsidR="00A009FC" w:rsidRPr="0066244C" w:rsidRDefault="00A009FC" w:rsidP="00A009FC">
            <w:pPr>
              <w:rPr>
                <w:b/>
                <w:sz w:val="28"/>
                <w:szCs w:val="28"/>
                <w:lang w:val="ro-RO"/>
              </w:rPr>
            </w:pPr>
          </w:p>
        </w:tc>
        <w:tc>
          <w:tcPr>
            <w:tcW w:w="6407" w:type="dxa"/>
            <w:shd w:val="clear" w:color="auto" w:fill="FFFFFF" w:themeFill="background1"/>
          </w:tcPr>
          <w:p w14:paraId="4974128A" w14:textId="1A5BDBD3" w:rsidR="00A009FC" w:rsidRPr="005B5A97" w:rsidRDefault="00A009FC" w:rsidP="00A009FC">
            <w:pPr>
              <w:jc w:val="center"/>
              <w:rPr>
                <w:b/>
                <w:sz w:val="28"/>
                <w:szCs w:val="28"/>
                <w:lang w:val="ro-RO"/>
              </w:rPr>
            </w:pPr>
            <w:r w:rsidRPr="005B5A97">
              <w:rPr>
                <w:b/>
                <w:sz w:val="28"/>
                <w:szCs w:val="28"/>
                <w:lang w:val="ro-RO"/>
              </w:rPr>
              <w:t>Formații artistice de amatori</w:t>
            </w:r>
          </w:p>
        </w:tc>
        <w:tc>
          <w:tcPr>
            <w:tcW w:w="2239" w:type="dxa"/>
            <w:shd w:val="clear" w:color="auto" w:fill="FFFFFF" w:themeFill="background1"/>
          </w:tcPr>
          <w:p w14:paraId="04F80B75" w14:textId="77777777" w:rsidR="00A009FC" w:rsidRPr="0066244C" w:rsidRDefault="00A009FC" w:rsidP="00A009FC">
            <w:pPr>
              <w:jc w:val="center"/>
              <w:rPr>
                <w:sz w:val="28"/>
                <w:szCs w:val="28"/>
                <w:lang w:val="ro-RO"/>
              </w:rPr>
            </w:pPr>
          </w:p>
        </w:tc>
      </w:tr>
      <w:tr w:rsidR="00A009FC" w:rsidRPr="0066244C" w14:paraId="5846CC01" w14:textId="77777777" w:rsidTr="00E31D58">
        <w:trPr>
          <w:trHeight w:val="179"/>
        </w:trPr>
        <w:tc>
          <w:tcPr>
            <w:tcW w:w="629" w:type="dxa"/>
            <w:shd w:val="clear" w:color="auto" w:fill="FFFFFF" w:themeFill="background1"/>
          </w:tcPr>
          <w:p w14:paraId="7DDAE47D" w14:textId="1BB8B3B4" w:rsidR="00A009FC" w:rsidRPr="0066244C" w:rsidRDefault="00A009FC" w:rsidP="00A009FC">
            <w:pPr>
              <w:rPr>
                <w:b/>
                <w:sz w:val="28"/>
                <w:szCs w:val="28"/>
                <w:lang w:val="ro-RO"/>
              </w:rPr>
            </w:pPr>
            <w:r w:rsidRPr="0066244C">
              <w:rPr>
                <w:b/>
                <w:sz w:val="28"/>
                <w:szCs w:val="28"/>
                <w:lang w:val="ro-RO"/>
              </w:rPr>
              <w:t>1</w:t>
            </w:r>
            <w:r>
              <w:rPr>
                <w:b/>
                <w:sz w:val="28"/>
                <w:szCs w:val="28"/>
                <w:lang w:val="ro-RO"/>
              </w:rPr>
              <w:t>1</w:t>
            </w:r>
            <w:r w:rsidRPr="0066244C">
              <w:rPr>
                <w:b/>
                <w:sz w:val="28"/>
                <w:szCs w:val="28"/>
                <w:lang w:val="ro-RO"/>
              </w:rPr>
              <w:t>.</w:t>
            </w:r>
          </w:p>
        </w:tc>
        <w:tc>
          <w:tcPr>
            <w:tcW w:w="6407" w:type="dxa"/>
            <w:shd w:val="clear" w:color="auto" w:fill="FFFFFF" w:themeFill="background1"/>
          </w:tcPr>
          <w:p w14:paraId="517C945F" w14:textId="76E754A7" w:rsidR="00A009FC" w:rsidRPr="0066244C" w:rsidRDefault="00A009FC" w:rsidP="00A009FC">
            <w:pPr>
              <w:rPr>
                <w:lang w:val="ro-RO"/>
              </w:rPr>
            </w:pPr>
            <w:r w:rsidRPr="0066244C">
              <w:rPr>
                <w:sz w:val="28"/>
                <w:szCs w:val="28"/>
                <w:lang w:val="ro-RO"/>
              </w:rPr>
              <w:t>Conducători artistici</w:t>
            </w:r>
          </w:p>
        </w:tc>
        <w:tc>
          <w:tcPr>
            <w:tcW w:w="2239" w:type="dxa"/>
            <w:shd w:val="clear" w:color="auto" w:fill="FFFFFF" w:themeFill="background1"/>
          </w:tcPr>
          <w:p w14:paraId="3354D39C" w14:textId="23A781F5" w:rsidR="00A009FC" w:rsidRPr="0066244C" w:rsidRDefault="00A009FC" w:rsidP="00A009FC">
            <w:pPr>
              <w:jc w:val="center"/>
              <w:rPr>
                <w:sz w:val="28"/>
                <w:szCs w:val="28"/>
                <w:lang w:val="ro-RO"/>
              </w:rPr>
            </w:pPr>
            <w:r w:rsidRPr="0066244C">
              <w:rPr>
                <w:sz w:val="28"/>
                <w:szCs w:val="28"/>
                <w:lang w:val="ro-RO"/>
              </w:rPr>
              <w:t>10</w:t>
            </w:r>
          </w:p>
        </w:tc>
      </w:tr>
      <w:tr w:rsidR="00A009FC" w:rsidRPr="0066244C" w14:paraId="027CACC0" w14:textId="77777777" w:rsidTr="00E31D58">
        <w:trPr>
          <w:trHeight w:val="356"/>
        </w:trPr>
        <w:tc>
          <w:tcPr>
            <w:tcW w:w="629" w:type="dxa"/>
            <w:shd w:val="clear" w:color="auto" w:fill="FFFFFF" w:themeFill="background1"/>
          </w:tcPr>
          <w:p w14:paraId="2F0D3561" w14:textId="0D7B6417" w:rsidR="00A009FC" w:rsidRPr="0066244C" w:rsidRDefault="00A009FC" w:rsidP="00A009FC">
            <w:pPr>
              <w:rPr>
                <w:b/>
                <w:sz w:val="28"/>
                <w:szCs w:val="28"/>
                <w:lang w:val="ro-RO"/>
              </w:rPr>
            </w:pPr>
            <w:r w:rsidRPr="0066244C">
              <w:rPr>
                <w:b/>
                <w:sz w:val="28"/>
                <w:szCs w:val="28"/>
                <w:lang w:val="ro-RO"/>
              </w:rPr>
              <w:t>1</w:t>
            </w:r>
            <w:r>
              <w:rPr>
                <w:b/>
                <w:sz w:val="28"/>
                <w:szCs w:val="28"/>
                <w:lang w:val="ro-RO"/>
              </w:rPr>
              <w:t>2</w:t>
            </w:r>
            <w:r w:rsidRPr="0066244C">
              <w:rPr>
                <w:b/>
                <w:sz w:val="28"/>
                <w:szCs w:val="28"/>
                <w:lang w:val="ro-RO"/>
              </w:rPr>
              <w:t>.</w:t>
            </w:r>
          </w:p>
        </w:tc>
        <w:tc>
          <w:tcPr>
            <w:tcW w:w="6407" w:type="dxa"/>
            <w:shd w:val="clear" w:color="auto" w:fill="FFFFFF" w:themeFill="background1"/>
          </w:tcPr>
          <w:p w14:paraId="28C59D1C" w14:textId="6C314E12" w:rsidR="00A009FC" w:rsidRPr="0066244C" w:rsidRDefault="00A009FC" w:rsidP="00A009FC">
            <w:pPr>
              <w:rPr>
                <w:sz w:val="28"/>
                <w:szCs w:val="28"/>
                <w:lang w:val="ro-RO"/>
              </w:rPr>
            </w:pPr>
            <w:r w:rsidRPr="0066244C">
              <w:rPr>
                <w:sz w:val="28"/>
                <w:szCs w:val="28"/>
                <w:lang w:val="ro-RO"/>
              </w:rPr>
              <w:t>Acompaniatori</w:t>
            </w:r>
          </w:p>
        </w:tc>
        <w:tc>
          <w:tcPr>
            <w:tcW w:w="2239" w:type="dxa"/>
            <w:shd w:val="clear" w:color="auto" w:fill="FFFFFF" w:themeFill="background1"/>
          </w:tcPr>
          <w:p w14:paraId="402910F7" w14:textId="3A8CFFFA" w:rsidR="00A009FC" w:rsidRPr="0066244C" w:rsidRDefault="00A009FC" w:rsidP="00A009FC">
            <w:pPr>
              <w:jc w:val="center"/>
              <w:rPr>
                <w:sz w:val="28"/>
                <w:szCs w:val="28"/>
                <w:lang w:val="ro-RO"/>
              </w:rPr>
            </w:pPr>
            <w:r w:rsidRPr="0066244C">
              <w:rPr>
                <w:sz w:val="28"/>
                <w:szCs w:val="28"/>
                <w:lang w:val="ro-RO"/>
              </w:rPr>
              <w:t>2</w:t>
            </w:r>
          </w:p>
        </w:tc>
      </w:tr>
      <w:tr w:rsidR="00A009FC" w:rsidRPr="0066244C" w14:paraId="37BC9C45" w14:textId="77777777" w:rsidTr="00E31D58">
        <w:trPr>
          <w:trHeight w:val="179"/>
        </w:trPr>
        <w:tc>
          <w:tcPr>
            <w:tcW w:w="629" w:type="dxa"/>
            <w:shd w:val="clear" w:color="auto" w:fill="FFFFFF" w:themeFill="background1"/>
          </w:tcPr>
          <w:p w14:paraId="03FBED23" w14:textId="1E6C0701" w:rsidR="00A009FC" w:rsidRPr="0066244C" w:rsidRDefault="00A009FC" w:rsidP="00A009FC">
            <w:pPr>
              <w:rPr>
                <w:b/>
                <w:sz w:val="28"/>
                <w:szCs w:val="28"/>
                <w:lang w:val="ro-RO"/>
              </w:rPr>
            </w:pPr>
            <w:r w:rsidRPr="0066244C">
              <w:rPr>
                <w:b/>
                <w:sz w:val="28"/>
                <w:szCs w:val="28"/>
                <w:lang w:val="ro-RO"/>
              </w:rPr>
              <w:t>1</w:t>
            </w:r>
            <w:r>
              <w:rPr>
                <w:b/>
                <w:sz w:val="28"/>
                <w:szCs w:val="28"/>
                <w:lang w:val="ro-RO"/>
              </w:rPr>
              <w:t>3</w:t>
            </w:r>
            <w:r w:rsidRPr="0066244C">
              <w:rPr>
                <w:b/>
                <w:sz w:val="28"/>
                <w:szCs w:val="28"/>
                <w:lang w:val="ro-RO"/>
              </w:rPr>
              <w:t>.</w:t>
            </w:r>
          </w:p>
        </w:tc>
        <w:tc>
          <w:tcPr>
            <w:tcW w:w="6407" w:type="dxa"/>
            <w:shd w:val="clear" w:color="auto" w:fill="FFFFFF" w:themeFill="background1"/>
          </w:tcPr>
          <w:p w14:paraId="72C511B5" w14:textId="4E44E1FA" w:rsidR="00A009FC" w:rsidRPr="0066244C" w:rsidRDefault="00A009FC" w:rsidP="00A009FC">
            <w:pPr>
              <w:rPr>
                <w:sz w:val="28"/>
                <w:szCs w:val="28"/>
                <w:highlight w:val="yellow"/>
                <w:lang w:val="ro-RO"/>
              </w:rPr>
            </w:pPr>
            <w:r w:rsidRPr="0066244C">
              <w:rPr>
                <w:sz w:val="28"/>
                <w:szCs w:val="28"/>
                <w:lang w:val="ro-RO"/>
              </w:rPr>
              <w:t>Corepetitori</w:t>
            </w:r>
          </w:p>
        </w:tc>
        <w:tc>
          <w:tcPr>
            <w:tcW w:w="2239" w:type="dxa"/>
            <w:shd w:val="clear" w:color="auto" w:fill="FFFFFF" w:themeFill="background1"/>
          </w:tcPr>
          <w:p w14:paraId="0D455438" w14:textId="439E0A96" w:rsidR="00A009FC" w:rsidRPr="0066244C" w:rsidRDefault="00A009FC" w:rsidP="00A009FC">
            <w:pPr>
              <w:jc w:val="center"/>
              <w:rPr>
                <w:sz w:val="28"/>
                <w:szCs w:val="28"/>
                <w:lang w:val="ro-RO"/>
              </w:rPr>
            </w:pPr>
            <w:r w:rsidRPr="0066244C">
              <w:rPr>
                <w:sz w:val="28"/>
                <w:szCs w:val="28"/>
                <w:lang w:val="ro-RO"/>
              </w:rPr>
              <w:t>4</w:t>
            </w:r>
          </w:p>
        </w:tc>
      </w:tr>
      <w:tr w:rsidR="00A009FC" w:rsidRPr="0066244C" w14:paraId="3F060F5C" w14:textId="77777777" w:rsidTr="00E31D58">
        <w:trPr>
          <w:trHeight w:val="176"/>
        </w:trPr>
        <w:tc>
          <w:tcPr>
            <w:tcW w:w="629" w:type="dxa"/>
            <w:shd w:val="clear" w:color="auto" w:fill="FFFFFF" w:themeFill="background1"/>
          </w:tcPr>
          <w:p w14:paraId="59C3D82F" w14:textId="364943EA" w:rsidR="00A009FC" w:rsidRPr="0066244C" w:rsidRDefault="00A009FC" w:rsidP="00A009FC">
            <w:pPr>
              <w:rPr>
                <w:b/>
                <w:sz w:val="28"/>
                <w:szCs w:val="28"/>
                <w:lang w:val="ro-RO"/>
              </w:rPr>
            </w:pPr>
            <w:r w:rsidRPr="0066244C">
              <w:rPr>
                <w:b/>
                <w:sz w:val="28"/>
                <w:szCs w:val="28"/>
                <w:lang w:val="ro-RO"/>
              </w:rPr>
              <w:t>1</w:t>
            </w:r>
            <w:r>
              <w:rPr>
                <w:b/>
                <w:sz w:val="28"/>
                <w:szCs w:val="28"/>
                <w:lang w:val="ro-RO"/>
              </w:rPr>
              <w:t>4</w:t>
            </w:r>
            <w:r w:rsidRPr="0066244C">
              <w:rPr>
                <w:b/>
                <w:sz w:val="28"/>
                <w:szCs w:val="28"/>
                <w:lang w:val="ro-RO"/>
              </w:rPr>
              <w:t>.</w:t>
            </w:r>
          </w:p>
        </w:tc>
        <w:tc>
          <w:tcPr>
            <w:tcW w:w="6407" w:type="dxa"/>
            <w:shd w:val="clear" w:color="auto" w:fill="FFFFFF" w:themeFill="background1"/>
          </w:tcPr>
          <w:p w14:paraId="49496A1A" w14:textId="5EABFA50" w:rsidR="00A009FC" w:rsidRPr="0066244C" w:rsidRDefault="00A009FC" w:rsidP="00A009FC">
            <w:pPr>
              <w:rPr>
                <w:sz w:val="28"/>
                <w:szCs w:val="28"/>
                <w:highlight w:val="yellow"/>
                <w:lang w:val="ro-RO"/>
              </w:rPr>
            </w:pPr>
            <w:r w:rsidRPr="005B5A97">
              <w:rPr>
                <w:sz w:val="28"/>
                <w:szCs w:val="28"/>
                <w:lang w:val="ro-RO"/>
              </w:rPr>
              <w:t>Regizor de sunet (studiouri, AVI)</w:t>
            </w:r>
          </w:p>
        </w:tc>
        <w:tc>
          <w:tcPr>
            <w:tcW w:w="2239" w:type="dxa"/>
            <w:shd w:val="clear" w:color="auto" w:fill="FFFFFF" w:themeFill="background1"/>
          </w:tcPr>
          <w:p w14:paraId="207837EC" w14:textId="45BF935B" w:rsidR="00A009FC" w:rsidRPr="0066244C" w:rsidRDefault="00A009FC" w:rsidP="00A009FC">
            <w:pPr>
              <w:jc w:val="center"/>
              <w:rPr>
                <w:sz w:val="28"/>
                <w:szCs w:val="28"/>
                <w:lang w:val="ro-RO"/>
              </w:rPr>
            </w:pPr>
            <w:r w:rsidRPr="0066244C">
              <w:rPr>
                <w:sz w:val="28"/>
                <w:szCs w:val="28"/>
                <w:lang w:val="ro-RO"/>
              </w:rPr>
              <w:t>4</w:t>
            </w:r>
          </w:p>
        </w:tc>
      </w:tr>
      <w:tr w:rsidR="00A009FC" w:rsidRPr="0066244C" w14:paraId="4B515648" w14:textId="77777777" w:rsidTr="00E31D58">
        <w:trPr>
          <w:trHeight w:val="179"/>
        </w:trPr>
        <w:tc>
          <w:tcPr>
            <w:tcW w:w="629" w:type="dxa"/>
            <w:shd w:val="clear" w:color="auto" w:fill="FFFFFF" w:themeFill="background1"/>
          </w:tcPr>
          <w:p w14:paraId="6687FFDB" w14:textId="4873D45A" w:rsidR="00A009FC" w:rsidRPr="0066244C" w:rsidRDefault="00A009FC" w:rsidP="00A009FC">
            <w:pPr>
              <w:rPr>
                <w:b/>
                <w:sz w:val="28"/>
                <w:szCs w:val="28"/>
                <w:lang w:val="ro-RO"/>
              </w:rPr>
            </w:pPr>
            <w:r w:rsidRPr="0066244C">
              <w:rPr>
                <w:b/>
                <w:sz w:val="28"/>
                <w:szCs w:val="28"/>
                <w:lang w:val="ro-RO"/>
              </w:rPr>
              <w:t>1</w:t>
            </w:r>
            <w:r>
              <w:rPr>
                <w:b/>
                <w:sz w:val="28"/>
                <w:szCs w:val="28"/>
                <w:lang w:val="ro-RO"/>
              </w:rPr>
              <w:t>5</w:t>
            </w:r>
            <w:r w:rsidRPr="0066244C">
              <w:rPr>
                <w:b/>
                <w:sz w:val="28"/>
                <w:szCs w:val="28"/>
                <w:lang w:val="ro-RO"/>
              </w:rPr>
              <w:t>.</w:t>
            </w:r>
          </w:p>
        </w:tc>
        <w:tc>
          <w:tcPr>
            <w:tcW w:w="6407" w:type="dxa"/>
            <w:shd w:val="clear" w:color="auto" w:fill="FFFFFF" w:themeFill="background1"/>
          </w:tcPr>
          <w:p w14:paraId="0A6F60AF" w14:textId="6184F474" w:rsidR="00A009FC" w:rsidRPr="0066244C" w:rsidRDefault="00A009FC" w:rsidP="00A009FC">
            <w:pPr>
              <w:rPr>
                <w:sz w:val="28"/>
                <w:szCs w:val="28"/>
                <w:lang w:val="ro-RO"/>
              </w:rPr>
            </w:pPr>
            <w:r w:rsidRPr="0066244C">
              <w:rPr>
                <w:sz w:val="28"/>
                <w:szCs w:val="28"/>
                <w:lang w:val="ro-RO"/>
              </w:rPr>
              <w:t>Coreograf</w:t>
            </w:r>
          </w:p>
        </w:tc>
        <w:tc>
          <w:tcPr>
            <w:tcW w:w="2239" w:type="dxa"/>
            <w:shd w:val="clear" w:color="auto" w:fill="FFFFFF" w:themeFill="background1"/>
          </w:tcPr>
          <w:p w14:paraId="6DDCD12B" w14:textId="77777777" w:rsidR="00A009FC" w:rsidRPr="0066244C" w:rsidRDefault="00A009FC" w:rsidP="00A009FC">
            <w:pPr>
              <w:jc w:val="center"/>
              <w:rPr>
                <w:sz w:val="28"/>
                <w:szCs w:val="28"/>
                <w:lang w:val="ro-RO"/>
              </w:rPr>
            </w:pPr>
            <w:r w:rsidRPr="0066244C">
              <w:rPr>
                <w:sz w:val="28"/>
                <w:szCs w:val="28"/>
                <w:lang w:val="ro-RO"/>
              </w:rPr>
              <w:t xml:space="preserve">1 </w:t>
            </w:r>
          </w:p>
        </w:tc>
      </w:tr>
      <w:tr w:rsidR="00A009FC" w:rsidRPr="0066244C" w14:paraId="6C9FFB56" w14:textId="77777777" w:rsidTr="00E31D58">
        <w:trPr>
          <w:trHeight w:val="367"/>
        </w:trPr>
        <w:tc>
          <w:tcPr>
            <w:tcW w:w="7036" w:type="dxa"/>
            <w:gridSpan w:val="2"/>
            <w:shd w:val="clear" w:color="auto" w:fill="FFFFFF" w:themeFill="background1"/>
          </w:tcPr>
          <w:p w14:paraId="020BEC48" w14:textId="77777777" w:rsidR="00A009FC" w:rsidRPr="0066244C" w:rsidRDefault="00A009FC" w:rsidP="00A009FC">
            <w:pPr>
              <w:rPr>
                <w:sz w:val="28"/>
                <w:szCs w:val="28"/>
                <w:lang w:val="ro-RO"/>
              </w:rPr>
            </w:pPr>
            <w:r w:rsidRPr="0066244C">
              <w:rPr>
                <w:b/>
                <w:bCs/>
                <w:sz w:val="28"/>
                <w:szCs w:val="28"/>
                <w:lang w:val="ro-RO"/>
              </w:rPr>
              <w:t xml:space="preserve">                                 Personal auxiliar</w:t>
            </w:r>
          </w:p>
        </w:tc>
        <w:tc>
          <w:tcPr>
            <w:tcW w:w="2239" w:type="dxa"/>
            <w:shd w:val="clear" w:color="auto" w:fill="FFFFFF" w:themeFill="background1"/>
          </w:tcPr>
          <w:p w14:paraId="1E743EF5" w14:textId="77777777" w:rsidR="00A009FC" w:rsidRPr="0066244C" w:rsidRDefault="00A009FC" w:rsidP="00A009FC">
            <w:pPr>
              <w:jc w:val="center"/>
              <w:rPr>
                <w:sz w:val="28"/>
                <w:szCs w:val="28"/>
                <w:lang w:val="ro-RO"/>
              </w:rPr>
            </w:pPr>
          </w:p>
        </w:tc>
      </w:tr>
      <w:tr w:rsidR="00A009FC" w:rsidRPr="0066244C" w14:paraId="43E12A03" w14:textId="77777777" w:rsidTr="00E31D58">
        <w:trPr>
          <w:trHeight w:val="179"/>
        </w:trPr>
        <w:tc>
          <w:tcPr>
            <w:tcW w:w="629" w:type="dxa"/>
            <w:shd w:val="clear" w:color="auto" w:fill="FFFFFF" w:themeFill="background1"/>
          </w:tcPr>
          <w:p w14:paraId="507A0F99" w14:textId="707E7955" w:rsidR="00A009FC" w:rsidRPr="0066244C" w:rsidRDefault="00A009FC" w:rsidP="00A009FC">
            <w:pPr>
              <w:rPr>
                <w:b/>
                <w:sz w:val="28"/>
                <w:szCs w:val="28"/>
                <w:lang w:val="ro-RO"/>
              </w:rPr>
            </w:pPr>
            <w:r w:rsidRPr="0066244C">
              <w:rPr>
                <w:b/>
                <w:sz w:val="28"/>
                <w:szCs w:val="28"/>
                <w:lang w:val="ro-RO"/>
              </w:rPr>
              <w:t>1</w:t>
            </w:r>
            <w:r>
              <w:rPr>
                <w:b/>
                <w:sz w:val="28"/>
                <w:szCs w:val="28"/>
                <w:lang w:val="ro-RO"/>
              </w:rPr>
              <w:t>6</w:t>
            </w:r>
            <w:r w:rsidRPr="0066244C">
              <w:rPr>
                <w:b/>
                <w:sz w:val="28"/>
                <w:szCs w:val="28"/>
                <w:lang w:val="ro-RO"/>
              </w:rPr>
              <w:t>.</w:t>
            </w:r>
          </w:p>
        </w:tc>
        <w:tc>
          <w:tcPr>
            <w:tcW w:w="6407" w:type="dxa"/>
            <w:shd w:val="clear" w:color="auto" w:fill="FFFFFF" w:themeFill="background1"/>
          </w:tcPr>
          <w:p w14:paraId="75B53612" w14:textId="77777777" w:rsidR="00A009FC" w:rsidRPr="0066244C" w:rsidRDefault="00A009FC" w:rsidP="00A009FC">
            <w:pPr>
              <w:rPr>
                <w:sz w:val="28"/>
                <w:szCs w:val="28"/>
                <w:lang w:val="ro-RO"/>
              </w:rPr>
            </w:pPr>
            <w:r w:rsidRPr="0066244C">
              <w:rPr>
                <w:sz w:val="28"/>
                <w:szCs w:val="28"/>
                <w:lang w:val="ro-RO"/>
              </w:rPr>
              <w:t>Tehnician pentru exploatarea utilajelor tehnice</w:t>
            </w:r>
          </w:p>
        </w:tc>
        <w:tc>
          <w:tcPr>
            <w:tcW w:w="2239" w:type="dxa"/>
            <w:shd w:val="clear" w:color="auto" w:fill="FFFFFF" w:themeFill="background1"/>
          </w:tcPr>
          <w:p w14:paraId="43E85A68" w14:textId="77777777" w:rsidR="00A009FC" w:rsidRPr="0066244C" w:rsidRDefault="00A009FC" w:rsidP="00A009FC">
            <w:pPr>
              <w:jc w:val="center"/>
              <w:rPr>
                <w:sz w:val="28"/>
                <w:szCs w:val="28"/>
                <w:lang w:val="ro-RO"/>
              </w:rPr>
            </w:pPr>
            <w:r w:rsidRPr="0066244C">
              <w:rPr>
                <w:sz w:val="28"/>
                <w:szCs w:val="28"/>
                <w:lang w:val="ro-RO"/>
              </w:rPr>
              <w:t>1</w:t>
            </w:r>
          </w:p>
        </w:tc>
      </w:tr>
      <w:tr w:rsidR="00A009FC" w:rsidRPr="0066244C" w14:paraId="7165F3D5" w14:textId="77777777" w:rsidTr="00E31D58">
        <w:trPr>
          <w:trHeight w:val="176"/>
        </w:trPr>
        <w:tc>
          <w:tcPr>
            <w:tcW w:w="629" w:type="dxa"/>
            <w:shd w:val="clear" w:color="auto" w:fill="FFFFFF" w:themeFill="background1"/>
          </w:tcPr>
          <w:p w14:paraId="301593F3" w14:textId="3ECEE4BD" w:rsidR="00A009FC" w:rsidRPr="0066244C" w:rsidRDefault="00A009FC" w:rsidP="00A009FC">
            <w:pPr>
              <w:rPr>
                <w:b/>
                <w:sz w:val="28"/>
                <w:szCs w:val="28"/>
                <w:lang w:val="ro-RO"/>
              </w:rPr>
            </w:pPr>
            <w:r w:rsidRPr="0066244C">
              <w:rPr>
                <w:b/>
                <w:sz w:val="28"/>
                <w:szCs w:val="28"/>
                <w:lang w:val="ro-RO"/>
              </w:rPr>
              <w:t>1</w:t>
            </w:r>
            <w:r>
              <w:rPr>
                <w:b/>
                <w:sz w:val="28"/>
                <w:szCs w:val="28"/>
                <w:lang w:val="ro-RO"/>
              </w:rPr>
              <w:t>7</w:t>
            </w:r>
            <w:r w:rsidRPr="0066244C">
              <w:rPr>
                <w:b/>
                <w:sz w:val="28"/>
                <w:szCs w:val="28"/>
                <w:lang w:val="ro-RO"/>
              </w:rPr>
              <w:t>.</w:t>
            </w:r>
          </w:p>
        </w:tc>
        <w:tc>
          <w:tcPr>
            <w:tcW w:w="6407" w:type="dxa"/>
            <w:shd w:val="clear" w:color="auto" w:fill="FFFFFF" w:themeFill="background1"/>
          </w:tcPr>
          <w:p w14:paraId="46D9A978" w14:textId="77777777" w:rsidR="00A009FC" w:rsidRPr="0066244C" w:rsidRDefault="00A009FC" w:rsidP="00A009FC">
            <w:pPr>
              <w:rPr>
                <w:sz w:val="28"/>
                <w:szCs w:val="28"/>
                <w:lang w:val="ro-RO"/>
              </w:rPr>
            </w:pPr>
            <w:r w:rsidRPr="0066244C">
              <w:rPr>
                <w:sz w:val="28"/>
                <w:szCs w:val="28"/>
                <w:lang w:val="ro-RO"/>
              </w:rPr>
              <w:t>Muncitor necalificat (femeie de serviciu)</w:t>
            </w:r>
          </w:p>
        </w:tc>
        <w:tc>
          <w:tcPr>
            <w:tcW w:w="2239" w:type="dxa"/>
            <w:shd w:val="clear" w:color="auto" w:fill="FFFFFF" w:themeFill="background1"/>
          </w:tcPr>
          <w:p w14:paraId="2747326B" w14:textId="77777777" w:rsidR="00A009FC" w:rsidRPr="0066244C" w:rsidRDefault="00A009FC" w:rsidP="00A009FC">
            <w:pPr>
              <w:jc w:val="center"/>
              <w:rPr>
                <w:sz w:val="28"/>
                <w:szCs w:val="28"/>
                <w:lang w:val="ro-RO"/>
              </w:rPr>
            </w:pPr>
            <w:r w:rsidRPr="0066244C">
              <w:rPr>
                <w:sz w:val="28"/>
                <w:szCs w:val="28"/>
                <w:lang w:val="ro-RO"/>
              </w:rPr>
              <w:t>4</w:t>
            </w:r>
          </w:p>
        </w:tc>
      </w:tr>
      <w:tr w:rsidR="00A009FC" w:rsidRPr="0066244C" w14:paraId="097A4E6F" w14:textId="77777777" w:rsidTr="00E31D58">
        <w:trPr>
          <w:trHeight w:val="392"/>
        </w:trPr>
        <w:tc>
          <w:tcPr>
            <w:tcW w:w="629" w:type="dxa"/>
            <w:shd w:val="clear" w:color="auto" w:fill="FFFFFF" w:themeFill="background1"/>
          </w:tcPr>
          <w:p w14:paraId="6F481EB9" w14:textId="402B62A1" w:rsidR="00A009FC" w:rsidRPr="0066244C" w:rsidRDefault="00A009FC" w:rsidP="00A009FC">
            <w:pPr>
              <w:rPr>
                <w:b/>
                <w:sz w:val="28"/>
                <w:szCs w:val="28"/>
                <w:lang w:val="ro-RO"/>
              </w:rPr>
            </w:pPr>
            <w:r w:rsidRPr="0066244C">
              <w:rPr>
                <w:b/>
                <w:sz w:val="28"/>
                <w:szCs w:val="28"/>
                <w:lang w:val="ro-RO"/>
              </w:rPr>
              <w:t>1</w:t>
            </w:r>
            <w:r>
              <w:rPr>
                <w:b/>
                <w:sz w:val="28"/>
                <w:szCs w:val="28"/>
                <w:lang w:val="ro-RO"/>
              </w:rPr>
              <w:t>8</w:t>
            </w:r>
            <w:r w:rsidRPr="0066244C">
              <w:rPr>
                <w:b/>
                <w:sz w:val="28"/>
                <w:szCs w:val="28"/>
                <w:lang w:val="ro-RO"/>
              </w:rPr>
              <w:t>.</w:t>
            </w:r>
          </w:p>
        </w:tc>
        <w:tc>
          <w:tcPr>
            <w:tcW w:w="6407" w:type="dxa"/>
            <w:shd w:val="clear" w:color="auto" w:fill="FFFFFF" w:themeFill="background1"/>
          </w:tcPr>
          <w:p w14:paraId="3CCF9239" w14:textId="77777777" w:rsidR="00A009FC" w:rsidRPr="0066244C" w:rsidRDefault="00A009FC" w:rsidP="00A009FC">
            <w:pPr>
              <w:rPr>
                <w:sz w:val="28"/>
                <w:szCs w:val="28"/>
                <w:lang w:val="ro-RO"/>
              </w:rPr>
            </w:pPr>
            <w:r w:rsidRPr="0066244C">
              <w:rPr>
                <w:sz w:val="28"/>
                <w:szCs w:val="28"/>
                <w:lang w:val="ro-RO"/>
              </w:rPr>
              <w:t>Muncitor calificat (mașinist de scenă)</w:t>
            </w:r>
          </w:p>
        </w:tc>
        <w:tc>
          <w:tcPr>
            <w:tcW w:w="2239" w:type="dxa"/>
            <w:shd w:val="clear" w:color="auto" w:fill="FFFFFF" w:themeFill="background1"/>
          </w:tcPr>
          <w:p w14:paraId="022967A8" w14:textId="77777777" w:rsidR="00A009FC" w:rsidRPr="0066244C" w:rsidRDefault="00A009FC" w:rsidP="00A009FC">
            <w:pPr>
              <w:jc w:val="center"/>
              <w:rPr>
                <w:sz w:val="28"/>
                <w:szCs w:val="28"/>
                <w:lang w:val="ro-RO"/>
              </w:rPr>
            </w:pPr>
            <w:r w:rsidRPr="0066244C">
              <w:rPr>
                <w:sz w:val="28"/>
                <w:szCs w:val="28"/>
                <w:lang w:val="ro-RO"/>
              </w:rPr>
              <w:t>1</w:t>
            </w:r>
          </w:p>
        </w:tc>
      </w:tr>
      <w:tr w:rsidR="00A009FC" w:rsidRPr="0066244C" w14:paraId="25F69C71" w14:textId="77777777" w:rsidTr="00E31D58">
        <w:trPr>
          <w:trHeight w:val="179"/>
        </w:trPr>
        <w:tc>
          <w:tcPr>
            <w:tcW w:w="629" w:type="dxa"/>
            <w:shd w:val="clear" w:color="auto" w:fill="FFFFFF" w:themeFill="background1"/>
          </w:tcPr>
          <w:p w14:paraId="341FA6DC" w14:textId="7C394A3F" w:rsidR="00A009FC" w:rsidRPr="0066244C" w:rsidRDefault="00A009FC" w:rsidP="00A009FC">
            <w:pPr>
              <w:rPr>
                <w:b/>
                <w:sz w:val="28"/>
                <w:szCs w:val="28"/>
                <w:lang w:val="ro-RO"/>
              </w:rPr>
            </w:pPr>
            <w:r w:rsidRPr="0066244C">
              <w:rPr>
                <w:b/>
                <w:sz w:val="28"/>
                <w:szCs w:val="28"/>
                <w:lang w:val="ro-RO"/>
              </w:rPr>
              <w:t>1</w:t>
            </w:r>
            <w:r>
              <w:rPr>
                <w:b/>
                <w:sz w:val="28"/>
                <w:szCs w:val="28"/>
                <w:lang w:val="ro-RO"/>
              </w:rPr>
              <w:t>9</w:t>
            </w:r>
            <w:r w:rsidRPr="0066244C">
              <w:rPr>
                <w:b/>
                <w:sz w:val="28"/>
                <w:szCs w:val="28"/>
                <w:lang w:val="ro-RO"/>
              </w:rPr>
              <w:t>.</w:t>
            </w:r>
          </w:p>
        </w:tc>
        <w:tc>
          <w:tcPr>
            <w:tcW w:w="6407" w:type="dxa"/>
            <w:shd w:val="clear" w:color="auto" w:fill="FFFFFF" w:themeFill="background1"/>
          </w:tcPr>
          <w:p w14:paraId="3D5108AD" w14:textId="77777777" w:rsidR="00A009FC" w:rsidRPr="0066244C" w:rsidRDefault="00A009FC" w:rsidP="00A009FC">
            <w:pPr>
              <w:rPr>
                <w:sz w:val="28"/>
                <w:szCs w:val="28"/>
                <w:lang w:val="ro-RO"/>
              </w:rPr>
            </w:pPr>
            <w:r w:rsidRPr="0066244C">
              <w:rPr>
                <w:sz w:val="28"/>
                <w:szCs w:val="28"/>
                <w:lang w:val="ro-RO"/>
              </w:rPr>
              <w:t>Electrician</w:t>
            </w:r>
          </w:p>
        </w:tc>
        <w:tc>
          <w:tcPr>
            <w:tcW w:w="2239" w:type="dxa"/>
            <w:shd w:val="clear" w:color="auto" w:fill="FFFFFF" w:themeFill="background1"/>
          </w:tcPr>
          <w:p w14:paraId="68C6995E" w14:textId="77777777" w:rsidR="00A009FC" w:rsidRPr="0066244C" w:rsidRDefault="00A009FC" w:rsidP="00A009FC">
            <w:pPr>
              <w:jc w:val="center"/>
              <w:rPr>
                <w:sz w:val="28"/>
                <w:szCs w:val="28"/>
                <w:lang w:val="ro-RO"/>
              </w:rPr>
            </w:pPr>
            <w:r w:rsidRPr="0066244C">
              <w:rPr>
                <w:sz w:val="28"/>
                <w:szCs w:val="28"/>
                <w:lang w:val="ro-RO"/>
              </w:rPr>
              <w:t>1</w:t>
            </w:r>
          </w:p>
        </w:tc>
      </w:tr>
      <w:tr w:rsidR="00A009FC" w:rsidRPr="0066244C" w14:paraId="3EE00A3F" w14:textId="77777777" w:rsidTr="00E31D58">
        <w:trPr>
          <w:trHeight w:val="179"/>
        </w:trPr>
        <w:tc>
          <w:tcPr>
            <w:tcW w:w="629" w:type="dxa"/>
            <w:shd w:val="clear" w:color="auto" w:fill="FFFFFF" w:themeFill="background1"/>
          </w:tcPr>
          <w:p w14:paraId="00DC671B" w14:textId="424AD1D0" w:rsidR="00A009FC" w:rsidRPr="0066244C" w:rsidRDefault="00A009FC" w:rsidP="00A009FC">
            <w:pPr>
              <w:rPr>
                <w:b/>
                <w:sz w:val="28"/>
                <w:szCs w:val="28"/>
                <w:lang w:val="ro-RO"/>
              </w:rPr>
            </w:pPr>
            <w:r>
              <w:rPr>
                <w:b/>
                <w:sz w:val="28"/>
                <w:szCs w:val="28"/>
                <w:lang w:val="ro-RO"/>
              </w:rPr>
              <w:t>20</w:t>
            </w:r>
            <w:r w:rsidRPr="0066244C">
              <w:rPr>
                <w:b/>
                <w:sz w:val="28"/>
                <w:szCs w:val="28"/>
                <w:lang w:val="ro-RO"/>
              </w:rPr>
              <w:t>.</w:t>
            </w:r>
          </w:p>
        </w:tc>
        <w:tc>
          <w:tcPr>
            <w:tcW w:w="6407" w:type="dxa"/>
            <w:shd w:val="clear" w:color="auto" w:fill="FFFFFF" w:themeFill="background1"/>
          </w:tcPr>
          <w:p w14:paraId="226C384C" w14:textId="77777777" w:rsidR="00A009FC" w:rsidRPr="0066244C" w:rsidRDefault="00A009FC" w:rsidP="00A009FC">
            <w:pPr>
              <w:rPr>
                <w:sz w:val="28"/>
                <w:szCs w:val="28"/>
                <w:lang w:val="ro-RO"/>
              </w:rPr>
            </w:pPr>
            <w:r w:rsidRPr="0066244C">
              <w:rPr>
                <w:sz w:val="28"/>
                <w:szCs w:val="28"/>
                <w:lang w:val="ro-RO"/>
              </w:rPr>
              <w:t>Muncitor calificat (operator sala cu cazane)</w:t>
            </w:r>
          </w:p>
        </w:tc>
        <w:tc>
          <w:tcPr>
            <w:tcW w:w="2239" w:type="dxa"/>
            <w:shd w:val="clear" w:color="auto" w:fill="FFFFFF" w:themeFill="background1"/>
          </w:tcPr>
          <w:p w14:paraId="2CB88C03" w14:textId="77777777" w:rsidR="00A009FC" w:rsidRPr="0066244C" w:rsidRDefault="00A009FC" w:rsidP="00A009FC">
            <w:pPr>
              <w:jc w:val="center"/>
              <w:rPr>
                <w:sz w:val="28"/>
                <w:szCs w:val="28"/>
                <w:lang w:val="ro-RO"/>
              </w:rPr>
            </w:pPr>
            <w:r w:rsidRPr="0066244C">
              <w:rPr>
                <w:sz w:val="28"/>
                <w:szCs w:val="28"/>
                <w:lang w:val="ro-RO"/>
              </w:rPr>
              <w:t>1</w:t>
            </w:r>
          </w:p>
        </w:tc>
      </w:tr>
      <w:tr w:rsidR="00A009FC" w:rsidRPr="0066244C" w14:paraId="0E211D28" w14:textId="77777777" w:rsidTr="00E31D58">
        <w:trPr>
          <w:trHeight w:val="179"/>
        </w:trPr>
        <w:tc>
          <w:tcPr>
            <w:tcW w:w="7036" w:type="dxa"/>
            <w:gridSpan w:val="2"/>
            <w:shd w:val="clear" w:color="auto" w:fill="FFFFFF" w:themeFill="background1"/>
          </w:tcPr>
          <w:p w14:paraId="33F5E918" w14:textId="77777777" w:rsidR="00A009FC" w:rsidRPr="0066244C" w:rsidRDefault="00A009FC" w:rsidP="00A009FC">
            <w:pPr>
              <w:rPr>
                <w:b/>
                <w:bCs/>
                <w:sz w:val="28"/>
                <w:szCs w:val="28"/>
                <w:lang w:val="ro-RO"/>
              </w:rPr>
            </w:pPr>
            <w:r w:rsidRPr="0066244C">
              <w:rPr>
                <w:b/>
                <w:bCs/>
                <w:sz w:val="28"/>
                <w:szCs w:val="28"/>
                <w:lang w:val="ro-RO"/>
              </w:rPr>
              <w:t>Total</w:t>
            </w:r>
          </w:p>
        </w:tc>
        <w:tc>
          <w:tcPr>
            <w:tcW w:w="2239" w:type="dxa"/>
            <w:shd w:val="clear" w:color="auto" w:fill="FFFFFF" w:themeFill="background1"/>
          </w:tcPr>
          <w:p w14:paraId="7BFC038C" w14:textId="02F5A26F" w:rsidR="00A009FC" w:rsidRPr="0066244C" w:rsidRDefault="00A009FC" w:rsidP="00A009FC">
            <w:pPr>
              <w:jc w:val="center"/>
              <w:rPr>
                <w:b/>
                <w:bCs/>
                <w:sz w:val="28"/>
                <w:szCs w:val="28"/>
                <w:lang w:val="ro-RO"/>
              </w:rPr>
            </w:pPr>
            <w:r w:rsidRPr="0066244C">
              <w:rPr>
                <w:b/>
                <w:bCs/>
                <w:sz w:val="28"/>
                <w:szCs w:val="28"/>
                <w:lang w:val="ro-RO"/>
              </w:rPr>
              <w:t>3</w:t>
            </w:r>
            <w:r>
              <w:rPr>
                <w:b/>
                <w:bCs/>
                <w:sz w:val="28"/>
                <w:szCs w:val="28"/>
                <w:lang w:val="ro-RO"/>
              </w:rPr>
              <w:t>9</w:t>
            </w:r>
          </w:p>
        </w:tc>
      </w:tr>
    </w:tbl>
    <w:p w14:paraId="27682E6C" w14:textId="77777777" w:rsidR="00BA4E13" w:rsidRPr="0066244C" w:rsidRDefault="00BA4E13" w:rsidP="00BA4E13">
      <w:pPr>
        <w:tabs>
          <w:tab w:val="left" w:pos="2573"/>
        </w:tabs>
        <w:rPr>
          <w:b/>
          <w:bCs/>
          <w:lang w:val="ro-RO"/>
        </w:rPr>
      </w:pPr>
    </w:p>
    <w:p w14:paraId="62C9A320" w14:textId="77777777" w:rsidR="00BA4E13" w:rsidRPr="0066244C" w:rsidRDefault="00BA4E13" w:rsidP="003E0192">
      <w:pPr>
        <w:pStyle w:val="a3"/>
        <w:tabs>
          <w:tab w:val="left" w:pos="426"/>
          <w:tab w:val="left" w:pos="709"/>
        </w:tabs>
        <w:ind w:left="502" w:hanging="786"/>
        <w:rPr>
          <w:b/>
          <w:lang w:val="ro-RO"/>
        </w:rPr>
      </w:pPr>
    </w:p>
    <w:sectPr w:rsidR="00BA4E13" w:rsidRPr="0066244C" w:rsidSect="00877239">
      <w:pgSz w:w="11906" w:h="16838"/>
      <w:pgMar w:top="1134" w:right="991"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T Serif">
    <w:altName w:val="Times New Roman"/>
    <w:charset w:val="CC"/>
    <w:family w:val="roman"/>
    <w:pitch w:val="variable"/>
    <w:sig w:usb0="00000001"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4E0C08"/>
    <w:multiLevelType w:val="hybridMultilevel"/>
    <w:tmpl w:val="11C64370"/>
    <w:lvl w:ilvl="0" w:tplc="A0EE7912">
      <w:start w:val="1"/>
      <w:numFmt w:val="lowerLetter"/>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3056250"/>
    <w:multiLevelType w:val="hybridMultilevel"/>
    <w:tmpl w:val="CAB28356"/>
    <w:lvl w:ilvl="0" w:tplc="EDC4036E">
      <w:start w:val="1"/>
      <w:numFmt w:val="decimal"/>
      <w:lvlText w:val="%1."/>
      <w:lvlJc w:val="left"/>
      <w:pPr>
        <w:ind w:left="214" w:hanging="286"/>
      </w:pPr>
      <w:rPr>
        <w:rFonts w:ascii="Times New Roman" w:eastAsia="Times New Roman" w:hAnsi="Times New Roman" w:cs="Times New Roman" w:hint="default"/>
        <w:b/>
        <w:bCs/>
        <w:i w:val="0"/>
        <w:iCs w:val="0"/>
        <w:spacing w:val="0"/>
        <w:w w:val="100"/>
        <w:sz w:val="28"/>
        <w:szCs w:val="28"/>
        <w:lang w:val="ro-RO" w:eastAsia="en-US" w:bidi="ar-SA"/>
      </w:rPr>
    </w:lvl>
    <w:lvl w:ilvl="1" w:tplc="E97CE822">
      <w:start w:val="1"/>
      <w:numFmt w:val="decimal"/>
      <w:lvlText w:val="%2)"/>
      <w:lvlJc w:val="left"/>
      <w:pPr>
        <w:ind w:left="428" w:hanging="286"/>
      </w:pPr>
      <w:rPr>
        <w:rFonts w:ascii="Times New Roman" w:eastAsia="Times New Roman" w:hAnsi="Times New Roman" w:cs="Times New Roman" w:hint="default"/>
        <w:b w:val="0"/>
        <w:bCs w:val="0"/>
        <w:i w:val="0"/>
        <w:iCs w:val="0"/>
        <w:spacing w:val="0"/>
        <w:w w:val="100"/>
        <w:sz w:val="28"/>
        <w:szCs w:val="28"/>
        <w:lang w:val="ro-RO" w:eastAsia="en-US" w:bidi="ar-SA"/>
      </w:rPr>
    </w:lvl>
    <w:lvl w:ilvl="2" w:tplc="E5B4E39A">
      <w:numFmt w:val="bullet"/>
      <w:lvlText w:val="•"/>
      <w:lvlJc w:val="left"/>
      <w:pPr>
        <w:ind w:left="2129" w:hanging="286"/>
      </w:pPr>
      <w:rPr>
        <w:rFonts w:hint="default"/>
        <w:lang w:val="ro-RO" w:eastAsia="en-US" w:bidi="ar-SA"/>
      </w:rPr>
    </w:lvl>
    <w:lvl w:ilvl="3" w:tplc="2DC64F46">
      <w:numFmt w:val="bullet"/>
      <w:lvlText w:val="•"/>
      <w:lvlJc w:val="left"/>
      <w:pPr>
        <w:ind w:left="3059" w:hanging="286"/>
      </w:pPr>
      <w:rPr>
        <w:rFonts w:hint="default"/>
        <w:lang w:val="ro-RO" w:eastAsia="en-US" w:bidi="ar-SA"/>
      </w:rPr>
    </w:lvl>
    <w:lvl w:ilvl="4" w:tplc="9E9A006A">
      <w:numFmt w:val="bullet"/>
      <w:lvlText w:val="•"/>
      <w:lvlJc w:val="left"/>
      <w:pPr>
        <w:ind w:left="3988" w:hanging="286"/>
      </w:pPr>
      <w:rPr>
        <w:rFonts w:hint="default"/>
        <w:lang w:val="ro-RO" w:eastAsia="en-US" w:bidi="ar-SA"/>
      </w:rPr>
    </w:lvl>
    <w:lvl w:ilvl="5" w:tplc="4F329312">
      <w:numFmt w:val="bullet"/>
      <w:lvlText w:val="•"/>
      <w:lvlJc w:val="left"/>
      <w:pPr>
        <w:ind w:left="4918" w:hanging="286"/>
      </w:pPr>
      <w:rPr>
        <w:rFonts w:hint="default"/>
        <w:lang w:val="ro-RO" w:eastAsia="en-US" w:bidi="ar-SA"/>
      </w:rPr>
    </w:lvl>
    <w:lvl w:ilvl="6" w:tplc="AD78631C">
      <w:numFmt w:val="bullet"/>
      <w:lvlText w:val="•"/>
      <w:lvlJc w:val="left"/>
      <w:pPr>
        <w:ind w:left="5848" w:hanging="286"/>
      </w:pPr>
      <w:rPr>
        <w:rFonts w:hint="default"/>
        <w:lang w:val="ro-RO" w:eastAsia="en-US" w:bidi="ar-SA"/>
      </w:rPr>
    </w:lvl>
    <w:lvl w:ilvl="7" w:tplc="C2A00D1A">
      <w:numFmt w:val="bullet"/>
      <w:lvlText w:val="•"/>
      <w:lvlJc w:val="left"/>
      <w:pPr>
        <w:ind w:left="6777" w:hanging="286"/>
      </w:pPr>
      <w:rPr>
        <w:rFonts w:hint="default"/>
        <w:lang w:val="ro-RO" w:eastAsia="en-US" w:bidi="ar-SA"/>
      </w:rPr>
    </w:lvl>
    <w:lvl w:ilvl="8" w:tplc="FD4A95D8">
      <w:numFmt w:val="bullet"/>
      <w:lvlText w:val="•"/>
      <w:lvlJc w:val="left"/>
      <w:pPr>
        <w:ind w:left="7707" w:hanging="286"/>
      </w:pPr>
      <w:rPr>
        <w:rFonts w:hint="default"/>
        <w:lang w:val="ro-RO" w:eastAsia="en-US" w:bidi="ar-SA"/>
      </w:rPr>
    </w:lvl>
  </w:abstractNum>
  <w:abstractNum w:abstractNumId="2" w15:restartNumberingAfterBreak="0">
    <w:nsid w:val="17195122"/>
    <w:multiLevelType w:val="multilevel"/>
    <w:tmpl w:val="B3508EBC"/>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82D1DC7"/>
    <w:multiLevelType w:val="multilevel"/>
    <w:tmpl w:val="15BC50E6"/>
    <w:lvl w:ilvl="0">
      <w:start w:val="3"/>
      <w:numFmt w:val="decimal"/>
      <w:lvlText w:val="%1"/>
      <w:lvlJc w:val="left"/>
      <w:pPr>
        <w:ind w:left="420" w:hanging="420"/>
      </w:pPr>
      <w:rPr>
        <w:rFonts w:hint="default"/>
        <w:b/>
        <w:color w:val="auto"/>
      </w:rPr>
    </w:lvl>
    <w:lvl w:ilvl="1">
      <w:start w:val="14"/>
      <w:numFmt w:val="decimal"/>
      <w:lvlText w:val="%1.%2"/>
      <w:lvlJc w:val="left"/>
      <w:pPr>
        <w:ind w:left="234" w:hanging="420"/>
      </w:pPr>
      <w:rPr>
        <w:rFonts w:hint="default"/>
        <w:b/>
        <w:color w:val="auto"/>
      </w:rPr>
    </w:lvl>
    <w:lvl w:ilvl="2">
      <w:start w:val="1"/>
      <w:numFmt w:val="decimal"/>
      <w:lvlText w:val="%1.%2.%3"/>
      <w:lvlJc w:val="left"/>
      <w:pPr>
        <w:ind w:left="348" w:hanging="720"/>
      </w:pPr>
      <w:rPr>
        <w:rFonts w:hint="default"/>
        <w:b/>
        <w:color w:val="auto"/>
      </w:rPr>
    </w:lvl>
    <w:lvl w:ilvl="3">
      <w:start w:val="1"/>
      <w:numFmt w:val="decimal"/>
      <w:lvlText w:val="%1.%2.%3.%4"/>
      <w:lvlJc w:val="left"/>
      <w:pPr>
        <w:ind w:left="162" w:hanging="720"/>
      </w:pPr>
      <w:rPr>
        <w:rFonts w:hint="default"/>
        <w:b/>
        <w:color w:val="auto"/>
      </w:rPr>
    </w:lvl>
    <w:lvl w:ilvl="4">
      <w:start w:val="1"/>
      <w:numFmt w:val="decimal"/>
      <w:lvlText w:val="%1.%2.%3.%4.%5"/>
      <w:lvlJc w:val="left"/>
      <w:pPr>
        <w:ind w:left="336" w:hanging="1080"/>
      </w:pPr>
      <w:rPr>
        <w:rFonts w:hint="default"/>
        <w:b/>
        <w:color w:val="auto"/>
      </w:rPr>
    </w:lvl>
    <w:lvl w:ilvl="5">
      <w:start w:val="1"/>
      <w:numFmt w:val="decimal"/>
      <w:lvlText w:val="%1.%2.%3.%4.%5.%6"/>
      <w:lvlJc w:val="left"/>
      <w:pPr>
        <w:ind w:left="150" w:hanging="1080"/>
      </w:pPr>
      <w:rPr>
        <w:rFonts w:hint="default"/>
        <w:b/>
        <w:color w:val="auto"/>
      </w:rPr>
    </w:lvl>
    <w:lvl w:ilvl="6">
      <w:start w:val="1"/>
      <w:numFmt w:val="decimal"/>
      <w:lvlText w:val="%1.%2.%3.%4.%5.%6.%7"/>
      <w:lvlJc w:val="left"/>
      <w:pPr>
        <w:ind w:left="324" w:hanging="1440"/>
      </w:pPr>
      <w:rPr>
        <w:rFonts w:hint="default"/>
        <w:b/>
        <w:color w:val="auto"/>
      </w:rPr>
    </w:lvl>
    <w:lvl w:ilvl="7">
      <w:start w:val="1"/>
      <w:numFmt w:val="decimal"/>
      <w:lvlText w:val="%1.%2.%3.%4.%5.%6.%7.%8"/>
      <w:lvlJc w:val="left"/>
      <w:pPr>
        <w:ind w:left="138" w:hanging="1440"/>
      </w:pPr>
      <w:rPr>
        <w:rFonts w:hint="default"/>
        <w:b/>
        <w:color w:val="auto"/>
      </w:rPr>
    </w:lvl>
    <w:lvl w:ilvl="8">
      <w:start w:val="1"/>
      <w:numFmt w:val="decimal"/>
      <w:lvlText w:val="%1.%2.%3.%4.%5.%6.%7.%8.%9"/>
      <w:lvlJc w:val="left"/>
      <w:pPr>
        <w:ind w:left="312" w:hanging="1800"/>
      </w:pPr>
      <w:rPr>
        <w:rFonts w:hint="default"/>
        <w:b/>
        <w:color w:val="auto"/>
      </w:rPr>
    </w:lvl>
  </w:abstractNum>
  <w:abstractNum w:abstractNumId="4" w15:restartNumberingAfterBreak="0">
    <w:nsid w:val="2056466D"/>
    <w:multiLevelType w:val="hybridMultilevel"/>
    <w:tmpl w:val="1D8254B4"/>
    <w:lvl w:ilvl="0" w:tplc="EED61DF2">
      <w:start w:val="1"/>
      <w:numFmt w:val="lowerLetter"/>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15:restartNumberingAfterBreak="0">
    <w:nsid w:val="216E273D"/>
    <w:multiLevelType w:val="hybridMultilevel"/>
    <w:tmpl w:val="B06A77F8"/>
    <w:lvl w:ilvl="0" w:tplc="E9A8726C">
      <w:start w:val="1"/>
      <w:numFmt w:val="lowerLetter"/>
      <w:lvlText w:val="%1."/>
      <w:lvlJc w:val="left"/>
      <w:pPr>
        <w:ind w:left="720" w:hanging="360"/>
      </w:pPr>
      <w:rPr>
        <w:rFonts w:ascii="Times New Roman" w:eastAsia="Times New Roman"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BD73D8"/>
    <w:multiLevelType w:val="multilevel"/>
    <w:tmpl w:val="A1DCFCAA"/>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1609A0"/>
    <w:multiLevelType w:val="hybridMultilevel"/>
    <w:tmpl w:val="666485A8"/>
    <w:lvl w:ilvl="0" w:tplc="DF66D628">
      <w:start w:val="1"/>
      <w:numFmt w:val="lowerLetter"/>
      <w:lvlText w:val="%1."/>
      <w:lvlJc w:val="left"/>
      <w:pPr>
        <w:ind w:left="1020" w:hanging="360"/>
      </w:pPr>
      <w:rPr>
        <w:rFonts w:ascii="Times New Roman" w:eastAsia="Times New Roman" w:hAnsi="Times New Roman" w:cs="Times New Roman"/>
        <w:b w:val="0"/>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8" w15:restartNumberingAfterBreak="0">
    <w:nsid w:val="2CB7131A"/>
    <w:multiLevelType w:val="hybridMultilevel"/>
    <w:tmpl w:val="1CFAE5AA"/>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9" w15:restartNumberingAfterBreak="0">
    <w:nsid w:val="2CE33CD8"/>
    <w:multiLevelType w:val="hybridMultilevel"/>
    <w:tmpl w:val="163EA75A"/>
    <w:lvl w:ilvl="0" w:tplc="B08A5554">
      <w:start w:val="1"/>
      <w:numFmt w:val="lowerLetter"/>
      <w:lvlText w:val="%1."/>
      <w:lvlJc w:val="left"/>
      <w:pPr>
        <w:ind w:left="720" w:hanging="360"/>
      </w:pPr>
      <w:rPr>
        <w:rFonts w:ascii="Times New Roman" w:eastAsia="Times New Roman" w:hAnsi="Times New Roman" w:cs="Times New Roman"/>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D2A680F"/>
    <w:multiLevelType w:val="multilevel"/>
    <w:tmpl w:val="DCAA015A"/>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2D8926E1"/>
    <w:multiLevelType w:val="multilevel"/>
    <w:tmpl w:val="AF524BA8"/>
    <w:lvl w:ilvl="0">
      <w:start w:val="5"/>
      <w:numFmt w:val="decimal"/>
      <w:lvlText w:val="%1"/>
      <w:lvlJc w:val="left"/>
      <w:pPr>
        <w:ind w:left="360" w:hanging="360"/>
      </w:pPr>
      <w:rPr>
        <w:rFonts w:hint="default"/>
      </w:rPr>
    </w:lvl>
    <w:lvl w:ilvl="1">
      <w:start w:val="3"/>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3242BA1"/>
    <w:multiLevelType w:val="hybridMultilevel"/>
    <w:tmpl w:val="9E1286C0"/>
    <w:lvl w:ilvl="0" w:tplc="7D1AD172">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34A26EFF"/>
    <w:multiLevelType w:val="multilevel"/>
    <w:tmpl w:val="4FA82F3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768" w:hanging="2160"/>
      </w:pPr>
      <w:rPr>
        <w:rFonts w:hint="default"/>
      </w:rPr>
    </w:lvl>
  </w:abstractNum>
  <w:abstractNum w:abstractNumId="14" w15:restartNumberingAfterBreak="0">
    <w:nsid w:val="379E5C7C"/>
    <w:multiLevelType w:val="hybridMultilevel"/>
    <w:tmpl w:val="C06473E4"/>
    <w:lvl w:ilvl="0" w:tplc="B562281A">
      <w:start w:val="1"/>
      <w:numFmt w:val="decimal"/>
      <w:lvlText w:val="%1."/>
      <w:lvlJc w:val="left"/>
      <w:pPr>
        <w:ind w:left="526" w:hanging="384"/>
      </w:pPr>
      <w:rPr>
        <w:rFonts w:hint="default"/>
        <w:b/>
        <w:color w:val="00000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15:restartNumberingAfterBreak="0">
    <w:nsid w:val="39CC18E6"/>
    <w:multiLevelType w:val="multilevel"/>
    <w:tmpl w:val="EE2CC5A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ABB5243"/>
    <w:multiLevelType w:val="hybridMultilevel"/>
    <w:tmpl w:val="FCBC3B80"/>
    <w:lvl w:ilvl="0" w:tplc="04190019">
      <w:start w:val="1"/>
      <w:numFmt w:val="lowerLetter"/>
      <w:lvlText w:val="%1."/>
      <w:lvlJc w:val="left"/>
      <w:pPr>
        <w:ind w:left="720" w:hanging="360"/>
      </w:pPr>
    </w:lvl>
    <w:lvl w:ilvl="1" w:tplc="2ED04E66">
      <w:start w:val="1"/>
      <w:numFmt w:val="lowerLetter"/>
      <w:lvlText w:val="%2."/>
      <w:lvlJc w:val="left"/>
      <w:pPr>
        <w:ind w:left="502"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CB52821"/>
    <w:multiLevelType w:val="hybridMultilevel"/>
    <w:tmpl w:val="AB30C2E2"/>
    <w:lvl w:ilvl="0" w:tplc="04190017">
      <w:start w:val="1"/>
      <w:numFmt w:val="lowerLetter"/>
      <w:lvlText w:val="%1)"/>
      <w:lvlJc w:val="left"/>
      <w:pPr>
        <w:ind w:left="1246" w:hanging="360"/>
      </w:pPr>
      <w:rPr>
        <w:rFonts w:hint="default"/>
      </w:rPr>
    </w:lvl>
    <w:lvl w:ilvl="1" w:tplc="04190003" w:tentative="1">
      <w:start w:val="1"/>
      <w:numFmt w:val="bullet"/>
      <w:lvlText w:val="o"/>
      <w:lvlJc w:val="left"/>
      <w:pPr>
        <w:ind w:left="1966" w:hanging="360"/>
      </w:pPr>
      <w:rPr>
        <w:rFonts w:ascii="Courier New" w:hAnsi="Courier New" w:cs="Courier New" w:hint="default"/>
      </w:rPr>
    </w:lvl>
    <w:lvl w:ilvl="2" w:tplc="04190005" w:tentative="1">
      <w:start w:val="1"/>
      <w:numFmt w:val="bullet"/>
      <w:lvlText w:val=""/>
      <w:lvlJc w:val="left"/>
      <w:pPr>
        <w:ind w:left="2686" w:hanging="360"/>
      </w:pPr>
      <w:rPr>
        <w:rFonts w:ascii="Wingdings" w:hAnsi="Wingdings" w:hint="default"/>
      </w:rPr>
    </w:lvl>
    <w:lvl w:ilvl="3" w:tplc="04190001" w:tentative="1">
      <w:start w:val="1"/>
      <w:numFmt w:val="bullet"/>
      <w:lvlText w:val=""/>
      <w:lvlJc w:val="left"/>
      <w:pPr>
        <w:ind w:left="3406" w:hanging="360"/>
      </w:pPr>
      <w:rPr>
        <w:rFonts w:ascii="Symbol" w:hAnsi="Symbol" w:hint="default"/>
      </w:rPr>
    </w:lvl>
    <w:lvl w:ilvl="4" w:tplc="04190003" w:tentative="1">
      <w:start w:val="1"/>
      <w:numFmt w:val="bullet"/>
      <w:lvlText w:val="o"/>
      <w:lvlJc w:val="left"/>
      <w:pPr>
        <w:ind w:left="4126" w:hanging="360"/>
      </w:pPr>
      <w:rPr>
        <w:rFonts w:ascii="Courier New" w:hAnsi="Courier New" w:cs="Courier New" w:hint="default"/>
      </w:rPr>
    </w:lvl>
    <w:lvl w:ilvl="5" w:tplc="04190005" w:tentative="1">
      <w:start w:val="1"/>
      <w:numFmt w:val="bullet"/>
      <w:lvlText w:val=""/>
      <w:lvlJc w:val="left"/>
      <w:pPr>
        <w:ind w:left="4846" w:hanging="360"/>
      </w:pPr>
      <w:rPr>
        <w:rFonts w:ascii="Wingdings" w:hAnsi="Wingdings" w:hint="default"/>
      </w:rPr>
    </w:lvl>
    <w:lvl w:ilvl="6" w:tplc="04190001" w:tentative="1">
      <w:start w:val="1"/>
      <w:numFmt w:val="bullet"/>
      <w:lvlText w:val=""/>
      <w:lvlJc w:val="left"/>
      <w:pPr>
        <w:ind w:left="5566" w:hanging="360"/>
      </w:pPr>
      <w:rPr>
        <w:rFonts w:ascii="Symbol" w:hAnsi="Symbol" w:hint="default"/>
      </w:rPr>
    </w:lvl>
    <w:lvl w:ilvl="7" w:tplc="04190003" w:tentative="1">
      <w:start w:val="1"/>
      <w:numFmt w:val="bullet"/>
      <w:lvlText w:val="o"/>
      <w:lvlJc w:val="left"/>
      <w:pPr>
        <w:ind w:left="6286" w:hanging="360"/>
      </w:pPr>
      <w:rPr>
        <w:rFonts w:ascii="Courier New" w:hAnsi="Courier New" w:cs="Courier New" w:hint="default"/>
      </w:rPr>
    </w:lvl>
    <w:lvl w:ilvl="8" w:tplc="04190005" w:tentative="1">
      <w:start w:val="1"/>
      <w:numFmt w:val="bullet"/>
      <w:lvlText w:val=""/>
      <w:lvlJc w:val="left"/>
      <w:pPr>
        <w:ind w:left="7006" w:hanging="360"/>
      </w:pPr>
      <w:rPr>
        <w:rFonts w:ascii="Wingdings" w:hAnsi="Wingdings" w:hint="default"/>
      </w:rPr>
    </w:lvl>
  </w:abstractNum>
  <w:abstractNum w:abstractNumId="18" w15:restartNumberingAfterBreak="0">
    <w:nsid w:val="46974CB9"/>
    <w:multiLevelType w:val="hybridMultilevel"/>
    <w:tmpl w:val="A4E47006"/>
    <w:lvl w:ilvl="0" w:tplc="2F6486B8">
      <w:start w:val="1"/>
      <w:numFmt w:val="lowerLetter"/>
      <w:lvlText w:val="%1)"/>
      <w:lvlJc w:val="left"/>
      <w:pPr>
        <w:ind w:left="644" w:hanging="360"/>
      </w:pPr>
      <w:rPr>
        <w:rFonts w:hint="default"/>
        <w:b w:val="0"/>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9" w15:restartNumberingAfterBreak="0">
    <w:nsid w:val="506C76B7"/>
    <w:multiLevelType w:val="hybridMultilevel"/>
    <w:tmpl w:val="46D85E3C"/>
    <w:lvl w:ilvl="0" w:tplc="B33ED454">
      <w:start w:val="1"/>
      <w:numFmt w:val="lowerLetter"/>
      <w:lvlText w:val="%1."/>
      <w:lvlJc w:val="left"/>
      <w:pPr>
        <w:ind w:left="502" w:hanging="360"/>
      </w:pPr>
      <w:rPr>
        <w:rFonts w:ascii="Times New Roman" w:eastAsia="Times New Roman" w:hAnsi="Times New Roman" w:cs="Times New Roman"/>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5D2C1C95"/>
    <w:multiLevelType w:val="hybridMultilevel"/>
    <w:tmpl w:val="6F56CC98"/>
    <w:lvl w:ilvl="0" w:tplc="E47C1E00">
      <w:start w:val="2"/>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FAA38E2"/>
    <w:multiLevelType w:val="hybridMultilevel"/>
    <w:tmpl w:val="B99891E4"/>
    <w:lvl w:ilvl="0" w:tplc="0419000B">
      <w:start w:val="1"/>
      <w:numFmt w:val="bullet"/>
      <w:lvlText w:val=""/>
      <w:lvlJc w:val="left"/>
      <w:pPr>
        <w:ind w:left="1140" w:hanging="360"/>
      </w:pPr>
      <w:rPr>
        <w:rFonts w:ascii="Wingdings" w:hAnsi="Wingdings" w:hint="default"/>
        <w:b/>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2" w15:restartNumberingAfterBreak="0">
    <w:nsid w:val="603C2F29"/>
    <w:multiLevelType w:val="hybridMultilevel"/>
    <w:tmpl w:val="92CE912E"/>
    <w:lvl w:ilvl="0" w:tplc="5BC85EF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66127C41"/>
    <w:multiLevelType w:val="multilevel"/>
    <w:tmpl w:val="8C4CD192"/>
    <w:lvl w:ilvl="0">
      <w:start w:val="2"/>
      <w:numFmt w:val="decimal"/>
      <w:lvlText w:val="%1"/>
      <w:lvlJc w:val="left"/>
      <w:pPr>
        <w:ind w:left="360" w:hanging="360"/>
      </w:pPr>
      <w:rPr>
        <w:rFonts w:hint="default"/>
      </w:rPr>
    </w:lvl>
    <w:lvl w:ilvl="1">
      <w:start w:val="5"/>
      <w:numFmt w:val="decimal"/>
      <w:lvlText w:val="%1.%2"/>
      <w:lvlJc w:val="left"/>
      <w:pPr>
        <w:ind w:left="1288" w:hanging="360"/>
      </w:pPr>
      <w:rPr>
        <w:rFonts w:hint="default"/>
        <w:b/>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24" w15:restartNumberingAfterBreak="0">
    <w:nsid w:val="69B0429C"/>
    <w:multiLevelType w:val="multilevel"/>
    <w:tmpl w:val="48847E1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5" w15:restartNumberingAfterBreak="0">
    <w:nsid w:val="6C3F0303"/>
    <w:multiLevelType w:val="multilevel"/>
    <w:tmpl w:val="2422B9CC"/>
    <w:lvl w:ilvl="0">
      <w:start w:val="3"/>
      <w:numFmt w:val="upperRoman"/>
      <w:lvlText w:val="%1."/>
      <w:lvlJc w:val="left"/>
      <w:pPr>
        <w:ind w:left="1800" w:hanging="720"/>
      </w:pPr>
      <w:rPr>
        <w:rFonts w:hint="default"/>
      </w:rPr>
    </w:lvl>
    <w:lvl w:ilvl="1">
      <w:start w:val="8"/>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160" w:hanging="1080"/>
      </w:pPr>
      <w:rPr>
        <w:rFonts w:hint="default"/>
        <w:b w:val="0"/>
      </w:rPr>
    </w:lvl>
    <w:lvl w:ilvl="5">
      <w:start w:val="1"/>
      <w:numFmt w:val="decimal"/>
      <w:isLgl/>
      <w:lvlText w:val="%1.%2.%3.%4.%5.%6"/>
      <w:lvlJc w:val="left"/>
      <w:pPr>
        <w:ind w:left="2160" w:hanging="1080"/>
      </w:pPr>
      <w:rPr>
        <w:rFonts w:hint="default"/>
        <w:b w:val="0"/>
      </w:rPr>
    </w:lvl>
    <w:lvl w:ilvl="6">
      <w:start w:val="1"/>
      <w:numFmt w:val="decimal"/>
      <w:isLgl/>
      <w:lvlText w:val="%1.%2.%3.%4.%5.%6.%7"/>
      <w:lvlJc w:val="left"/>
      <w:pPr>
        <w:ind w:left="2520" w:hanging="1440"/>
      </w:pPr>
      <w:rPr>
        <w:rFonts w:hint="default"/>
        <w:b w:val="0"/>
      </w:rPr>
    </w:lvl>
    <w:lvl w:ilvl="7">
      <w:start w:val="1"/>
      <w:numFmt w:val="decimal"/>
      <w:isLgl/>
      <w:lvlText w:val="%1.%2.%3.%4.%5.%6.%7.%8"/>
      <w:lvlJc w:val="left"/>
      <w:pPr>
        <w:ind w:left="2520" w:hanging="1440"/>
      </w:pPr>
      <w:rPr>
        <w:rFonts w:hint="default"/>
        <w:b w:val="0"/>
      </w:rPr>
    </w:lvl>
    <w:lvl w:ilvl="8">
      <w:start w:val="1"/>
      <w:numFmt w:val="decimal"/>
      <w:isLgl/>
      <w:lvlText w:val="%1.%2.%3.%4.%5.%6.%7.%8.%9"/>
      <w:lvlJc w:val="left"/>
      <w:pPr>
        <w:ind w:left="2880" w:hanging="1800"/>
      </w:pPr>
      <w:rPr>
        <w:rFonts w:hint="default"/>
        <w:b w:val="0"/>
      </w:rPr>
    </w:lvl>
  </w:abstractNum>
  <w:abstractNum w:abstractNumId="26" w15:restartNumberingAfterBreak="0">
    <w:nsid w:val="6E131FD1"/>
    <w:multiLevelType w:val="hybridMultilevel"/>
    <w:tmpl w:val="BA0844DA"/>
    <w:lvl w:ilvl="0" w:tplc="04190019">
      <w:start w:val="1"/>
      <w:numFmt w:val="lowerLetter"/>
      <w:lvlText w:val="%1."/>
      <w:lvlJc w:val="left"/>
      <w:pPr>
        <w:ind w:left="1648" w:hanging="360"/>
      </w:pPr>
    </w:lvl>
    <w:lvl w:ilvl="1" w:tplc="04190019" w:tentative="1">
      <w:start w:val="1"/>
      <w:numFmt w:val="lowerLetter"/>
      <w:lvlText w:val="%2."/>
      <w:lvlJc w:val="left"/>
      <w:pPr>
        <w:ind w:left="2368" w:hanging="360"/>
      </w:pPr>
    </w:lvl>
    <w:lvl w:ilvl="2" w:tplc="0419001B" w:tentative="1">
      <w:start w:val="1"/>
      <w:numFmt w:val="lowerRoman"/>
      <w:lvlText w:val="%3."/>
      <w:lvlJc w:val="right"/>
      <w:pPr>
        <w:ind w:left="3088" w:hanging="180"/>
      </w:pPr>
    </w:lvl>
    <w:lvl w:ilvl="3" w:tplc="0419000F" w:tentative="1">
      <w:start w:val="1"/>
      <w:numFmt w:val="decimal"/>
      <w:lvlText w:val="%4."/>
      <w:lvlJc w:val="left"/>
      <w:pPr>
        <w:ind w:left="3808" w:hanging="360"/>
      </w:pPr>
    </w:lvl>
    <w:lvl w:ilvl="4" w:tplc="04190019" w:tentative="1">
      <w:start w:val="1"/>
      <w:numFmt w:val="lowerLetter"/>
      <w:lvlText w:val="%5."/>
      <w:lvlJc w:val="left"/>
      <w:pPr>
        <w:ind w:left="4528" w:hanging="360"/>
      </w:pPr>
    </w:lvl>
    <w:lvl w:ilvl="5" w:tplc="0419001B" w:tentative="1">
      <w:start w:val="1"/>
      <w:numFmt w:val="lowerRoman"/>
      <w:lvlText w:val="%6."/>
      <w:lvlJc w:val="right"/>
      <w:pPr>
        <w:ind w:left="5248" w:hanging="180"/>
      </w:pPr>
    </w:lvl>
    <w:lvl w:ilvl="6" w:tplc="0419000F" w:tentative="1">
      <w:start w:val="1"/>
      <w:numFmt w:val="decimal"/>
      <w:lvlText w:val="%7."/>
      <w:lvlJc w:val="left"/>
      <w:pPr>
        <w:ind w:left="5968" w:hanging="360"/>
      </w:pPr>
    </w:lvl>
    <w:lvl w:ilvl="7" w:tplc="04190019" w:tentative="1">
      <w:start w:val="1"/>
      <w:numFmt w:val="lowerLetter"/>
      <w:lvlText w:val="%8."/>
      <w:lvlJc w:val="left"/>
      <w:pPr>
        <w:ind w:left="6688" w:hanging="360"/>
      </w:pPr>
    </w:lvl>
    <w:lvl w:ilvl="8" w:tplc="0419001B" w:tentative="1">
      <w:start w:val="1"/>
      <w:numFmt w:val="lowerRoman"/>
      <w:lvlText w:val="%9."/>
      <w:lvlJc w:val="right"/>
      <w:pPr>
        <w:ind w:left="7408" w:hanging="180"/>
      </w:pPr>
    </w:lvl>
  </w:abstractNum>
  <w:abstractNum w:abstractNumId="27" w15:restartNumberingAfterBreak="0">
    <w:nsid w:val="6F98723F"/>
    <w:multiLevelType w:val="hybridMultilevel"/>
    <w:tmpl w:val="E594F62E"/>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8" w15:restartNumberingAfterBreak="0">
    <w:nsid w:val="702D3A3D"/>
    <w:multiLevelType w:val="hybridMultilevel"/>
    <w:tmpl w:val="23ACC91A"/>
    <w:lvl w:ilvl="0" w:tplc="4F74637C">
      <w:start w:val="2"/>
      <w:numFmt w:val="low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9" w15:restartNumberingAfterBreak="0">
    <w:nsid w:val="70DC72A5"/>
    <w:multiLevelType w:val="hybridMultilevel"/>
    <w:tmpl w:val="D2D0030E"/>
    <w:lvl w:ilvl="0" w:tplc="FFFFFFFF">
      <w:start w:val="1"/>
      <w:numFmt w:val="decimal"/>
      <w:lvlText w:val="%1."/>
      <w:lvlJc w:val="left"/>
      <w:pPr>
        <w:ind w:left="526" w:hanging="384"/>
      </w:pPr>
      <w:rPr>
        <w:rFonts w:hint="default"/>
        <w:b/>
        <w:color w:val="00000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0" w15:restartNumberingAfterBreak="0">
    <w:nsid w:val="7426359C"/>
    <w:multiLevelType w:val="multilevel"/>
    <w:tmpl w:val="D2E05F86"/>
    <w:lvl w:ilvl="0">
      <w:start w:val="2"/>
      <w:numFmt w:val="decimal"/>
      <w:lvlText w:val="%1"/>
      <w:lvlJc w:val="left"/>
      <w:pPr>
        <w:ind w:left="360" w:hanging="360"/>
      </w:pPr>
      <w:rPr>
        <w:rFonts w:hint="default"/>
      </w:rPr>
    </w:lvl>
    <w:lvl w:ilvl="1">
      <w:start w:val="4"/>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444355C"/>
    <w:multiLevelType w:val="multilevel"/>
    <w:tmpl w:val="89E0BA4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7A96460"/>
    <w:multiLevelType w:val="multilevel"/>
    <w:tmpl w:val="3A1A76B0"/>
    <w:lvl w:ilvl="0">
      <w:start w:val="1"/>
      <w:numFmt w:val="upperRoman"/>
      <w:lvlText w:val="%1."/>
      <w:lvlJc w:val="left"/>
      <w:pPr>
        <w:ind w:left="1080" w:hanging="720"/>
      </w:pPr>
      <w:rPr>
        <w:rFonts w:hint="default"/>
      </w:rPr>
    </w:lvl>
    <w:lvl w:ilvl="1">
      <w:start w:val="7"/>
      <w:numFmt w:val="decimal"/>
      <w:isLgl/>
      <w:lvlText w:val="%1.%2"/>
      <w:lvlJc w:val="left"/>
      <w:pPr>
        <w:ind w:left="360" w:hanging="360"/>
      </w:pPr>
      <w:rPr>
        <w:rFonts w:hint="default"/>
        <w:b/>
      </w:rPr>
    </w:lvl>
    <w:lvl w:ilvl="2">
      <w:start w:val="1"/>
      <w:numFmt w:val="decimal"/>
      <w:isLgl/>
      <w:lvlText w:val="%1.%2.%3"/>
      <w:lvlJc w:val="left"/>
      <w:pPr>
        <w:ind w:left="1224" w:hanging="720"/>
      </w:pPr>
      <w:rPr>
        <w:rFonts w:hint="default"/>
      </w:rPr>
    </w:lvl>
    <w:lvl w:ilvl="3">
      <w:start w:val="1"/>
      <w:numFmt w:val="decimal"/>
      <w:isLgl/>
      <w:lvlText w:val="%1.%2.%3.%4"/>
      <w:lvlJc w:val="left"/>
      <w:pPr>
        <w:ind w:left="1656"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664" w:hanging="1800"/>
      </w:pPr>
      <w:rPr>
        <w:rFonts w:hint="default"/>
      </w:rPr>
    </w:lvl>
    <w:lvl w:ilvl="8">
      <w:start w:val="1"/>
      <w:numFmt w:val="decimal"/>
      <w:isLgl/>
      <w:lvlText w:val="%1.%2.%3.%4.%5.%6.%7.%8.%9"/>
      <w:lvlJc w:val="left"/>
      <w:pPr>
        <w:ind w:left="3096" w:hanging="2160"/>
      </w:pPr>
      <w:rPr>
        <w:rFonts w:hint="default"/>
      </w:rPr>
    </w:lvl>
  </w:abstractNum>
  <w:abstractNum w:abstractNumId="33" w15:restartNumberingAfterBreak="0">
    <w:nsid w:val="7C116D64"/>
    <w:multiLevelType w:val="hybridMultilevel"/>
    <w:tmpl w:val="3A2AB2D6"/>
    <w:lvl w:ilvl="0" w:tplc="2B9EB498">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32"/>
  </w:num>
  <w:num w:numId="3">
    <w:abstractNumId w:val="10"/>
  </w:num>
  <w:num w:numId="4">
    <w:abstractNumId w:val="24"/>
  </w:num>
  <w:num w:numId="5">
    <w:abstractNumId w:val="1"/>
  </w:num>
  <w:num w:numId="6">
    <w:abstractNumId w:val="27"/>
  </w:num>
  <w:num w:numId="7">
    <w:abstractNumId w:val="26"/>
  </w:num>
  <w:num w:numId="8">
    <w:abstractNumId w:val="19"/>
  </w:num>
  <w:num w:numId="9">
    <w:abstractNumId w:val="20"/>
  </w:num>
  <w:num w:numId="10">
    <w:abstractNumId w:val="7"/>
  </w:num>
  <w:num w:numId="11">
    <w:abstractNumId w:val="30"/>
  </w:num>
  <w:num w:numId="12">
    <w:abstractNumId w:val="18"/>
  </w:num>
  <w:num w:numId="13">
    <w:abstractNumId w:val="12"/>
  </w:num>
  <w:num w:numId="14">
    <w:abstractNumId w:val="28"/>
  </w:num>
  <w:num w:numId="15">
    <w:abstractNumId w:val="23"/>
  </w:num>
  <w:num w:numId="16">
    <w:abstractNumId w:val="13"/>
  </w:num>
  <w:num w:numId="17">
    <w:abstractNumId w:val="9"/>
  </w:num>
  <w:num w:numId="18">
    <w:abstractNumId w:val="25"/>
  </w:num>
  <w:num w:numId="19">
    <w:abstractNumId w:val="16"/>
  </w:num>
  <w:num w:numId="20">
    <w:abstractNumId w:val="15"/>
  </w:num>
  <w:num w:numId="21">
    <w:abstractNumId w:val="11"/>
  </w:num>
  <w:num w:numId="22">
    <w:abstractNumId w:val="31"/>
  </w:num>
  <w:num w:numId="23">
    <w:abstractNumId w:val="33"/>
  </w:num>
  <w:num w:numId="24">
    <w:abstractNumId w:val="3"/>
  </w:num>
  <w:num w:numId="25">
    <w:abstractNumId w:val="5"/>
  </w:num>
  <w:num w:numId="26">
    <w:abstractNumId w:val="4"/>
  </w:num>
  <w:num w:numId="27">
    <w:abstractNumId w:val="22"/>
  </w:num>
  <w:num w:numId="28">
    <w:abstractNumId w:val="21"/>
  </w:num>
  <w:num w:numId="29">
    <w:abstractNumId w:val="17"/>
  </w:num>
  <w:num w:numId="30">
    <w:abstractNumId w:val="0"/>
  </w:num>
  <w:num w:numId="31">
    <w:abstractNumId w:val="29"/>
  </w:num>
  <w:num w:numId="32">
    <w:abstractNumId w:val="8"/>
  </w:num>
  <w:num w:numId="33">
    <w:abstractNumId w:val="2"/>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6"/>
  <w:proofState w:spelling="clean" w:grammar="clean"/>
  <w:defaultTabStop w:val="708"/>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8C1"/>
    <w:rsid w:val="000913F7"/>
    <w:rsid w:val="00126D82"/>
    <w:rsid w:val="00131269"/>
    <w:rsid w:val="001B0BF6"/>
    <w:rsid w:val="001C48A3"/>
    <w:rsid w:val="001C63DA"/>
    <w:rsid w:val="001D08B3"/>
    <w:rsid w:val="002B5BDD"/>
    <w:rsid w:val="002C05D2"/>
    <w:rsid w:val="00314CDD"/>
    <w:rsid w:val="0031715E"/>
    <w:rsid w:val="00354A89"/>
    <w:rsid w:val="00372252"/>
    <w:rsid w:val="00384695"/>
    <w:rsid w:val="003A6831"/>
    <w:rsid w:val="003E0192"/>
    <w:rsid w:val="003E6F21"/>
    <w:rsid w:val="004F2B72"/>
    <w:rsid w:val="00515DBD"/>
    <w:rsid w:val="00540605"/>
    <w:rsid w:val="00540D6E"/>
    <w:rsid w:val="005428C1"/>
    <w:rsid w:val="005718A7"/>
    <w:rsid w:val="005B5A97"/>
    <w:rsid w:val="00631EE1"/>
    <w:rsid w:val="00637663"/>
    <w:rsid w:val="0066244C"/>
    <w:rsid w:val="00691D23"/>
    <w:rsid w:val="006C67F7"/>
    <w:rsid w:val="006D0B85"/>
    <w:rsid w:val="006D38E7"/>
    <w:rsid w:val="00706106"/>
    <w:rsid w:val="00721B87"/>
    <w:rsid w:val="0073052A"/>
    <w:rsid w:val="00762A09"/>
    <w:rsid w:val="007F3F22"/>
    <w:rsid w:val="00877239"/>
    <w:rsid w:val="008B73D3"/>
    <w:rsid w:val="008C0BC0"/>
    <w:rsid w:val="008E36B8"/>
    <w:rsid w:val="009416B4"/>
    <w:rsid w:val="00947BED"/>
    <w:rsid w:val="009607C9"/>
    <w:rsid w:val="009926C7"/>
    <w:rsid w:val="00997B54"/>
    <w:rsid w:val="009F5240"/>
    <w:rsid w:val="00A009FC"/>
    <w:rsid w:val="00A17CF7"/>
    <w:rsid w:val="00A241FC"/>
    <w:rsid w:val="00A658F6"/>
    <w:rsid w:val="00AC29FF"/>
    <w:rsid w:val="00AC5FEB"/>
    <w:rsid w:val="00B63EFC"/>
    <w:rsid w:val="00BA04F4"/>
    <w:rsid w:val="00BA4E13"/>
    <w:rsid w:val="00BB239A"/>
    <w:rsid w:val="00BF78DE"/>
    <w:rsid w:val="00DD4DFA"/>
    <w:rsid w:val="00DE1813"/>
    <w:rsid w:val="00DE31EF"/>
    <w:rsid w:val="00DF28BF"/>
    <w:rsid w:val="00DF390C"/>
    <w:rsid w:val="00E405E1"/>
    <w:rsid w:val="00E67864"/>
    <w:rsid w:val="00E87F27"/>
    <w:rsid w:val="00EA62B2"/>
    <w:rsid w:val="00EA68BC"/>
    <w:rsid w:val="00EB4FF1"/>
    <w:rsid w:val="00F01A7E"/>
    <w:rsid w:val="00F20797"/>
    <w:rsid w:val="00F544AC"/>
    <w:rsid w:val="00F62B01"/>
    <w:rsid w:val="00F76B60"/>
    <w:rsid w:val="00F848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02592"/>
  <w15:docId w15:val="{27550FA5-D39D-4ED0-8CE2-37F02CFFB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8C1"/>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uiPriority w:val="9"/>
    <w:semiHidden/>
    <w:unhideWhenUsed/>
    <w:qFormat/>
    <w:rsid w:val="005718A7"/>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428C1"/>
    <w:pPr>
      <w:ind w:left="720"/>
      <w:contextualSpacing/>
    </w:pPr>
  </w:style>
  <w:style w:type="paragraph" w:styleId="a5">
    <w:name w:val="No Spacing"/>
    <w:link w:val="a6"/>
    <w:uiPriority w:val="99"/>
    <w:qFormat/>
    <w:rsid w:val="005428C1"/>
    <w:pPr>
      <w:spacing w:after="0" w:line="240" w:lineRule="auto"/>
    </w:pPr>
    <w:rPr>
      <w:rFonts w:ascii="Times New Roman" w:eastAsia="Calibri" w:hAnsi="Times New Roman" w:cs="Times New Roman"/>
      <w:lang w:val="ro-RO" w:eastAsia="ro-RO"/>
    </w:rPr>
  </w:style>
  <w:style w:type="character" w:customStyle="1" w:styleId="a6">
    <w:name w:val="Без интервала Знак"/>
    <w:link w:val="a5"/>
    <w:uiPriority w:val="99"/>
    <w:locked/>
    <w:rsid w:val="005428C1"/>
    <w:rPr>
      <w:rFonts w:ascii="Times New Roman" w:eastAsia="Calibri" w:hAnsi="Times New Roman" w:cs="Times New Roman"/>
      <w:lang w:val="ro-RO" w:eastAsia="ro-RO"/>
    </w:rPr>
  </w:style>
  <w:style w:type="table" w:styleId="a7">
    <w:name w:val="Table Grid"/>
    <w:basedOn w:val="a1"/>
    <w:uiPriority w:val="59"/>
    <w:rsid w:val="00BA4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F20797"/>
    <w:rPr>
      <w:sz w:val="16"/>
      <w:szCs w:val="16"/>
    </w:rPr>
  </w:style>
  <w:style w:type="paragraph" w:styleId="a9">
    <w:name w:val="annotation text"/>
    <w:basedOn w:val="a"/>
    <w:link w:val="aa"/>
    <w:uiPriority w:val="99"/>
    <w:semiHidden/>
    <w:unhideWhenUsed/>
    <w:rsid w:val="00F20797"/>
    <w:rPr>
      <w:sz w:val="20"/>
      <w:szCs w:val="20"/>
    </w:rPr>
  </w:style>
  <w:style w:type="character" w:customStyle="1" w:styleId="aa">
    <w:name w:val="Текст примечания Знак"/>
    <w:basedOn w:val="a0"/>
    <w:link w:val="a9"/>
    <w:uiPriority w:val="99"/>
    <w:semiHidden/>
    <w:rsid w:val="00F20797"/>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F20797"/>
    <w:rPr>
      <w:b/>
      <w:bCs/>
    </w:rPr>
  </w:style>
  <w:style w:type="character" w:customStyle="1" w:styleId="ac">
    <w:name w:val="Тема примечания Знак"/>
    <w:basedOn w:val="aa"/>
    <w:link w:val="ab"/>
    <w:uiPriority w:val="99"/>
    <w:semiHidden/>
    <w:rsid w:val="00F20797"/>
    <w:rPr>
      <w:rFonts w:ascii="Times New Roman" w:eastAsia="Times New Roman" w:hAnsi="Times New Roman" w:cs="Times New Roman"/>
      <w:b/>
      <w:bCs/>
      <w:sz w:val="20"/>
      <w:szCs w:val="20"/>
      <w:lang w:eastAsia="ru-RU"/>
    </w:rPr>
  </w:style>
  <w:style w:type="character" w:customStyle="1" w:styleId="a4">
    <w:name w:val="Абзац списка Знак"/>
    <w:link w:val="a3"/>
    <w:uiPriority w:val="34"/>
    <w:locked/>
    <w:rsid w:val="00637663"/>
    <w:rPr>
      <w:rFonts w:ascii="Times New Roman" w:eastAsia="Times New Roman" w:hAnsi="Times New Roman" w:cs="Times New Roman"/>
      <w:sz w:val="24"/>
      <w:szCs w:val="24"/>
      <w:lang w:eastAsia="ru-RU"/>
    </w:rPr>
  </w:style>
  <w:style w:type="character" w:styleId="ad">
    <w:name w:val="Strong"/>
    <w:basedOn w:val="a0"/>
    <w:qFormat/>
    <w:rsid w:val="001D08B3"/>
    <w:rPr>
      <w:b/>
      <w:bCs/>
    </w:rPr>
  </w:style>
  <w:style w:type="paragraph" w:styleId="ae">
    <w:name w:val="Body Text"/>
    <w:basedOn w:val="a"/>
    <w:link w:val="af"/>
    <w:unhideWhenUsed/>
    <w:rsid w:val="001D08B3"/>
    <w:rPr>
      <w:sz w:val="28"/>
      <w:szCs w:val="20"/>
      <w:lang w:val="ro-RO"/>
    </w:rPr>
  </w:style>
  <w:style w:type="character" w:customStyle="1" w:styleId="af">
    <w:name w:val="Основной текст Знак"/>
    <w:basedOn w:val="a0"/>
    <w:link w:val="ae"/>
    <w:rsid w:val="001D08B3"/>
    <w:rPr>
      <w:rFonts w:ascii="Times New Roman" w:eastAsia="Times New Roman" w:hAnsi="Times New Roman" w:cs="Times New Roman"/>
      <w:sz w:val="28"/>
      <w:szCs w:val="20"/>
      <w:lang w:val="ro-RO" w:eastAsia="ru-RU"/>
    </w:rPr>
  </w:style>
  <w:style w:type="character" w:customStyle="1" w:styleId="FontStyle26">
    <w:name w:val="Font Style26"/>
    <w:basedOn w:val="a0"/>
    <w:rsid w:val="00A658F6"/>
    <w:rPr>
      <w:rFonts w:ascii="Times New Roman" w:hAnsi="Times New Roman" w:cs="Times New Roman" w:hint="default"/>
      <w:sz w:val="26"/>
      <w:szCs w:val="26"/>
    </w:rPr>
  </w:style>
  <w:style w:type="paragraph" w:styleId="af0">
    <w:name w:val="Balloon Text"/>
    <w:basedOn w:val="a"/>
    <w:link w:val="af1"/>
    <w:uiPriority w:val="99"/>
    <w:semiHidden/>
    <w:unhideWhenUsed/>
    <w:rsid w:val="00131269"/>
    <w:rPr>
      <w:rFonts w:ascii="Tahoma" w:hAnsi="Tahoma" w:cs="Tahoma"/>
      <w:sz w:val="16"/>
      <w:szCs w:val="16"/>
    </w:rPr>
  </w:style>
  <w:style w:type="character" w:customStyle="1" w:styleId="af1">
    <w:name w:val="Текст выноски Знак"/>
    <w:basedOn w:val="a0"/>
    <w:link w:val="af0"/>
    <w:uiPriority w:val="99"/>
    <w:semiHidden/>
    <w:rsid w:val="00131269"/>
    <w:rPr>
      <w:rFonts w:ascii="Tahoma" w:eastAsia="Times New Roman" w:hAnsi="Tahoma" w:cs="Tahoma"/>
      <w:sz w:val="16"/>
      <w:szCs w:val="16"/>
      <w:lang w:eastAsia="ru-RU"/>
    </w:rPr>
  </w:style>
  <w:style w:type="character" w:customStyle="1" w:styleId="60">
    <w:name w:val="Заголовок 6 Знак"/>
    <w:basedOn w:val="a0"/>
    <w:link w:val="6"/>
    <w:uiPriority w:val="9"/>
    <w:semiHidden/>
    <w:qFormat/>
    <w:rsid w:val="005718A7"/>
    <w:rPr>
      <w:rFonts w:asciiTheme="majorHAnsi" w:eastAsiaTheme="majorEastAsia" w:hAnsiTheme="majorHAnsi" w:cstheme="majorBidi"/>
      <w:color w:val="243F60" w:themeColor="accent1" w:themeShade="7F"/>
      <w:sz w:val="24"/>
      <w:szCs w:val="24"/>
      <w:lang w:eastAsia="ru-RU"/>
    </w:rPr>
  </w:style>
  <w:style w:type="character" w:styleId="af2">
    <w:name w:val="Hyperlink"/>
    <w:basedOn w:val="a0"/>
    <w:uiPriority w:val="99"/>
    <w:unhideWhenUsed/>
    <w:rsid w:val="005718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onsiliul@anenii-noi.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E8221-17C9-4B9F-8730-DA5E7E281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10</Pages>
  <Words>4163</Words>
  <Characters>23734</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DIRECTIA DCT</dc:creator>
  <cp:lastModifiedBy>User</cp:lastModifiedBy>
  <cp:revision>3</cp:revision>
  <cp:lastPrinted>2023-07-19T06:12:00Z</cp:lastPrinted>
  <dcterms:created xsi:type="dcterms:W3CDTF">2023-07-19T08:20:00Z</dcterms:created>
  <dcterms:modified xsi:type="dcterms:W3CDTF">2023-07-19T13:06:00Z</dcterms:modified>
</cp:coreProperties>
</file>